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8964D" w14:textId="77777777" w:rsidR="00BB40F1" w:rsidRPr="00106194" w:rsidRDefault="00BB40F1" w:rsidP="00106194">
      <w:pPr>
        <w:pStyle w:val="2"/>
        <w:jc w:val="center"/>
        <w:rPr>
          <w:rFonts w:ascii="Times New Roman" w:hAnsi="Times New Roman"/>
        </w:rPr>
      </w:pPr>
      <w:r w:rsidRPr="00106194">
        <w:rPr>
          <w:rFonts w:ascii="Times New Roman" w:hAnsi="Times New Roman"/>
        </w:rPr>
        <w:t>第</w:t>
      </w:r>
      <w:r w:rsidRPr="00106194">
        <w:rPr>
          <w:rFonts w:ascii="Times New Roman" w:hAnsi="Times New Roman"/>
        </w:rPr>
        <w:t>1</w:t>
      </w:r>
      <w:r w:rsidRPr="00106194">
        <w:rPr>
          <w:rFonts w:ascii="Times New Roman" w:hAnsi="Times New Roman"/>
        </w:rPr>
        <w:t>讲　统计与统计案例</w:t>
      </w:r>
    </w:p>
    <w:p w14:paraId="1B0AB4A2" w14:textId="77777777" w:rsidR="00BB40F1" w:rsidRDefault="00BB40F1" w:rsidP="00761258">
      <w:pPr>
        <w:pStyle w:val="a3"/>
        <w:tabs>
          <w:tab w:val="left" w:pos="3402"/>
        </w:tabs>
        <w:snapToGrid w:val="0"/>
        <w:spacing w:line="360" w:lineRule="auto"/>
        <w:rPr>
          <w:rFonts w:ascii="Times New Roman" w:hAnsi="Times New Roman" w:cs="Times New Roman"/>
        </w:rPr>
      </w:pPr>
      <w:r w:rsidRPr="0096305D">
        <w:rPr>
          <w:rFonts w:ascii="Times New Roman" w:hAnsi="Times New Roman" w:cs="Times New Roman"/>
        </w:rPr>
        <w:t>[</w:t>
      </w:r>
      <w:r w:rsidRPr="0096305D">
        <w:rPr>
          <w:rFonts w:ascii="Times New Roman" w:hAnsi="Times New Roman" w:cs="Times New Roman"/>
          <w:b/>
        </w:rPr>
        <w:t>考情分析</w:t>
      </w:r>
      <w:r w:rsidRPr="0096305D">
        <w:rPr>
          <w:rFonts w:ascii="Times New Roman" w:hAnsi="Times New Roman" w:cs="Times New Roman"/>
        </w:rPr>
        <w:t>]</w:t>
      </w:r>
      <w:r>
        <w:rPr>
          <w:rFonts w:ascii="Times New Roman" w:hAnsi="Times New Roman" w:cs="Times New Roman"/>
        </w:rPr>
        <w:t xml:space="preserve">　</w:t>
      </w:r>
      <w:r w:rsidRPr="00BB40F1">
        <w:rPr>
          <w:rFonts w:ascii="Times New Roman" w:hAnsi="Times New Roman" w:cs="Times New Roman"/>
        </w:rPr>
        <w:t>高考对本讲内容的考查往往以实际问题为背景</w:t>
      </w:r>
      <w:r>
        <w:rPr>
          <w:rFonts w:ascii="Times New Roman" w:hAnsi="Times New Roman" w:cs="Times New Roman"/>
        </w:rPr>
        <w:t>，</w:t>
      </w:r>
      <w:r w:rsidRPr="00BB40F1">
        <w:rPr>
          <w:rFonts w:ascii="Times New Roman" w:hAnsi="Times New Roman" w:cs="Times New Roman"/>
        </w:rPr>
        <w:t>考查随机抽样与用样本估计总体</w:t>
      </w:r>
      <w:r>
        <w:rPr>
          <w:rFonts w:ascii="Times New Roman" w:hAnsi="Times New Roman" w:cs="Times New Roman"/>
        </w:rPr>
        <w:t>，</w:t>
      </w:r>
      <w:r w:rsidRPr="00BB40F1">
        <w:rPr>
          <w:rFonts w:ascii="Times New Roman" w:hAnsi="Times New Roman" w:cs="Times New Roman"/>
        </w:rPr>
        <w:t>线性回归方程的求解与运用</w:t>
      </w:r>
      <w:r>
        <w:rPr>
          <w:rFonts w:ascii="Times New Roman" w:hAnsi="Times New Roman" w:cs="Times New Roman"/>
        </w:rPr>
        <w:t>，</w:t>
      </w:r>
      <w:r w:rsidRPr="00BB40F1">
        <w:rPr>
          <w:rFonts w:ascii="Times New Roman" w:hAnsi="Times New Roman" w:cs="Times New Roman"/>
        </w:rPr>
        <w:t>独立性检验问题</w:t>
      </w:r>
      <w:r>
        <w:rPr>
          <w:rFonts w:ascii="Times New Roman" w:hAnsi="Times New Roman" w:cs="Times New Roman"/>
        </w:rPr>
        <w:t>．</w:t>
      </w:r>
      <w:r w:rsidRPr="00BB40F1">
        <w:rPr>
          <w:rFonts w:ascii="Times New Roman" w:hAnsi="Times New Roman" w:cs="Times New Roman"/>
        </w:rPr>
        <w:t>常与概率综合考查</w:t>
      </w:r>
      <w:r>
        <w:rPr>
          <w:rFonts w:ascii="Times New Roman" w:hAnsi="Times New Roman" w:cs="Times New Roman"/>
        </w:rPr>
        <w:t>，</w:t>
      </w:r>
      <w:r w:rsidRPr="00BB40F1">
        <w:rPr>
          <w:rFonts w:ascii="Times New Roman" w:hAnsi="Times New Roman" w:cs="Times New Roman"/>
        </w:rPr>
        <w:t>中等难度</w:t>
      </w:r>
      <w:r>
        <w:rPr>
          <w:rFonts w:ascii="Times New Roman" w:hAnsi="Times New Roman" w:cs="Times New Roman"/>
        </w:rPr>
        <w:t>．</w:t>
      </w:r>
    </w:p>
    <w:p w14:paraId="04C0683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考点</w:t>
      </w:r>
      <w:proofErr w:type="gramStart"/>
      <w:r w:rsidRPr="00BB40F1">
        <w:rPr>
          <w:rFonts w:ascii="Times New Roman" w:eastAsia="黑体" w:hAnsi="Times New Roman" w:cs="Times New Roman"/>
        </w:rPr>
        <w:t>一</w:t>
      </w:r>
      <w:proofErr w:type="gramEnd"/>
      <w:r>
        <w:rPr>
          <w:rFonts w:ascii="Times New Roman" w:eastAsia="黑体" w:hAnsi="Times New Roman" w:cs="Times New Roman"/>
        </w:rPr>
        <w:t xml:space="preserve">　</w:t>
      </w:r>
      <w:r w:rsidRPr="00BB40F1">
        <w:rPr>
          <w:rFonts w:ascii="Times New Roman" w:eastAsia="黑体" w:hAnsi="Times New Roman" w:cs="Times New Roman"/>
        </w:rPr>
        <w:t>统计图表</w:t>
      </w:r>
    </w:p>
    <w:p w14:paraId="646AFD1D"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左括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左括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左括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左括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左括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左括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左括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左括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左括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2A11D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pt;height:8.25pt">
            <v:imagedata r:id="rId6" r:href="rId7"/>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sidRPr="00BB40F1">
        <w:rPr>
          <w:rFonts w:ascii="Times New Roman" w:eastAsia="黑体" w:hAnsi="Times New Roman" w:cs="Times New Roman"/>
        </w:rPr>
        <w:t>核心提炼</w:t>
      </w: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右括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右括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右括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右括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右括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右括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右括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右括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右括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09C323C7">
          <v:shape id="_x0000_i1027" type="#_x0000_t75" style="width:2.05pt;height:8.25pt">
            <v:imagedata r:id="rId8" r:href="rId9"/>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p>
    <w:p w14:paraId="777D3A64"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楷体_GB2312" w:hAnsi="Times New Roman" w:cs="Times New Roman"/>
        </w:rPr>
        <w:t>1</w:t>
      </w:r>
      <w:r>
        <w:rPr>
          <w:rFonts w:ascii="Times New Roman" w:hAnsi="Times New Roman" w:cs="Times New Roman"/>
        </w:rPr>
        <w:t>．</w:t>
      </w:r>
      <w:r w:rsidRPr="00BB40F1">
        <w:rPr>
          <w:rFonts w:ascii="Times New Roman" w:eastAsia="楷体_GB2312" w:hAnsi="Times New Roman" w:cs="Times New Roman"/>
        </w:rPr>
        <w:t>频率分布直方图中横坐标表示组距，纵坐标表示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B40F1">
        <w:rPr>
          <w:rFonts w:ascii="Times New Roman" w:eastAsia="楷体_GB2312" w:hAnsi="Times New Roman" w:cs="Times New Roman"/>
        </w:rPr>
        <w:instrText>频率</w:instrText>
      </w:r>
      <w:r w:rsidRPr="00BB40F1">
        <w:rPr>
          <w:rFonts w:ascii="Times New Roman" w:eastAsia="楷体_GB2312" w:hAnsi="Times New Roman" w:cs="Times New Roman"/>
          <w:i/>
        </w:rPr>
        <w:instrText>,</w:instrText>
      </w:r>
      <w:r w:rsidRPr="00BB40F1">
        <w:rPr>
          <w:rFonts w:ascii="Times New Roman" w:eastAsia="楷体_GB2312" w:hAnsi="Times New Roman" w:cs="Times New Roman"/>
        </w:rPr>
        <w:instrText>组距</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楷体_GB2312" w:hAnsi="Times New Roman" w:cs="Times New Roman"/>
        </w:rPr>
        <w:t>，频率＝组距</w:t>
      </w:r>
      <w:r w:rsidRPr="00BB40F1">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B40F1">
        <w:rPr>
          <w:rFonts w:ascii="Times New Roman" w:eastAsia="楷体_GB2312" w:hAnsi="Times New Roman" w:cs="Times New Roman"/>
        </w:rPr>
        <w:instrText>频率</w:instrText>
      </w:r>
      <w:r w:rsidRPr="00BB40F1">
        <w:rPr>
          <w:rFonts w:ascii="Times New Roman" w:eastAsia="楷体_GB2312" w:hAnsi="Times New Roman" w:cs="Times New Roman"/>
          <w:i/>
        </w:rPr>
        <w:instrText>,</w:instrText>
      </w:r>
      <w:r w:rsidRPr="00BB40F1">
        <w:rPr>
          <w:rFonts w:ascii="Times New Roman" w:eastAsia="楷体_GB2312" w:hAnsi="Times New Roman" w:cs="Times New Roman"/>
        </w:rPr>
        <w:instrText>组距</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楷体_GB2312" w:hAnsi="Times New Roman" w:cs="Times New Roman"/>
        </w:rPr>
        <w:t>.</w:t>
      </w:r>
    </w:p>
    <w:p w14:paraId="1A360E02"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楷体_GB2312" w:hAnsi="Times New Roman" w:cs="Times New Roman"/>
        </w:rPr>
        <w:t>2</w:t>
      </w:r>
      <w:r>
        <w:rPr>
          <w:rFonts w:ascii="Times New Roman" w:eastAsia="楷体_GB2312" w:hAnsi="Times New Roman" w:cs="Times New Roman"/>
        </w:rPr>
        <w:t>．</w:t>
      </w:r>
      <w:r w:rsidRPr="00BB40F1">
        <w:rPr>
          <w:rFonts w:ascii="Times New Roman" w:eastAsia="楷体_GB2312" w:hAnsi="Times New Roman" w:cs="Times New Roman"/>
        </w:rPr>
        <w:t>频率分布直方图中各小长方形的面积之和为</w:t>
      </w:r>
      <w:r w:rsidRPr="00BB40F1">
        <w:rPr>
          <w:rFonts w:ascii="Times New Roman" w:eastAsia="楷体_GB2312" w:hAnsi="Times New Roman" w:cs="Times New Roman"/>
        </w:rPr>
        <w:t>1.</w:t>
      </w:r>
    </w:p>
    <w:p w14:paraId="26C429FC"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楷体_GB2312" w:hAnsi="Times New Roman" w:cs="Times New Roman"/>
        </w:rPr>
        <w:t>3</w:t>
      </w:r>
      <w:r>
        <w:rPr>
          <w:rFonts w:ascii="Times New Roman" w:eastAsia="楷体_GB2312" w:hAnsi="Times New Roman" w:cs="Times New Roman"/>
        </w:rPr>
        <w:t>．</w:t>
      </w:r>
      <w:r w:rsidRPr="00BB40F1">
        <w:rPr>
          <w:rFonts w:ascii="Times New Roman" w:eastAsia="楷体_GB2312" w:hAnsi="Times New Roman" w:cs="Times New Roman"/>
        </w:rPr>
        <w:t>利用频率分布直方图求众数、中位数与平均数</w:t>
      </w:r>
      <w:r>
        <w:rPr>
          <w:rFonts w:ascii="Times New Roman" w:eastAsia="楷体_GB2312" w:hAnsi="Times New Roman" w:cs="Times New Roman"/>
        </w:rPr>
        <w:t>．</w:t>
      </w:r>
    </w:p>
    <w:p w14:paraId="4E8B786B"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楷体_GB2312" w:hAnsi="Times New Roman" w:cs="Times New Roman"/>
        </w:rPr>
        <w:t>频率分布直方图中：</w:t>
      </w:r>
    </w:p>
    <w:p w14:paraId="579792D6"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B40F1">
        <w:rPr>
          <w:rFonts w:ascii="Times New Roman" w:eastAsia="楷体_GB2312" w:hAnsi="Times New Roman" w:cs="Times New Roman"/>
        </w:rPr>
        <w:t>1</w:t>
      </w:r>
      <w:r>
        <w:rPr>
          <w:rFonts w:ascii="Times New Roman" w:eastAsia="楷体_GB2312" w:hAnsi="Times New Roman" w:cs="Times New Roman"/>
        </w:rPr>
        <w:t>)</w:t>
      </w:r>
      <w:r w:rsidRPr="00BB40F1">
        <w:rPr>
          <w:rFonts w:ascii="Times New Roman" w:eastAsia="楷体_GB2312" w:hAnsi="Times New Roman" w:cs="Times New Roman"/>
        </w:rPr>
        <w:t>最高的小长方形底边中点的横坐标即众数</w:t>
      </w:r>
      <w:r>
        <w:rPr>
          <w:rFonts w:ascii="Times New Roman" w:eastAsia="楷体_GB2312" w:hAnsi="Times New Roman" w:cs="Times New Roman"/>
        </w:rPr>
        <w:t>．</w:t>
      </w:r>
    </w:p>
    <w:p w14:paraId="6CE90025"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B40F1">
        <w:rPr>
          <w:rFonts w:ascii="Times New Roman" w:eastAsia="楷体_GB2312" w:hAnsi="Times New Roman" w:cs="Times New Roman"/>
        </w:rPr>
        <w:t>2</w:t>
      </w:r>
      <w:r>
        <w:rPr>
          <w:rFonts w:ascii="Times New Roman" w:eastAsia="楷体_GB2312" w:hAnsi="Times New Roman" w:cs="Times New Roman"/>
        </w:rPr>
        <w:t>)</w:t>
      </w:r>
      <w:r w:rsidRPr="00BB40F1">
        <w:rPr>
          <w:rFonts w:ascii="Times New Roman" w:eastAsia="楷体_GB2312" w:hAnsi="Times New Roman" w:cs="Times New Roman"/>
        </w:rPr>
        <w:t>中位数左边和右边的小长方形的面积和相等</w:t>
      </w:r>
      <w:r>
        <w:rPr>
          <w:rFonts w:ascii="Times New Roman" w:eastAsia="楷体_GB2312" w:hAnsi="Times New Roman" w:cs="Times New Roman"/>
        </w:rPr>
        <w:t>．</w:t>
      </w:r>
    </w:p>
    <w:p w14:paraId="41B77491"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BB40F1">
        <w:rPr>
          <w:rFonts w:ascii="Times New Roman" w:eastAsia="楷体_GB2312" w:hAnsi="Times New Roman" w:cs="Times New Roman"/>
        </w:rPr>
        <w:t>3</w:t>
      </w:r>
      <w:r>
        <w:rPr>
          <w:rFonts w:ascii="Times New Roman" w:eastAsia="楷体_GB2312" w:hAnsi="Times New Roman" w:cs="Times New Roman"/>
        </w:rPr>
        <w:t>)</w:t>
      </w:r>
      <w:r w:rsidRPr="00BB40F1">
        <w:rPr>
          <w:rFonts w:ascii="Times New Roman" w:eastAsia="楷体_GB2312" w:hAnsi="Times New Roman" w:cs="Times New Roman"/>
        </w:rPr>
        <w:t>平均数是频率分布直方图的</w:t>
      </w:r>
      <w:r w:rsidRPr="00BB40F1">
        <w:rPr>
          <w:rFonts w:hAnsi="宋体" w:cs="Times New Roman"/>
        </w:rPr>
        <w:t>“</w:t>
      </w:r>
      <w:r w:rsidRPr="00BB40F1">
        <w:rPr>
          <w:rFonts w:ascii="Times New Roman" w:eastAsia="楷体_GB2312" w:hAnsi="Times New Roman" w:cs="Times New Roman"/>
        </w:rPr>
        <w:t>重心</w:t>
      </w:r>
      <w:r w:rsidRPr="00BB40F1">
        <w:rPr>
          <w:rFonts w:hAnsi="宋体" w:cs="Times New Roman"/>
        </w:rPr>
        <w:t>”</w:t>
      </w:r>
      <w:r w:rsidRPr="00BB40F1">
        <w:rPr>
          <w:rFonts w:ascii="Times New Roman" w:eastAsia="楷体_GB2312" w:hAnsi="Times New Roman" w:cs="Times New Roman"/>
        </w:rPr>
        <w:t>，等于频率分布直方图中每个小长方形的面积乘以小长方形底边中点的横坐标之和</w:t>
      </w:r>
      <w:r>
        <w:rPr>
          <w:rFonts w:ascii="Times New Roman" w:eastAsia="楷体_GB2312" w:hAnsi="Times New Roman" w:cs="Times New Roman"/>
        </w:rPr>
        <w:t>．</w:t>
      </w:r>
    </w:p>
    <w:p w14:paraId="35FFB28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例</w:t>
      </w:r>
      <w:r w:rsidRPr="00BB40F1">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多选</w:t>
      </w:r>
      <w:r>
        <w:rPr>
          <w:rFonts w:ascii="Times New Roman" w:eastAsia="楷体_GB2312" w:hAnsi="Times New Roman" w:cs="Times New Roman"/>
        </w:rPr>
        <w:t>)</w:t>
      </w:r>
      <w:r>
        <w:rPr>
          <w:rFonts w:ascii="Times New Roman" w:hAnsi="Times New Roman" w:cs="Times New Roman"/>
        </w:rPr>
        <w:t>(</w:t>
      </w:r>
      <w:r w:rsidRPr="00BB40F1">
        <w:rPr>
          <w:rFonts w:ascii="Times New Roman" w:hAnsi="Times New Roman" w:cs="Times New Roman"/>
        </w:rPr>
        <w:t>2020·</w:t>
      </w:r>
      <w:r w:rsidRPr="00FB0492">
        <w:rPr>
          <w:rFonts w:ascii="Times New Roman" w:eastAsia="楷体_GB2312" w:hAnsi="Times New Roman" w:cs="Times New Roman"/>
        </w:rPr>
        <w:t>新高考全国</w:t>
      </w:r>
      <w:r w:rsidRPr="00BB40F1">
        <w:rPr>
          <w:rFonts w:hAnsi="宋体" w:cs="Times New Roman"/>
        </w:rPr>
        <w:t>Ⅱ</w:t>
      </w:r>
      <w:r>
        <w:rPr>
          <w:rFonts w:ascii="Times New Roman" w:hAnsi="Times New Roman" w:cs="Times New Roman"/>
        </w:rPr>
        <w:t>)</w:t>
      </w:r>
      <w:r w:rsidRPr="00BB40F1">
        <w:rPr>
          <w:rFonts w:ascii="Times New Roman" w:hAnsi="Times New Roman" w:cs="Times New Roman"/>
        </w:rPr>
        <w:t>我国新冠肺炎疫情防控进入常态化</w:t>
      </w:r>
      <w:r>
        <w:rPr>
          <w:rFonts w:ascii="Times New Roman" w:hAnsi="Times New Roman" w:cs="Times New Roman"/>
        </w:rPr>
        <w:t>，</w:t>
      </w:r>
      <w:r w:rsidRPr="00BB40F1">
        <w:rPr>
          <w:rFonts w:ascii="Times New Roman" w:hAnsi="Times New Roman" w:cs="Times New Roman"/>
        </w:rPr>
        <w:t>各地有序推进复工复产</w:t>
      </w:r>
      <w:r>
        <w:rPr>
          <w:rFonts w:ascii="Times New Roman" w:hAnsi="Times New Roman" w:cs="Times New Roman"/>
        </w:rPr>
        <w:t>，</w:t>
      </w:r>
      <w:r w:rsidRPr="00BB40F1">
        <w:rPr>
          <w:rFonts w:ascii="Times New Roman" w:hAnsi="Times New Roman" w:cs="Times New Roman"/>
        </w:rPr>
        <w:t>下面是某地连续</w:t>
      </w:r>
      <w:r w:rsidRPr="00BB40F1">
        <w:rPr>
          <w:rFonts w:ascii="Times New Roman" w:hAnsi="Times New Roman" w:cs="Times New Roman"/>
        </w:rPr>
        <w:t>11</w:t>
      </w:r>
      <w:r w:rsidRPr="00BB40F1">
        <w:rPr>
          <w:rFonts w:ascii="Times New Roman" w:hAnsi="Times New Roman" w:cs="Times New Roman"/>
        </w:rPr>
        <w:t>天复工复产指数折线图</w:t>
      </w:r>
      <w:r>
        <w:rPr>
          <w:rFonts w:ascii="Times New Roman" w:hAnsi="Times New Roman" w:cs="Times New Roman"/>
        </w:rPr>
        <w:t>，</w:t>
      </w:r>
      <w:r w:rsidRPr="00BB40F1">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D707BF9"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\\20-123.TIF"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\\20-123.TIF"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\\20-123.TIF"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\\word\\20-123.TIF"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\\word\\20-123.TIF"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\\word\\20-123.TIF"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\\20-123.TIF"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\\20-123.TIF"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\\20-123.TIF"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1E402E89">
          <v:shape id="_x0000_i1028" type="#_x0000_t75" style="width:221.3pt;height:102pt">
            <v:imagedata r:id="rId10" r:href="rId11"/>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4F50C94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这</w:t>
      </w:r>
      <w:r w:rsidRPr="00BB40F1">
        <w:rPr>
          <w:rFonts w:ascii="Times New Roman" w:hAnsi="Times New Roman" w:cs="Times New Roman"/>
        </w:rPr>
        <w:t>11</w:t>
      </w:r>
      <w:r w:rsidRPr="00BB40F1">
        <w:rPr>
          <w:rFonts w:ascii="Times New Roman" w:hAnsi="Times New Roman" w:cs="Times New Roman"/>
        </w:rPr>
        <w:t>天复工指数和复产指数均逐日增加</w:t>
      </w:r>
    </w:p>
    <w:p w14:paraId="6945E5F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这</w:t>
      </w:r>
      <w:r w:rsidRPr="00BB40F1">
        <w:rPr>
          <w:rFonts w:ascii="Times New Roman" w:hAnsi="Times New Roman" w:cs="Times New Roman"/>
        </w:rPr>
        <w:t>11</w:t>
      </w:r>
      <w:r w:rsidRPr="00BB40F1">
        <w:rPr>
          <w:rFonts w:ascii="Times New Roman" w:hAnsi="Times New Roman" w:cs="Times New Roman"/>
        </w:rPr>
        <w:t>天期间</w:t>
      </w:r>
      <w:r>
        <w:rPr>
          <w:rFonts w:ascii="Times New Roman" w:hAnsi="Times New Roman" w:cs="Times New Roman"/>
        </w:rPr>
        <w:t>，</w:t>
      </w:r>
      <w:r w:rsidRPr="00BB40F1">
        <w:rPr>
          <w:rFonts w:ascii="Times New Roman" w:hAnsi="Times New Roman" w:cs="Times New Roman"/>
        </w:rPr>
        <w:t>复产指数增量大于复工指数的增量</w:t>
      </w:r>
    </w:p>
    <w:p w14:paraId="3993C0F2"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第</w:t>
      </w:r>
      <w:r w:rsidRPr="00BB40F1">
        <w:rPr>
          <w:rFonts w:ascii="Times New Roman" w:hAnsi="Times New Roman" w:cs="Times New Roman"/>
        </w:rPr>
        <w:t>3</w:t>
      </w:r>
      <w:r w:rsidRPr="00BB40F1">
        <w:rPr>
          <w:rFonts w:ascii="Times New Roman" w:hAnsi="Times New Roman" w:cs="Times New Roman"/>
        </w:rPr>
        <w:t>天至第</w:t>
      </w:r>
      <w:r w:rsidRPr="00BB40F1">
        <w:rPr>
          <w:rFonts w:ascii="Times New Roman" w:hAnsi="Times New Roman" w:cs="Times New Roman"/>
        </w:rPr>
        <w:t>11</w:t>
      </w:r>
      <w:r w:rsidRPr="00BB40F1">
        <w:rPr>
          <w:rFonts w:ascii="Times New Roman" w:hAnsi="Times New Roman" w:cs="Times New Roman"/>
        </w:rPr>
        <w:t>天复工复产指数均增大都超过</w:t>
      </w:r>
      <w:r w:rsidRPr="00BB40F1">
        <w:rPr>
          <w:rFonts w:ascii="Times New Roman" w:hAnsi="Times New Roman" w:cs="Times New Roman"/>
        </w:rPr>
        <w:t>80%</w:t>
      </w:r>
    </w:p>
    <w:p w14:paraId="745DCEB1"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第</w:t>
      </w:r>
      <w:r w:rsidRPr="00BB40F1">
        <w:rPr>
          <w:rFonts w:ascii="Times New Roman" w:hAnsi="Times New Roman" w:cs="Times New Roman"/>
        </w:rPr>
        <w:t>9</w:t>
      </w:r>
      <w:r w:rsidRPr="00BB40F1">
        <w:rPr>
          <w:rFonts w:ascii="Times New Roman" w:hAnsi="Times New Roman" w:cs="Times New Roman"/>
        </w:rPr>
        <w:t>天至第</w:t>
      </w:r>
      <w:r w:rsidRPr="00BB40F1">
        <w:rPr>
          <w:rFonts w:ascii="Times New Roman" w:hAnsi="Times New Roman" w:cs="Times New Roman"/>
        </w:rPr>
        <w:t>11</w:t>
      </w:r>
      <w:r w:rsidRPr="00BB40F1">
        <w:rPr>
          <w:rFonts w:ascii="Times New Roman" w:hAnsi="Times New Roman" w:cs="Times New Roman"/>
        </w:rPr>
        <w:t>天复产指数增量大于复工指数的增量</w:t>
      </w:r>
    </w:p>
    <w:p w14:paraId="4DCF40C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CD</w:t>
      </w:r>
    </w:p>
    <w:p w14:paraId="22F50276"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学校为了了解新课程标准提升阅读要求对学生阅读兴趣的影响情况</w:t>
      </w:r>
      <w:r>
        <w:rPr>
          <w:rFonts w:ascii="Times New Roman" w:hAnsi="Times New Roman" w:cs="Times New Roman"/>
        </w:rPr>
        <w:t>，</w:t>
      </w:r>
      <w:r w:rsidRPr="00BB40F1">
        <w:rPr>
          <w:rFonts w:ascii="Times New Roman" w:hAnsi="Times New Roman" w:cs="Times New Roman"/>
        </w:rPr>
        <w:t>随机抽取了</w:t>
      </w:r>
      <w:r w:rsidRPr="00BB40F1">
        <w:rPr>
          <w:rFonts w:ascii="Times New Roman" w:hAnsi="Times New Roman" w:cs="Times New Roman"/>
        </w:rPr>
        <w:t>100</w:t>
      </w:r>
      <w:r w:rsidRPr="00BB40F1">
        <w:rPr>
          <w:rFonts w:ascii="Times New Roman" w:hAnsi="Times New Roman" w:cs="Times New Roman"/>
        </w:rPr>
        <w:t>名学生进行调查</w:t>
      </w:r>
      <w:r>
        <w:rPr>
          <w:rFonts w:ascii="Times New Roman" w:hAnsi="Times New Roman" w:cs="Times New Roman"/>
        </w:rPr>
        <w:t>．</w:t>
      </w:r>
      <w:r w:rsidRPr="00BB40F1">
        <w:rPr>
          <w:rFonts w:ascii="Times New Roman" w:hAnsi="Times New Roman" w:cs="Times New Roman"/>
        </w:rPr>
        <w:t>根据调查结果绘制学生周末阅读时间的频率分布直方图如图所示</w:t>
      </w:r>
      <w:r>
        <w:rPr>
          <w:rFonts w:ascii="Times New Roman" w:hAnsi="Times New Roman" w:cs="Times New Roman"/>
        </w:rPr>
        <w:t>：</w:t>
      </w:r>
    </w:p>
    <w:p w14:paraId="2C6C3F7C"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\\5-2.TIF"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\\5-2.TIF"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\\5-2.TIF"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\\word\\5-2.TIF"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\\word\\5-2.TIF"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\\word\\5-2.TIF"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\\5-2.TIF"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\\5-2.TIF"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\\5-2.TIF"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1F45FBD0">
          <v:shape id="_x0000_i1029" type="#_x0000_t75" style="width:190.45pt;height:98.15pt">
            <v:imagedata r:id="rId12" r:href="rId13"/>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4FCC50F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将阅读时间不低于</w:t>
      </w:r>
      <w:r w:rsidRPr="00BB40F1">
        <w:rPr>
          <w:rFonts w:ascii="Times New Roman" w:hAnsi="Times New Roman" w:cs="Times New Roman"/>
        </w:rPr>
        <w:t>30</w:t>
      </w:r>
      <w:r w:rsidRPr="00BB40F1">
        <w:rPr>
          <w:rFonts w:ascii="Times New Roman" w:hAnsi="Times New Roman" w:cs="Times New Roman"/>
        </w:rPr>
        <w:t>分钟的学生称为</w:t>
      </w:r>
      <w:r w:rsidRPr="00BB40F1">
        <w:rPr>
          <w:rFonts w:hAnsi="宋体" w:cs="Times New Roman"/>
        </w:rPr>
        <w:t>“</w:t>
      </w:r>
      <w:r w:rsidRPr="00BB40F1">
        <w:rPr>
          <w:rFonts w:ascii="Times New Roman" w:hAnsi="Times New Roman" w:cs="Times New Roman"/>
        </w:rPr>
        <w:t>阅读霸</w:t>
      </w:r>
      <w:r w:rsidRPr="00BB40F1">
        <w:rPr>
          <w:rFonts w:hAnsi="宋体" w:cs="Times New Roman"/>
        </w:rPr>
        <w:t>”</w:t>
      </w:r>
      <w:r>
        <w:rPr>
          <w:rFonts w:ascii="Times New Roman" w:hAnsi="Times New Roman" w:cs="Times New Roman"/>
        </w:rPr>
        <w:t>，</w:t>
      </w:r>
      <w:r w:rsidRPr="00BB40F1">
        <w:rPr>
          <w:rFonts w:ascii="Times New Roman" w:hAnsi="Times New Roman" w:cs="Times New Roman"/>
        </w:rPr>
        <w:t>则下列结论正确的是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C4BC4B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抽样表明</w:t>
      </w:r>
      <w:r>
        <w:rPr>
          <w:rFonts w:ascii="Times New Roman" w:hAnsi="Times New Roman" w:cs="Times New Roman"/>
        </w:rPr>
        <w:t>，</w:t>
      </w:r>
      <w:r w:rsidRPr="00BB40F1">
        <w:rPr>
          <w:rFonts w:ascii="Times New Roman" w:hAnsi="Times New Roman" w:cs="Times New Roman"/>
        </w:rPr>
        <w:t>该校约有一半学生为阅读</w:t>
      </w:r>
      <w:proofErr w:type="gramStart"/>
      <w:r w:rsidRPr="00BB40F1">
        <w:rPr>
          <w:rFonts w:ascii="Times New Roman" w:hAnsi="Times New Roman" w:cs="Times New Roman"/>
        </w:rPr>
        <w:t>霸</w:t>
      </w:r>
      <w:proofErr w:type="gramEnd"/>
    </w:p>
    <w:p w14:paraId="31C5786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该校只有</w:t>
      </w:r>
      <w:r w:rsidRPr="00BB40F1">
        <w:rPr>
          <w:rFonts w:ascii="Times New Roman" w:hAnsi="Times New Roman" w:cs="Times New Roman"/>
        </w:rPr>
        <w:t>50</w:t>
      </w:r>
      <w:r w:rsidRPr="00BB40F1">
        <w:rPr>
          <w:rFonts w:ascii="Times New Roman" w:hAnsi="Times New Roman" w:cs="Times New Roman"/>
        </w:rPr>
        <w:t>名学生不喜欢阅读</w:t>
      </w:r>
    </w:p>
    <w:p w14:paraId="7FA96AA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该校只有</w:t>
      </w:r>
      <w:r w:rsidRPr="00BB40F1">
        <w:rPr>
          <w:rFonts w:ascii="Times New Roman" w:hAnsi="Times New Roman" w:cs="Times New Roman"/>
        </w:rPr>
        <w:t>50</w:t>
      </w:r>
      <w:r w:rsidRPr="00BB40F1">
        <w:rPr>
          <w:rFonts w:ascii="Times New Roman" w:hAnsi="Times New Roman" w:cs="Times New Roman"/>
        </w:rPr>
        <w:t>名学生喜欢阅读</w:t>
      </w:r>
    </w:p>
    <w:p w14:paraId="216E457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抽样表明</w:t>
      </w:r>
      <w:r>
        <w:rPr>
          <w:rFonts w:ascii="Times New Roman" w:hAnsi="Times New Roman" w:cs="Times New Roman"/>
        </w:rPr>
        <w:t>，</w:t>
      </w:r>
      <w:r w:rsidRPr="00BB40F1">
        <w:rPr>
          <w:rFonts w:ascii="Times New Roman" w:hAnsi="Times New Roman" w:cs="Times New Roman"/>
        </w:rPr>
        <w:t>该校有</w:t>
      </w:r>
      <w:r w:rsidRPr="00BB40F1">
        <w:rPr>
          <w:rFonts w:ascii="Times New Roman" w:hAnsi="Times New Roman" w:cs="Times New Roman"/>
        </w:rPr>
        <w:t>50</w:t>
      </w:r>
      <w:r w:rsidRPr="00BB40F1">
        <w:rPr>
          <w:rFonts w:ascii="Times New Roman" w:hAnsi="Times New Roman" w:cs="Times New Roman"/>
        </w:rPr>
        <w:t>名学生为阅读</w:t>
      </w:r>
      <w:proofErr w:type="gramStart"/>
      <w:r w:rsidRPr="00BB40F1">
        <w:rPr>
          <w:rFonts w:ascii="Times New Roman" w:hAnsi="Times New Roman" w:cs="Times New Roman"/>
        </w:rPr>
        <w:t>霸</w:t>
      </w:r>
      <w:proofErr w:type="gramEnd"/>
    </w:p>
    <w:p w14:paraId="1E6BBF2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A</w:t>
      </w:r>
    </w:p>
    <w:p w14:paraId="2691C5C4"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根据频率分布直方图可列下表：</w:t>
      </w:r>
    </w:p>
    <w:p w14:paraId="415CAE52" w14:textId="77777777" w:rsidR="00BB40F1" w:rsidRPr="00BB40F1" w:rsidRDefault="00BB40F1" w:rsidP="00761258">
      <w:pPr>
        <w:pStyle w:val="a3"/>
        <w:tabs>
          <w:tab w:val="left" w:pos="3402"/>
        </w:tabs>
        <w:snapToGrid w:val="0"/>
        <w:spacing w:line="360" w:lineRule="auto"/>
        <w:rPr>
          <w:rFonts w:ascii="Times New Roman" w:eastAsia="仿宋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3"/>
        <w:gridCol w:w="1231"/>
        <w:gridCol w:w="1231"/>
        <w:gridCol w:w="1231"/>
        <w:gridCol w:w="1231"/>
        <w:gridCol w:w="1231"/>
      </w:tblGrid>
      <w:tr w:rsidR="00BB40F1" w:rsidRPr="00BB40F1" w14:paraId="3070DC05" w14:textId="77777777" w:rsidTr="00106194">
        <w:trPr>
          <w:jc w:val="center"/>
        </w:trPr>
        <w:tc>
          <w:tcPr>
            <w:tcW w:w="1668" w:type="dxa"/>
            <w:shd w:val="clear" w:color="auto" w:fill="auto"/>
            <w:vAlign w:val="center"/>
          </w:tcPr>
          <w:p w14:paraId="1B984985" w14:textId="77777777" w:rsidR="00BB40F1" w:rsidRPr="00BB40F1" w:rsidRDefault="00106194"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阅读时间</w:t>
            </w:r>
            <w:r w:rsidR="00BB40F1">
              <w:rPr>
                <w:rFonts w:ascii="Times New Roman" w:eastAsia="仿宋_GB2312" w:hAnsi="Times New Roman" w:cs="Times New Roman"/>
              </w:rPr>
              <w:t>(</w:t>
            </w:r>
            <w:r w:rsidR="00BB40F1" w:rsidRPr="00BB40F1">
              <w:rPr>
                <w:rFonts w:ascii="Times New Roman" w:eastAsia="仿宋_GB2312" w:hAnsi="Times New Roman" w:cs="Times New Roman"/>
              </w:rPr>
              <w:t>分钟</w:t>
            </w:r>
            <w:r w:rsidR="00BB40F1">
              <w:rPr>
                <w:rFonts w:ascii="Times New Roman" w:eastAsia="仿宋_GB2312" w:hAnsi="Times New Roman" w:cs="Times New Roman"/>
              </w:rPr>
              <w:t>)</w:t>
            </w:r>
          </w:p>
        </w:tc>
        <w:tc>
          <w:tcPr>
            <w:tcW w:w="793" w:type="dxa"/>
            <w:shd w:val="clear" w:color="auto" w:fill="auto"/>
            <w:vAlign w:val="center"/>
          </w:tcPr>
          <w:p w14:paraId="3C4942F7"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0</w:t>
            </w:r>
            <w:r>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p>
        </w:tc>
        <w:tc>
          <w:tcPr>
            <w:tcW w:w="1231" w:type="dxa"/>
            <w:shd w:val="clear" w:color="auto" w:fill="auto"/>
            <w:vAlign w:val="center"/>
          </w:tcPr>
          <w:p w14:paraId="619ADACA"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rPr>
              <w:t>20</w:t>
            </w:r>
            <w:r>
              <w:rPr>
                <w:rFonts w:ascii="Times New Roman" w:eastAsia="仿宋_GB2312" w:hAnsi="Times New Roman" w:cs="Times New Roman"/>
              </w:rPr>
              <w:t>)</w:t>
            </w:r>
          </w:p>
        </w:tc>
        <w:tc>
          <w:tcPr>
            <w:tcW w:w="1231" w:type="dxa"/>
            <w:shd w:val="clear" w:color="auto" w:fill="auto"/>
            <w:vAlign w:val="center"/>
          </w:tcPr>
          <w:p w14:paraId="0CC86827"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20</w:t>
            </w:r>
            <w:r>
              <w:rPr>
                <w:rFonts w:ascii="Times New Roman" w:eastAsia="仿宋_GB2312" w:hAnsi="Times New Roman" w:cs="Times New Roman"/>
              </w:rPr>
              <w:t>,</w:t>
            </w:r>
            <w:r w:rsidRPr="00BB40F1">
              <w:rPr>
                <w:rFonts w:ascii="Times New Roman" w:eastAsia="仿宋_GB2312" w:hAnsi="Times New Roman" w:cs="Times New Roman"/>
              </w:rPr>
              <w:t>30</w:t>
            </w:r>
            <w:r>
              <w:rPr>
                <w:rFonts w:ascii="Times New Roman" w:eastAsia="仿宋_GB2312" w:hAnsi="Times New Roman" w:cs="Times New Roman"/>
              </w:rPr>
              <w:t>)</w:t>
            </w:r>
          </w:p>
        </w:tc>
        <w:tc>
          <w:tcPr>
            <w:tcW w:w="1231" w:type="dxa"/>
            <w:shd w:val="clear" w:color="auto" w:fill="auto"/>
            <w:vAlign w:val="center"/>
          </w:tcPr>
          <w:p w14:paraId="7F5061CD"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30</w:t>
            </w:r>
            <w:r>
              <w:rPr>
                <w:rFonts w:ascii="Times New Roman" w:eastAsia="仿宋_GB2312" w:hAnsi="Times New Roman" w:cs="Times New Roman"/>
              </w:rPr>
              <w:t>,</w:t>
            </w:r>
            <w:r w:rsidRPr="00BB40F1">
              <w:rPr>
                <w:rFonts w:ascii="Times New Roman" w:eastAsia="仿宋_GB2312" w:hAnsi="Times New Roman" w:cs="Times New Roman"/>
              </w:rPr>
              <w:t>40</w:t>
            </w:r>
            <w:r>
              <w:rPr>
                <w:rFonts w:ascii="Times New Roman" w:eastAsia="仿宋_GB2312" w:hAnsi="Times New Roman" w:cs="Times New Roman"/>
              </w:rPr>
              <w:t>)</w:t>
            </w:r>
          </w:p>
        </w:tc>
        <w:tc>
          <w:tcPr>
            <w:tcW w:w="1231" w:type="dxa"/>
            <w:shd w:val="clear" w:color="auto" w:fill="auto"/>
            <w:vAlign w:val="center"/>
          </w:tcPr>
          <w:p w14:paraId="49C4FA2C"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40</w:t>
            </w:r>
            <w:r>
              <w:rPr>
                <w:rFonts w:ascii="Times New Roman" w:eastAsia="仿宋_GB2312" w:hAnsi="Times New Roman" w:cs="Times New Roman"/>
              </w:rPr>
              <w:t>,</w:t>
            </w:r>
            <w:r w:rsidRPr="00BB40F1">
              <w:rPr>
                <w:rFonts w:ascii="Times New Roman" w:eastAsia="仿宋_GB2312" w:hAnsi="Times New Roman" w:cs="Times New Roman"/>
              </w:rPr>
              <w:t>50</w:t>
            </w:r>
            <w:r>
              <w:rPr>
                <w:rFonts w:ascii="Times New Roman" w:eastAsia="仿宋_GB2312" w:hAnsi="Times New Roman" w:cs="Times New Roman"/>
              </w:rPr>
              <w:t>)</w:t>
            </w:r>
          </w:p>
        </w:tc>
        <w:tc>
          <w:tcPr>
            <w:tcW w:w="1231" w:type="dxa"/>
            <w:shd w:val="clear" w:color="auto" w:fill="auto"/>
            <w:vAlign w:val="center"/>
          </w:tcPr>
          <w:p w14:paraId="24BE37D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96305D">
              <w:rPr>
                <w:rFonts w:ascii="Times New Roman" w:eastAsia="仿宋_GB2312" w:hAnsi="Times New Roman" w:cs="Times New Roman"/>
              </w:rPr>
              <w:t>[50,60]</w:t>
            </w:r>
          </w:p>
        </w:tc>
      </w:tr>
      <w:tr w:rsidR="00BB40F1" w14:paraId="77DCC601" w14:textId="77777777" w:rsidTr="00106194">
        <w:trPr>
          <w:jc w:val="center"/>
        </w:trPr>
        <w:tc>
          <w:tcPr>
            <w:tcW w:w="1668" w:type="dxa"/>
            <w:shd w:val="clear" w:color="auto" w:fill="auto"/>
            <w:vAlign w:val="center"/>
          </w:tcPr>
          <w:p w14:paraId="74B56608" w14:textId="77777777" w:rsidR="00BB40F1" w:rsidRPr="00BB40F1" w:rsidRDefault="00106194"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抽样人</w:t>
            </w:r>
            <w:r w:rsidR="00BB40F1" w:rsidRPr="00BB40F1">
              <w:rPr>
                <w:rFonts w:ascii="Times New Roman" w:eastAsia="仿宋_GB2312" w:hAnsi="Times New Roman" w:cs="Times New Roman"/>
              </w:rPr>
              <w:t>数</w:t>
            </w:r>
            <w:r w:rsidR="00BB40F1">
              <w:rPr>
                <w:rFonts w:ascii="Times New Roman" w:eastAsia="仿宋_GB2312" w:hAnsi="Times New Roman" w:cs="Times New Roman"/>
              </w:rPr>
              <w:t>(</w:t>
            </w:r>
            <w:r w:rsidR="00BB40F1" w:rsidRPr="00BB40F1">
              <w:rPr>
                <w:rFonts w:ascii="Times New Roman" w:eastAsia="仿宋_GB2312" w:hAnsi="Times New Roman" w:cs="Times New Roman"/>
              </w:rPr>
              <w:t>名</w:t>
            </w:r>
            <w:r w:rsidR="00BB40F1">
              <w:rPr>
                <w:rFonts w:ascii="Times New Roman" w:eastAsia="仿宋_GB2312" w:hAnsi="Times New Roman" w:cs="Times New Roman"/>
              </w:rPr>
              <w:t>)</w:t>
            </w:r>
          </w:p>
        </w:tc>
        <w:tc>
          <w:tcPr>
            <w:tcW w:w="793" w:type="dxa"/>
            <w:shd w:val="clear" w:color="auto" w:fill="auto"/>
            <w:vAlign w:val="center"/>
          </w:tcPr>
          <w:p w14:paraId="6E184647"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10</w:t>
            </w:r>
          </w:p>
        </w:tc>
        <w:tc>
          <w:tcPr>
            <w:tcW w:w="1231" w:type="dxa"/>
            <w:shd w:val="clear" w:color="auto" w:fill="auto"/>
            <w:vAlign w:val="center"/>
          </w:tcPr>
          <w:p w14:paraId="344CF7EC"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18</w:t>
            </w:r>
          </w:p>
        </w:tc>
        <w:tc>
          <w:tcPr>
            <w:tcW w:w="1231" w:type="dxa"/>
            <w:shd w:val="clear" w:color="auto" w:fill="auto"/>
            <w:vAlign w:val="center"/>
          </w:tcPr>
          <w:p w14:paraId="07CFE265"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22</w:t>
            </w:r>
          </w:p>
        </w:tc>
        <w:tc>
          <w:tcPr>
            <w:tcW w:w="1231" w:type="dxa"/>
            <w:shd w:val="clear" w:color="auto" w:fill="auto"/>
            <w:vAlign w:val="center"/>
          </w:tcPr>
          <w:p w14:paraId="4D2CDF0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25</w:t>
            </w:r>
          </w:p>
        </w:tc>
        <w:tc>
          <w:tcPr>
            <w:tcW w:w="1231" w:type="dxa"/>
            <w:shd w:val="clear" w:color="auto" w:fill="auto"/>
            <w:vAlign w:val="center"/>
          </w:tcPr>
          <w:p w14:paraId="4D7430E8"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20</w:t>
            </w:r>
          </w:p>
        </w:tc>
        <w:tc>
          <w:tcPr>
            <w:tcW w:w="1231" w:type="dxa"/>
            <w:shd w:val="clear" w:color="auto" w:fill="auto"/>
            <w:vAlign w:val="center"/>
          </w:tcPr>
          <w:p w14:paraId="7D8524AC"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eastAsia="仿宋_GB2312" w:hAnsi="Times New Roman" w:cs="Times New Roman"/>
              </w:rPr>
              <w:t>5</w:t>
            </w:r>
          </w:p>
        </w:tc>
      </w:tr>
    </w:tbl>
    <w:p w14:paraId="6BA50760" w14:textId="77777777" w:rsidR="00106194" w:rsidRDefault="00106194" w:rsidP="00761258">
      <w:pPr>
        <w:pStyle w:val="a3"/>
        <w:tabs>
          <w:tab w:val="left" w:pos="3402"/>
        </w:tabs>
        <w:snapToGrid w:val="0"/>
        <w:spacing w:line="360" w:lineRule="auto"/>
        <w:rPr>
          <w:rFonts w:ascii="Times New Roman" w:eastAsia="仿宋_GB2312" w:hAnsi="Times New Roman" w:cs="Times New Roman"/>
        </w:rPr>
      </w:pPr>
    </w:p>
    <w:p w14:paraId="3518E72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抽样</w:t>
      </w:r>
      <w:r w:rsidRPr="00BB40F1">
        <w:rPr>
          <w:rFonts w:ascii="Times New Roman" w:eastAsia="仿宋_GB2312" w:hAnsi="Times New Roman" w:cs="Times New Roman"/>
        </w:rPr>
        <w:t>100</w:t>
      </w:r>
      <w:r w:rsidRPr="00BB40F1">
        <w:rPr>
          <w:rFonts w:ascii="Times New Roman" w:eastAsia="仿宋_GB2312" w:hAnsi="Times New Roman" w:cs="Times New Roman"/>
        </w:rPr>
        <w:t>名学生中有</w:t>
      </w:r>
      <w:r w:rsidRPr="00BB40F1">
        <w:rPr>
          <w:rFonts w:ascii="Times New Roman" w:eastAsia="仿宋_GB2312" w:hAnsi="Times New Roman" w:cs="Times New Roman"/>
        </w:rPr>
        <w:t>50</w:t>
      </w:r>
      <w:r w:rsidRPr="00BB40F1">
        <w:rPr>
          <w:rFonts w:ascii="Times New Roman" w:eastAsia="仿宋_GB2312" w:hAnsi="Times New Roman" w:cs="Times New Roman"/>
        </w:rPr>
        <w:t>名为阅读霸，占一半，据此可判断该校约有一半学生为阅读霸</w:t>
      </w:r>
      <w:r>
        <w:rPr>
          <w:rFonts w:ascii="Times New Roman" w:eastAsia="仿宋_GB2312" w:hAnsi="Times New Roman" w:cs="Times New Roman"/>
        </w:rPr>
        <w:t>．</w:t>
      </w:r>
    </w:p>
    <w:p w14:paraId="1769D2EA" w14:textId="77777777" w:rsidR="00BB40F1" w:rsidRPr="00106194"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黑体" w:hAnsi="Times New Roman" w:cs="Times New Roman"/>
        </w:rPr>
        <w:t>易错提醒</w:t>
      </w:r>
      <w:r>
        <w:rPr>
          <w:rFonts w:ascii="Times New Roman" w:eastAsia="黑体" w:hAnsi="Times New Roman" w:cs="Times New Roman"/>
        </w:rPr>
        <w:t xml:space="preserve">　</w:t>
      </w:r>
      <w:r>
        <w:rPr>
          <w:rFonts w:ascii="Times New Roman" w:eastAsia="黑体" w:hAnsi="Times New Roman" w:cs="Times New Roman"/>
        </w:rPr>
        <w:t>(</w:t>
      </w:r>
      <w:r w:rsidRPr="00106194">
        <w:rPr>
          <w:rFonts w:ascii="Times New Roman" w:eastAsia="楷体_GB2312" w:hAnsi="Times New Roman" w:cs="Times New Roman"/>
        </w:rPr>
        <w:t>1)</w:t>
      </w:r>
      <w:r w:rsidRPr="00106194">
        <w:rPr>
          <w:rFonts w:ascii="Times New Roman" w:eastAsia="楷体_GB2312" w:hAnsi="Times New Roman" w:cs="Times New Roman"/>
        </w:rPr>
        <w:t>对于给出的统计图表，一定要结合问题背景理解图表意义，不能似懂非懂．</w:t>
      </w:r>
    </w:p>
    <w:p w14:paraId="51CD1081" w14:textId="77777777" w:rsidR="00BB40F1" w:rsidRPr="00106194" w:rsidRDefault="00BB40F1" w:rsidP="00761258">
      <w:pPr>
        <w:pStyle w:val="a3"/>
        <w:tabs>
          <w:tab w:val="left" w:pos="3402"/>
        </w:tabs>
        <w:snapToGrid w:val="0"/>
        <w:spacing w:line="360" w:lineRule="auto"/>
        <w:rPr>
          <w:rFonts w:ascii="Times New Roman" w:eastAsia="楷体_GB2312" w:hAnsi="Times New Roman" w:cs="Times New Roman"/>
        </w:rPr>
      </w:pPr>
      <w:r w:rsidRPr="00106194">
        <w:rPr>
          <w:rFonts w:ascii="Times New Roman" w:eastAsia="楷体_GB2312" w:hAnsi="Times New Roman" w:cs="Times New Roman"/>
        </w:rPr>
        <w:t>(2)</w:t>
      </w:r>
      <w:r w:rsidRPr="00106194">
        <w:rPr>
          <w:rFonts w:ascii="Times New Roman" w:eastAsia="楷体_GB2312" w:hAnsi="Times New Roman" w:cs="Times New Roman"/>
        </w:rPr>
        <w:t>频率分布直方图中纵坐标不要误以为频率．</w:t>
      </w:r>
    </w:p>
    <w:p w14:paraId="42FF193A"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跟踪演练</w:t>
      </w:r>
      <w:r w:rsidRPr="00BB40F1">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某旅游城市为向游客介绍本地的气温情况</w:t>
      </w:r>
      <w:r>
        <w:rPr>
          <w:rFonts w:ascii="Times New Roman" w:hAnsi="Times New Roman" w:cs="Times New Roman"/>
        </w:rPr>
        <w:t>，</w:t>
      </w:r>
      <w:r w:rsidRPr="00BB40F1">
        <w:rPr>
          <w:rFonts w:ascii="Times New Roman" w:hAnsi="Times New Roman" w:cs="Times New Roman"/>
        </w:rPr>
        <w:t>绘制了一年中各月平均最高气温和平均最低气温的雷达图</w:t>
      </w:r>
      <w:r>
        <w:rPr>
          <w:rFonts w:ascii="Times New Roman" w:hAnsi="Times New Roman" w:cs="Times New Roman"/>
        </w:rPr>
        <w:t>．</w:t>
      </w:r>
      <w:r w:rsidRPr="00BB40F1">
        <w:rPr>
          <w:rFonts w:ascii="Times New Roman" w:hAnsi="Times New Roman" w:cs="Times New Roman"/>
        </w:rPr>
        <w:t>图中</w:t>
      </w:r>
      <w:r w:rsidRPr="00BB40F1">
        <w:rPr>
          <w:rFonts w:ascii="Times New Roman" w:hAnsi="Times New Roman" w:cs="Times New Roman"/>
          <w:i/>
        </w:rPr>
        <w:t>A</w:t>
      </w:r>
      <w:r w:rsidRPr="00BB40F1">
        <w:rPr>
          <w:rFonts w:ascii="Times New Roman" w:hAnsi="Times New Roman" w:cs="Times New Roman"/>
        </w:rPr>
        <w:t>点表示十月的平均最高气温约为</w:t>
      </w:r>
      <w:r w:rsidRPr="00BB40F1">
        <w:rPr>
          <w:rFonts w:ascii="Times New Roman" w:hAnsi="Times New Roman" w:cs="Times New Roman"/>
        </w:rPr>
        <w:t>15</w:t>
      </w:r>
      <w:r>
        <w:rPr>
          <w:rFonts w:ascii="Times New Roman" w:hAnsi="Times New Roman" w:cs="Times New Roman"/>
        </w:rPr>
        <w:t xml:space="preserve"> </w:t>
      </w:r>
      <w:r w:rsidRPr="00BB40F1">
        <w:rPr>
          <w:rFonts w:hAnsi="宋体" w:cs="Times New Roman"/>
        </w:rPr>
        <w:t>℃</w:t>
      </w:r>
      <w:r>
        <w:rPr>
          <w:rFonts w:ascii="Times New Roman" w:hAnsi="Times New Roman" w:cs="Times New Roman"/>
        </w:rPr>
        <w:t>，</w:t>
      </w:r>
      <w:r w:rsidRPr="00BB40F1">
        <w:rPr>
          <w:rFonts w:ascii="Times New Roman" w:hAnsi="Times New Roman" w:cs="Times New Roman"/>
          <w:i/>
        </w:rPr>
        <w:t>B</w:t>
      </w:r>
      <w:r w:rsidRPr="00BB40F1">
        <w:rPr>
          <w:rFonts w:ascii="Times New Roman" w:hAnsi="Times New Roman" w:cs="Times New Roman"/>
        </w:rPr>
        <w:t>点表示四月的平均最低气温约为</w:t>
      </w:r>
      <w:r w:rsidRPr="00BB40F1">
        <w:rPr>
          <w:rFonts w:ascii="Times New Roman" w:hAnsi="Times New Roman" w:cs="Times New Roman"/>
        </w:rPr>
        <w:t>5</w:t>
      </w:r>
      <w:r>
        <w:rPr>
          <w:rFonts w:ascii="Times New Roman" w:hAnsi="Times New Roman" w:cs="Times New Roman"/>
        </w:rPr>
        <w:t xml:space="preserve"> </w:t>
      </w:r>
      <w:r w:rsidRPr="00BB40F1">
        <w:rPr>
          <w:rFonts w:hAnsi="宋体" w:cs="Times New Roman"/>
        </w:rPr>
        <w:t>℃</w:t>
      </w:r>
      <w:r w:rsidRPr="00BB40F1">
        <w:rPr>
          <w:rFonts w:ascii="Times New Roman" w:hAnsi="Times New Roman" w:cs="Times New Roman"/>
        </w:rPr>
        <w:t>.</w:t>
      </w:r>
      <w:r w:rsidRPr="00BB40F1">
        <w:rPr>
          <w:rFonts w:ascii="Times New Roman" w:hAnsi="Times New Roman" w:cs="Times New Roman"/>
        </w:rPr>
        <w:t>下面叙述不正确的是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F77A348"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\\5-117+.TIF"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\\5-117+.TIF"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\\5-117+.TIF"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\\word\\5-117+.TIF"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\\word\\5-117+.TIF"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\\word\\5-117+.TIF"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\\5-117+.TIF"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\\5-117+.TIF"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\\5-117+.TIF"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5ADA1D53">
          <v:shape id="_x0000_i1030" type="#_x0000_t75" style="width:141.65pt;height:131.35pt">
            <v:imagedata r:id="rId14" r:href="rId15"/>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3BBFD97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各月的平均最低气温都在</w:t>
      </w:r>
      <w:r w:rsidRPr="00BB40F1">
        <w:rPr>
          <w:rFonts w:ascii="Times New Roman" w:hAnsi="Times New Roman" w:cs="Times New Roman"/>
        </w:rPr>
        <w:t>0</w:t>
      </w:r>
      <w:r>
        <w:rPr>
          <w:rFonts w:ascii="Times New Roman" w:hAnsi="Times New Roman" w:cs="Times New Roman"/>
        </w:rPr>
        <w:t xml:space="preserve"> </w:t>
      </w:r>
      <w:r w:rsidRPr="00BB40F1">
        <w:rPr>
          <w:rFonts w:hAnsi="宋体" w:cs="Times New Roman"/>
        </w:rPr>
        <w:t>℃</w:t>
      </w:r>
      <w:r w:rsidRPr="00BB40F1">
        <w:rPr>
          <w:rFonts w:ascii="Times New Roman" w:hAnsi="Times New Roman" w:cs="Times New Roman"/>
        </w:rPr>
        <w:t>以上</w:t>
      </w:r>
    </w:p>
    <w:p w14:paraId="4A07BCE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七月的平均温差比一月的平均温差大</w:t>
      </w:r>
    </w:p>
    <w:p w14:paraId="25E67C4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三月和十一月的平均最高气温基本相同</w:t>
      </w:r>
    </w:p>
    <w:p w14:paraId="163A768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平均最高气温不低于</w:t>
      </w:r>
      <w:r w:rsidRPr="00BB40F1">
        <w:rPr>
          <w:rFonts w:ascii="Times New Roman" w:hAnsi="Times New Roman" w:cs="Times New Roman"/>
        </w:rPr>
        <w:t>20</w:t>
      </w:r>
      <w:r>
        <w:rPr>
          <w:rFonts w:ascii="Times New Roman" w:hAnsi="Times New Roman" w:cs="Times New Roman"/>
        </w:rPr>
        <w:t xml:space="preserve"> </w:t>
      </w:r>
      <w:r w:rsidRPr="00BB40F1">
        <w:rPr>
          <w:rFonts w:hAnsi="宋体" w:cs="Times New Roman"/>
        </w:rPr>
        <w:t>℃</w:t>
      </w:r>
      <w:r w:rsidRPr="00BB40F1">
        <w:rPr>
          <w:rFonts w:ascii="Times New Roman" w:hAnsi="Times New Roman" w:cs="Times New Roman"/>
        </w:rPr>
        <w:t>的月份有</w:t>
      </w:r>
      <w:r w:rsidRPr="00BB40F1">
        <w:rPr>
          <w:rFonts w:ascii="Times New Roman" w:hAnsi="Times New Roman" w:cs="Times New Roman"/>
        </w:rPr>
        <w:t>5</w:t>
      </w:r>
      <w:r w:rsidRPr="00BB40F1">
        <w:rPr>
          <w:rFonts w:ascii="Times New Roman" w:hAnsi="Times New Roman" w:cs="Times New Roman"/>
        </w:rPr>
        <w:t>个</w:t>
      </w:r>
    </w:p>
    <w:p w14:paraId="5BE1DE8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D</w:t>
      </w:r>
    </w:p>
    <w:p w14:paraId="0321BCF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lastRenderedPageBreak/>
        <w:t>解析</w:t>
      </w:r>
      <w:r>
        <w:rPr>
          <w:rFonts w:ascii="Times New Roman" w:eastAsia="黑体" w:hAnsi="Times New Roman" w:cs="Times New Roman"/>
        </w:rPr>
        <w:t xml:space="preserve">　</w:t>
      </w:r>
      <w:r w:rsidRPr="00BB40F1">
        <w:rPr>
          <w:rFonts w:ascii="Times New Roman" w:eastAsia="仿宋_GB2312" w:hAnsi="Times New Roman" w:cs="Times New Roman"/>
        </w:rPr>
        <w:t>由题中雷达图易知</w:t>
      </w:r>
      <w:r w:rsidRPr="00BB40F1">
        <w:rPr>
          <w:rFonts w:ascii="Times New Roman" w:eastAsia="仿宋_GB2312" w:hAnsi="Times New Roman" w:cs="Times New Roman"/>
        </w:rPr>
        <w:t>A</w:t>
      </w:r>
      <w:r w:rsidRPr="00BB40F1">
        <w:rPr>
          <w:rFonts w:ascii="Times New Roman" w:eastAsia="仿宋_GB2312" w:hAnsi="Times New Roman" w:cs="Times New Roman"/>
        </w:rPr>
        <w:t>，</w:t>
      </w:r>
      <w:r w:rsidRPr="00BB40F1">
        <w:rPr>
          <w:rFonts w:ascii="Times New Roman" w:eastAsia="仿宋_GB2312" w:hAnsi="Times New Roman" w:cs="Times New Roman"/>
        </w:rPr>
        <w:t>C</w:t>
      </w:r>
      <w:r w:rsidRPr="00BB40F1">
        <w:rPr>
          <w:rFonts w:ascii="Times New Roman" w:eastAsia="仿宋_GB2312" w:hAnsi="Times New Roman" w:cs="Times New Roman"/>
        </w:rPr>
        <w:t>正确</w:t>
      </w:r>
      <w:r>
        <w:rPr>
          <w:rFonts w:ascii="Times New Roman" w:eastAsia="仿宋_GB2312" w:hAnsi="Times New Roman" w:cs="Times New Roman"/>
        </w:rPr>
        <w:t>．</w:t>
      </w:r>
      <w:r w:rsidRPr="00BB40F1">
        <w:rPr>
          <w:rFonts w:ascii="Times New Roman" w:eastAsia="仿宋_GB2312" w:hAnsi="Times New Roman" w:cs="Times New Roman"/>
        </w:rPr>
        <w:t>七月份平均最高气温超过</w:t>
      </w:r>
      <w:r w:rsidRPr="00BB40F1">
        <w:rPr>
          <w:rFonts w:ascii="Times New Roman" w:eastAsia="仿宋_GB2312" w:hAnsi="Times New Roman" w:cs="Times New Roman"/>
        </w:rPr>
        <w:t>20</w:t>
      </w:r>
      <w:r>
        <w:rPr>
          <w:rFonts w:ascii="Times New Roman" w:eastAsia="仿宋_GB2312"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，平均最低气温约为</w:t>
      </w:r>
      <w:r w:rsidRPr="00BB40F1">
        <w:rPr>
          <w:rFonts w:ascii="Times New Roman" w:eastAsia="仿宋_GB2312" w:hAnsi="Times New Roman" w:cs="Times New Roman"/>
        </w:rPr>
        <w:t>13</w:t>
      </w:r>
      <w:r>
        <w:rPr>
          <w:rFonts w:ascii="Times New Roman" w:eastAsia="仿宋_GB2312"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；一月份平均最高气温约为</w:t>
      </w:r>
      <w:r w:rsidRPr="00BB40F1">
        <w:rPr>
          <w:rFonts w:ascii="Times New Roman" w:eastAsia="仿宋_GB2312" w:hAnsi="Times New Roman" w:cs="Times New Roman"/>
        </w:rPr>
        <w:t>6</w:t>
      </w:r>
      <w:r>
        <w:rPr>
          <w:rFonts w:ascii="Times New Roman" w:eastAsia="仿宋_GB2312"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，平均最低气温约为</w:t>
      </w:r>
      <w:r w:rsidRPr="00BB40F1">
        <w:rPr>
          <w:rFonts w:ascii="Times New Roman" w:eastAsia="仿宋_GB2312" w:hAnsi="Times New Roman" w:cs="Times New Roman"/>
        </w:rPr>
        <w:t>2</w:t>
      </w:r>
      <w:r>
        <w:rPr>
          <w:rFonts w:ascii="Times New Roman" w:eastAsia="仿宋_GB2312"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，所以七月的平均温差比</w:t>
      </w:r>
      <w:proofErr w:type="gramStart"/>
      <w:r w:rsidRPr="00BB40F1">
        <w:rPr>
          <w:rFonts w:ascii="Times New Roman" w:eastAsia="仿宋_GB2312" w:hAnsi="Times New Roman" w:cs="Times New Roman"/>
        </w:rPr>
        <w:t>一</w:t>
      </w:r>
      <w:proofErr w:type="gramEnd"/>
      <w:r w:rsidRPr="00BB40F1">
        <w:rPr>
          <w:rFonts w:ascii="Times New Roman" w:eastAsia="仿宋_GB2312" w:hAnsi="Times New Roman" w:cs="Times New Roman"/>
        </w:rPr>
        <w:t>月平均温差大，故</w:t>
      </w:r>
      <w:r w:rsidRPr="00BB40F1">
        <w:rPr>
          <w:rFonts w:ascii="Times New Roman" w:eastAsia="仿宋_GB2312" w:hAnsi="Times New Roman" w:cs="Times New Roman"/>
        </w:rPr>
        <w:t>B</w:t>
      </w:r>
      <w:r w:rsidRPr="00BB40F1">
        <w:rPr>
          <w:rFonts w:ascii="Times New Roman" w:eastAsia="仿宋_GB2312" w:hAnsi="Times New Roman" w:cs="Times New Roman"/>
        </w:rPr>
        <w:t>正确</w:t>
      </w:r>
      <w:r>
        <w:rPr>
          <w:rFonts w:ascii="Times New Roman" w:eastAsia="仿宋_GB2312" w:hAnsi="Times New Roman" w:cs="Times New Roman"/>
        </w:rPr>
        <w:t>．</w:t>
      </w:r>
      <w:r w:rsidRPr="00BB40F1">
        <w:rPr>
          <w:rFonts w:ascii="Times New Roman" w:eastAsia="仿宋_GB2312" w:hAnsi="Times New Roman" w:cs="Times New Roman"/>
        </w:rPr>
        <w:t>由题图</w:t>
      </w:r>
      <w:proofErr w:type="gramStart"/>
      <w:r w:rsidRPr="00BB40F1">
        <w:rPr>
          <w:rFonts w:ascii="Times New Roman" w:eastAsia="仿宋_GB2312" w:hAnsi="Times New Roman" w:cs="Times New Roman"/>
        </w:rPr>
        <w:t>知平均</w:t>
      </w:r>
      <w:proofErr w:type="gramEnd"/>
      <w:r w:rsidRPr="00BB40F1">
        <w:rPr>
          <w:rFonts w:ascii="Times New Roman" w:eastAsia="仿宋_GB2312" w:hAnsi="Times New Roman" w:cs="Times New Roman"/>
        </w:rPr>
        <w:t>最高气温不低于</w:t>
      </w:r>
      <w:r w:rsidRPr="00BB40F1">
        <w:rPr>
          <w:rFonts w:ascii="Times New Roman" w:eastAsia="仿宋_GB2312" w:hAnsi="Times New Roman" w:cs="Times New Roman"/>
        </w:rPr>
        <w:t>20</w:t>
      </w:r>
      <w:r>
        <w:rPr>
          <w:rFonts w:ascii="Times New Roman" w:eastAsia="仿宋_GB2312"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的月份为六、七、八月，有</w:t>
      </w:r>
      <w:r w:rsidRPr="00BB40F1">
        <w:rPr>
          <w:rFonts w:ascii="Times New Roman" w:eastAsia="仿宋_GB2312" w:hAnsi="Times New Roman" w:cs="Times New Roman"/>
        </w:rPr>
        <w:t>3</w:t>
      </w:r>
      <w:r w:rsidRPr="00BB40F1">
        <w:rPr>
          <w:rFonts w:ascii="Times New Roman" w:eastAsia="仿宋_GB2312" w:hAnsi="Times New Roman" w:cs="Times New Roman"/>
        </w:rPr>
        <w:t>个</w:t>
      </w:r>
      <w:r>
        <w:rPr>
          <w:rFonts w:ascii="Times New Roman" w:eastAsia="仿宋_GB2312" w:hAnsi="Times New Roman" w:cs="Times New Roman"/>
        </w:rPr>
        <w:t>．</w:t>
      </w:r>
    </w:p>
    <w:p w14:paraId="405A980F"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多选</w:t>
      </w:r>
      <w:r>
        <w:rPr>
          <w:rFonts w:ascii="Times New Roman" w:eastAsia="楷体_GB2312" w:hAnsi="Times New Roman" w:cs="Times New Roman"/>
        </w:rPr>
        <w:t>)</w:t>
      </w:r>
      <w:r>
        <w:rPr>
          <w:rFonts w:ascii="Times New Roman" w:hAnsi="Times New Roman" w:cs="Times New Roman"/>
        </w:rPr>
        <w:t>(</w:t>
      </w:r>
      <w:r w:rsidRPr="00BB40F1">
        <w:rPr>
          <w:rFonts w:ascii="Times New Roman" w:hAnsi="Times New Roman" w:cs="Times New Roman"/>
        </w:rPr>
        <w:t>2020·</w:t>
      </w:r>
      <w:r w:rsidRPr="00106194">
        <w:rPr>
          <w:rFonts w:ascii="Times New Roman" w:eastAsia="楷体_GB2312" w:hAnsi="Times New Roman" w:cs="Times New Roman"/>
        </w:rPr>
        <w:t>重庆模拟</w:t>
      </w:r>
      <w:r>
        <w:rPr>
          <w:rFonts w:ascii="Times New Roman" w:hAnsi="Times New Roman" w:cs="Times New Roman"/>
        </w:rPr>
        <w:t>)</w:t>
      </w:r>
      <w:r w:rsidRPr="00BB40F1">
        <w:rPr>
          <w:rFonts w:ascii="Times New Roman" w:hAnsi="Times New Roman" w:cs="Times New Roman"/>
        </w:rPr>
        <w:t>新高考方案规定</w:t>
      </w:r>
      <w:r>
        <w:rPr>
          <w:rFonts w:ascii="Times New Roman" w:hAnsi="Times New Roman" w:cs="Times New Roman"/>
        </w:rPr>
        <w:t>，</w:t>
      </w:r>
      <w:r w:rsidRPr="00BB40F1">
        <w:rPr>
          <w:rFonts w:ascii="Times New Roman" w:hAnsi="Times New Roman" w:cs="Times New Roman"/>
        </w:rPr>
        <w:t>普通高中学业水平考试分为合格性考试</w:t>
      </w:r>
      <w:r>
        <w:rPr>
          <w:rFonts w:ascii="Times New Roman" w:hAnsi="Times New Roman" w:cs="Times New Roman"/>
        </w:rPr>
        <w:t>(</w:t>
      </w:r>
      <w:r w:rsidRPr="00BB40F1">
        <w:rPr>
          <w:rFonts w:ascii="Times New Roman" w:hAnsi="Times New Roman" w:cs="Times New Roman"/>
        </w:rPr>
        <w:t>合格考</w:t>
      </w:r>
      <w:r>
        <w:rPr>
          <w:rFonts w:ascii="Times New Roman" w:hAnsi="Times New Roman" w:cs="Times New Roman"/>
        </w:rPr>
        <w:t>)</w:t>
      </w:r>
      <w:r w:rsidRPr="00BB40F1">
        <w:rPr>
          <w:rFonts w:ascii="Times New Roman" w:hAnsi="Times New Roman" w:cs="Times New Roman"/>
        </w:rPr>
        <w:t>和选择性考试</w:t>
      </w:r>
      <w:r>
        <w:rPr>
          <w:rFonts w:ascii="Times New Roman" w:hAnsi="Times New Roman" w:cs="Times New Roman"/>
        </w:rPr>
        <w:t>(</w:t>
      </w:r>
      <w:r w:rsidRPr="00BB40F1">
        <w:rPr>
          <w:rFonts w:ascii="Times New Roman" w:hAnsi="Times New Roman" w:cs="Times New Roman"/>
        </w:rPr>
        <w:t>选择考</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其中</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成绩将计入高考总成绩</w:t>
      </w:r>
      <w:r>
        <w:rPr>
          <w:rFonts w:ascii="Times New Roman" w:hAnsi="Times New Roman" w:cs="Times New Roman"/>
        </w:rPr>
        <w:t>，</w:t>
      </w:r>
      <w:r w:rsidRPr="00BB40F1">
        <w:rPr>
          <w:rFonts w:ascii="Times New Roman" w:hAnsi="Times New Roman" w:cs="Times New Roman"/>
        </w:rPr>
        <w:t>即将学生考试时的原始卷面分数由高到低进行排序</w:t>
      </w:r>
      <w:r>
        <w:rPr>
          <w:rFonts w:ascii="Times New Roman" w:hAnsi="Times New Roman" w:cs="Times New Roman"/>
        </w:rPr>
        <w:t>，</w:t>
      </w:r>
      <w:r w:rsidRPr="00BB40F1">
        <w:rPr>
          <w:rFonts w:ascii="Times New Roman" w:hAnsi="Times New Roman" w:cs="Times New Roman"/>
        </w:rPr>
        <w:t>评定为</w:t>
      </w:r>
      <w:r w:rsidRPr="00BB40F1">
        <w:rPr>
          <w:rFonts w:ascii="Times New Roman" w:hAnsi="Times New Roman" w:cs="Times New Roman"/>
          <w:i/>
        </w:rPr>
        <w:t>A</w:t>
      </w:r>
      <w:r>
        <w:rPr>
          <w:rFonts w:ascii="Times New Roman" w:hAnsi="Times New Roman" w:cs="Times New Roman"/>
        </w:rPr>
        <w:t>，</w:t>
      </w:r>
      <w:r w:rsidRPr="00BB40F1">
        <w:rPr>
          <w:rFonts w:ascii="Times New Roman" w:hAnsi="Times New Roman" w:cs="Times New Roman"/>
          <w:i/>
        </w:rPr>
        <w:t>B</w:t>
      </w:r>
      <w:r>
        <w:rPr>
          <w:rFonts w:ascii="Times New Roman" w:hAnsi="Times New Roman" w:cs="Times New Roman"/>
        </w:rPr>
        <w:t>，</w:t>
      </w:r>
      <w:r w:rsidRPr="00BB40F1">
        <w:rPr>
          <w:rFonts w:ascii="Times New Roman" w:hAnsi="Times New Roman" w:cs="Times New Roman"/>
          <w:i/>
        </w:rPr>
        <w:t>C</w:t>
      </w:r>
      <w:r>
        <w:rPr>
          <w:rFonts w:ascii="Times New Roman" w:hAnsi="Times New Roman" w:cs="Times New Roman"/>
        </w:rPr>
        <w:t>，</w:t>
      </w:r>
      <w:r w:rsidRPr="00BB40F1">
        <w:rPr>
          <w:rFonts w:ascii="Times New Roman" w:hAnsi="Times New Roman" w:cs="Times New Roman"/>
          <w:i/>
        </w:rPr>
        <w:t>D</w:t>
      </w:r>
      <w:r>
        <w:rPr>
          <w:rFonts w:ascii="Times New Roman" w:hAnsi="Times New Roman" w:cs="Times New Roman"/>
        </w:rPr>
        <w:t>，</w:t>
      </w:r>
      <w:r w:rsidRPr="00BB40F1">
        <w:rPr>
          <w:rFonts w:ascii="Times New Roman" w:hAnsi="Times New Roman" w:cs="Times New Roman"/>
          <w:i/>
        </w:rPr>
        <w:t>E</w:t>
      </w:r>
      <w:r w:rsidRPr="00BB40F1">
        <w:rPr>
          <w:rFonts w:ascii="Times New Roman" w:hAnsi="Times New Roman" w:cs="Times New Roman"/>
        </w:rPr>
        <w:t>五个等级</w:t>
      </w:r>
      <w:r>
        <w:rPr>
          <w:rFonts w:ascii="Times New Roman" w:hAnsi="Times New Roman" w:cs="Times New Roman"/>
        </w:rPr>
        <w:t>，</w:t>
      </w:r>
      <w:r w:rsidRPr="00BB40F1">
        <w:rPr>
          <w:rFonts w:ascii="Times New Roman" w:hAnsi="Times New Roman" w:cs="Times New Roman"/>
        </w:rPr>
        <w:t>再转换为分数计入高考总成绩</w:t>
      </w:r>
      <w:r>
        <w:rPr>
          <w:rFonts w:ascii="Times New Roman" w:hAnsi="Times New Roman" w:cs="Times New Roman"/>
        </w:rPr>
        <w:t>．</w:t>
      </w:r>
      <w:r w:rsidRPr="00BB40F1">
        <w:rPr>
          <w:rFonts w:ascii="Times New Roman" w:hAnsi="Times New Roman" w:cs="Times New Roman"/>
        </w:rPr>
        <w:t>某试点高中</w:t>
      </w:r>
      <w:r w:rsidRPr="00BB40F1">
        <w:rPr>
          <w:rFonts w:ascii="Times New Roman" w:hAnsi="Times New Roman" w:cs="Times New Roman"/>
        </w:rPr>
        <w:t>2020</w:t>
      </w:r>
      <w:r w:rsidRPr="00BB40F1">
        <w:rPr>
          <w:rFonts w:ascii="Times New Roman" w:hAnsi="Times New Roman" w:cs="Times New Roman"/>
        </w:rPr>
        <w:t>年参加</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总人数是</w:t>
      </w:r>
      <w:r w:rsidRPr="00BB40F1">
        <w:rPr>
          <w:rFonts w:ascii="Times New Roman" w:hAnsi="Times New Roman" w:cs="Times New Roman"/>
        </w:rPr>
        <w:t>2018</w:t>
      </w:r>
      <w:r w:rsidRPr="00BB40F1">
        <w:rPr>
          <w:rFonts w:ascii="Times New Roman" w:hAnsi="Times New Roman" w:cs="Times New Roman"/>
        </w:rPr>
        <w:t>年参加</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总人数的</w:t>
      </w:r>
      <w:r w:rsidRPr="00BB40F1">
        <w:rPr>
          <w:rFonts w:ascii="Times New Roman" w:hAnsi="Times New Roman" w:cs="Times New Roman"/>
        </w:rPr>
        <w:t>2</w:t>
      </w:r>
      <w:r w:rsidRPr="00BB40F1">
        <w:rPr>
          <w:rFonts w:ascii="Times New Roman" w:hAnsi="Times New Roman" w:cs="Times New Roman"/>
        </w:rPr>
        <w:t>倍</w:t>
      </w:r>
      <w:r>
        <w:rPr>
          <w:rFonts w:ascii="Times New Roman" w:hAnsi="Times New Roman" w:cs="Times New Roman"/>
        </w:rPr>
        <w:t>，</w:t>
      </w:r>
      <w:r w:rsidRPr="00BB40F1">
        <w:rPr>
          <w:rFonts w:ascii="Times New Roman" w:hAnsi="Times New Roman" w:cs="Times New Roman"/>
        </w:rPr>
        <w:t>为了更好地分析该校学生</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的水平情况</w:t>
      </w:r>
      <w:r>
        <w:rPr>
          <w:rFonts w:ascii="Times New Roman" w:hAnsi="Times New Roman" w:cs="Times New Roman"/>
        </w:rPr>
        <w:t>，</w:t>
      </w:r>
      <w:r w:rsidRPr="00BB40F1">
        <w:rPr>
          <w:rFonts w:ascii="Times New Roman" w:hAnsi="Times New Roman" w:cs="Times New Roman"/>
        </w:rPr>
        <w:t>统计了该校</w:t>
      </w:r>
      <w:r w:rsidRPr="00BB40F1">
        <w:rPr>
          <w:rFonts w:ascii="Times New Roman" w:hAnsi="Times New Roman" w:cs="Times New Roman"/>
        </w:rPr>
        <w:t>2018</w:t>
      </w:r>
      <w:r w:rsidRPr="00BB40F1">
        <w:rPr>
          <w:rFonts w:ascii="Times New Roman" w:hAnsi="Times New Roman" w:cs="Times New Roman"/>
        </w:rPr>
        <w:t>年和</w:t>
      </w:r>
      <w:r w:rsidRPr="00BB40F1">
        <w:rPr>
          <w:rFonts w:ascii="Times New Roman" w:hAnsi="Times New Roman" w:cs="Times New Roman"/>
        </w:rPr>
        <w:t>2020</w:t>
      </w:r>
      <w:r w:rsidRPr="00BB40F1">
        <w:rPr>
          <w:rFonts w:ascii="Times New Roman" w:hAnsi="Times New Roman" w:cs="Times New Roman"/>
        </w:rPr>
        <w:t>年</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成绩等级结果</w:t>
      </w:r>
      <w:r>
        <w:rPr>
          <w:rFonts w:ascii="Times New Roman" w:hAnsi="Times New Roman" w:cs="Times New Roman"/>
        </w:rPr>
        <w:t>，</w:t>
      </w:r>
      <w:r w:rsidRPr="00BB40F1">
        <w:rPr>
          <w:rFonts w:ascii="Times New Roman" w:hAnsi="Times New Roman" w:cs="Times New Roman"/>
        </w:rPr>
        <w:t>得到如图所示的统计图</w:t>
      </w:r>
      <w:r>
        <w:rPr>
          <w:rFonts w:ascii="Times New Roman" w:hAnsi="Times New Roman" w:cs="Times New Roman"/>
        </w:rPr>
        <w:t>．</w:t>
      </w:r>
    </w:p>
    <w:p w14:paraId="6E8852DD"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\\X-21.TIF"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\\X-21.TIF"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\\X-21.TIF"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\\word\\X-21.TIF"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\\word\\X-21.TIF"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\\word\\X-21.TIF"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\\X-21.TIF"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\\X-21.TIF"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\\X-21.TIF"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7CA3CCEB">
          <v:shape id="_x0000_i1031" type="#_x0000_t75" style="width:149.9pt;height:114pt">
            <v:imagedata r:id="rId16" r:href="rId17"/>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7EDFC9D7"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\\X-22.TIF"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\\X-22.TIF"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\\X-22.TIF"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\\word\\X-22.TIF"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\\word\\X-22.TIF"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\\word\\X-22.TIF"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\\X-22.TIF"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\\X-22.TIF"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\\X-22.TIF"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32F9566C">
          <v:shape id="_x0000_i1032" type="#_x0000_t75" style="width:192.8pt;height:122.85pt">
            <v:imagedata r:id="rId18" r:href="rId19"/>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6A4F2A2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针对该校</w:t>
      </w:r>
      <w:r w:rsidRPr="00BB40F1">
        <w:rPr>
          <w:rFonts w:hAnsi="宋体" w:cs="Times New Roman"/>
        </w:rPr>
        <w:t>“</w:t>
      </w:r>
      <w:r w:rsidRPr="00BB40F1">
        <w:rPr>
          <w:rFonts w:ascii="Times New Roman" w:hAnsi="Times New Roman" w:cs="Times New Roman"/>
        </w:rPr>
        <w:t>选择考</w:t>
      </w:r>
      <w:r w:rsidRPr="00BB40F1">
        <w:rPr>
          <w:rFonts w:hAnsi="宋体" w:cs="Times New Roman"/>
        </w:rPr>
        <w:t>”</w:t>
      </w:r>
      <w:r w:rsidRPr="00BB40F1">
        <w:rPr>
          <w:rFonts w:ascii="Times New Roman" w:hAnsi="Times New Roman" w:cs="Times New Roman"/>
        </w:rPr>
        <w:t>情况</w:t>
      </w:r>
      <w:r>
        <w:rPr>
          <w:rFonts w:ascii="Times New Roman" w:hAnsi="Times New Roman" w:cs="Times New Roman"/>
        </w:rPr>
        <w:t>，</w:t>
      </w:r>
      <w:r w:rsidRPr="00BB40F1">
        <w:rPr>
          <w:rFonts w:ascii="Times New Roman" w:hAnsi="Times New Roman" w:cs="Times New Roman"/>
        </w:rPr>
        <w:t>2020</w:t>
      </w:r>
      <w:r w:rsidRPr="00BB40F1">
        <w:rPr>
          <w:rFonts w:ascii="Times New Roman" w:hAnsi="Times New Roman" w:cs="Times New Roman"/>
        </w:rPr>
        <w:t>年与</w:t>
      </w:r>
      <w:r w:rsidRPr="00BB40F1">
        <w:rPr>
          <w:rFonts w:ascii="Times New Roman" w:hAnsi="Times New Roman" w:cs="Times New Roman"/>
        </w:rPr>
        <w:t>2018</w:t>
      </w:r>
      <w:r w:rsidRPr="00BB40F1">
        <w:rPr>
          <w:rFonts w:ascii="Times New Roman" w:hAnsi="Times New Roman" w:cs="Times New Roman"/>
        </w:rPr>
        <w:t>年比较</w:t>
      </w:r>
      <w:r>
        <w:rPr>
          <w:rFonts w:ascii="Times New Roman" w:hAnsi="Times New Roman" w:cs="Times New Roman"/>
        </w:rPr>
        <w:t>，</w:t>
      </w:r>
      <w:r w:rsidRPr="00BB40F1">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A0FF28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获得</w:t>
      </w:r>
      <w:r w:rsidRPr="00BB40F1">
        <w:rPr>
          <w:rFonts w:ascii="Times New Roman" w:hAnsi="Times New Roman" w:cs="Times New Roman"/>
          <w:i/>
        </w:rPr>
        <w:t>A</w:t>
      </w:r>
      <w:r w:rsidRPr="00BB40F1">
        <w:rPr>
          <w:rFonts w:ascii="Times New Roman" w:hAnsi="Times New Roman" w:cs="Times New Roman"/>
        </w:rPr>
        <w:t>等级的人数增加了</w:t>
      </w:r>
    </w:p>
    <w:p w14:paraId="50D8FEC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获得</w:t>
      </w:r>
      <w:r w:rsidRPr="00BB40F1">
        <w:rPr>
          <w:rFonts w:ascii="Times New Roman" w:hAnsi="Times New Roman" w:cs="Times New Roman"/>
          <w:i/>
        </w:rPr>
        <w:t>B</w:t>
      </w:r>
      <w:r w:rsidRPr="00BB40F1">
        <w:rPr>
          <w:rFonts w:ascii="Times New Roman" w:hAnsi="Times New Roman" w:cs="Times New Roman"/>
        </w:rPr>
        <w:t>等级的人数增加了</w:t>
      </w:r>
      <w:r w:rsidRPr="00BB40F1">
        <w:rPr>
          <w:rFonts w:ascii="Times New Roman" w:hAnsi="Times New Roman" w:cs="Times New Roman"/>
        </w:rPr>
        <w:t>1.5</w:t>
      </w:r>
      <w:r w:rsidRPr="00BB40F1">
        <w:rPr>
          <w:rFonts w:ascii="Times New Roman" w:hAnsi="Times New Roman" w:cs="Times New Roman"/>
        </w:rPr>
        <w:t>倍</w:t>
      </w:r>
    </w:p>
    <w:p w14:paraId="2FB25C4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获得</w:t>
      </w:r>
      <w:r w:rsidRPr="00BB40F1">
        <w:rPr>
          <w:rFonts w:ascii="Times New Roman" w:hAnsi="Times New Roman" w:cs="Times New Roman"/>
          <w:i/>
        </w:rPr>
        <w:t>D</w:t>
      </w:r>
      <w:r w:rsidRPr="00BB40F1">
        <w:rPr>
          <w:rFonts w:ascii="Times New Roman" w:hAnsi="Times New Roman" w:cs="Times New Roman"/>
        </w:rPr>
        <w:t>等级的人数减少了一半</w:t>
      </w:r>
    </w:p>
    <w:p w14:paraId="688AD6A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获得</w:t>
      </w:r>
      <w:r w:rsidRPr="00BB40F1">
        <w:rPr>
          <w:rFonts w:ascii="Times New Roman" w:hAnsi="Times New Roman" w:cs="Times New Roman"/>
          <w:i/>
        </w:rPr>
        <w:t>E</w:t>
      </w:r>
      <w:r w:rsidRPr="00BB40F1">
        <w:rPr>
          <w:rFonts w:ascii="Times New Roman" w:hAnsi="Times New Roman" w:cs="Times New Roman"/>
        </w:rPr>
        <w:t>等级的人数相同</w:t>
      </w:r>
    </w:p>
    <w:p w14:paraId="315A7E3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AB</w:t>
      </w:r>
    </w:p>
    <w:p w14:paraId="77A9F0BA"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设</w:t>
      </w:r>
      <w:r w:rsidRPr="00BB40F1">
        <w:rPr>
          <w:rFonts w:ascii="Times New Roman" w:eastAsia="仿宋_GB2312" w:hAnsi="Times New Roman" w:cs="Times New Roman"/>
        </w:rPr>
        <w:t>2018</w:t>
      </w:r>
      <w:r w:rsidRPr="00BB40F1">
        <w:rPr>
          <w:rFonts w:ascii="Times New Roman" w:eastAsia="仿宋_GB2312" w:hAnsi="Times New Roman" w:cs="Times New Roman"/>
        </w:rPr>
        <w:t>年参加</w:t>
      </w:r>
      <w:r w:rsidRPr="00BB40F1">
        <w:rPr>
          <w:rFonts w:hAnsi="宋体" w:cs="Times New Roman"/>
        </w:rPr>
        <w:t>“</w:t>
      </w:r>
      <w:r w:rsidRPr="00BB40F1">
        <w:rPr>
          <w:rFonts w:ascii="Times New Roman" w:eastAsia="仿宋_GB2312" w:hAnsi="Times New Roman" w:cs="Times New Roman"/>
        </w:rPr>
        <w:t>选择考</w:t>
      </w:r>
      <w:r w:rsidRPr="00BB40F1">
        <w:rPr>
          <w:rFonts w:hAnsi="宋体" w:cs="Times New Roman"/>
        </w:rPr>
        <w:t>”</w:t>
      </w:r>
      <w:r w:rsidRPr="00BB40F1">
        <w:rPr>
          <w:rFonts w:ascii="Times New Roman" w:eastAsia="仿宋_GB2312" w:hAnsi="Times New Roman" w:cs="Times New Roman"/>
        </w:rPr>
        <w:t>的总人数为</w:t>
      </w:r>
      <w:r w:rsidRPr="00BB40F1">
        <w:rPr>
          <w:rFonts w:ascii="Times New Roman" w:eastAsia="仿宋_GB2312" w:hAnsi="Times New Roman" w:cs="Times New Roman"/>
          <w:i/>
        </w:rPr>
        <w:t>x</w:t>
      </w:r>
      <w:r w:rsidRPr="00BB40F1">
        <w:rPr>
          <w:rFonts w:ascii="Times New Roman" w:eastAsia="仿宋_GB2312" w:hAnsi="Times New Roman" w:cs="Times New Roman"/>
        </w:rPr>
        <w:t>，则</w:t>
      </w:r>
      <w:r w:rsidRPr="00BB40F1">
        <w:rPr>
          <w:rFonts w:ascii="Times New Roman" w:eastAsia="仿宋_GB2312" w:hAnsi="Times New Roman" w:cs="Times New Roman"/>
        </w:rPr>
        <w:t>2020</w:t>
      </w:r>
      <w:r w:rsidRPr="00BB40F1">
        <w:rPr>
          <w:rFonts w:ascii="Times New Roman" w:eastAsia="仿宋_GB2312" w:hAnsi="Times New Roman" w:cs="Times New Roman"/>
        </w:rPr>
        <w:t>年参加</w:t>
      </w:r>
      <w:r w:rsidRPr="00BB40F1">
        <w:rPr>
          <w:rFonts w:hAnsi="宋体" w:cs="Times New Roman"/>
        </w:rPr>
        <w:t>“</w:t>
      </w:r>
      <w:r w:rsidRPr="00BB40F1">
        <w:rPr>
          <w:rFonts w:ascii="Times New Roman" w:eastAsia="仿宋_GB2312" w:hAnsi="Times New Roman" w:cs="Times New Roman"/>
        </w:rPr>
        <w:t>选择考</w:t>
      </w:r>
      <w:r w:rsidRPr="00BB40F1">
        <w:rPr>
          <w:rFonts w:hAnsi="宋体" w:cs="Times New Roman"/>
        </w:rPr>
        <w:t>”</w:t>
      </w:r>
      <w:r w:rsidRPr="00BB40F1">
        <w:rPr>
          <w:rFonts w:ascii="Times New Roman" w:eastAsia="仿宋_GB2312" w:hAnsi="Times New Roman" w:cs="Times New Roman"/>
        </w:rPr>
        <w:t>的总人数为</w:t>
      </w:r>
      <w:r w:rsidRPr="00BB40F1">
        <w:rPr>
          <w:rFonts w:ascii="Times New Roman" w:eastAsia="仿宋_GB2312" w:hAnsi="Times New Roman" w:cs="Times New Roman"/>
        </w:rPr>
        <w:t>2</w:t>
      </w:r>
      <w:r w:rsidRPr="00BB40F1">
        <w:rPr>
          <w:rFonts w:ascii="Times New Roman" w:eastAsia="仿宋_GB2312" w:hAnsi="Times New Roman" w:cs="Times New Roman"/>
          <w:i/>
        </w:rPr>
        <w:t>x</w:t>
      </w:r>
      <w:r w:rsidRPr="00BB40F1">
        <w:rPr>
          <w:rFonts w:ascii="Times New Roman" w:eastAsia="仿宋_GB2312" w:hAnsi="Times New Roman" w:cs="Times New Roman"/>
        </w:rPr>
        <w:t>，根据图表得出</w:t>
      </w:r>
      <w:r w:rsidRPr="00BB40F1">
        <w:rPr>
          <w:rFonts w:ascii="Times New Roman" w:eastAsia="仿宋_GB2312" w:hAnsi="Times New Roman" w:cs="Times New Roman"/>
        </w:rPr>
        <w:t>2018</w:t>
      </w:r>
      <w:r w:rsidRPr="00BB40F1">
        <w:rPr>
          <w:rFonts w:ascii="Times New Roman" w:eastAsia="仿宋_GB2312" w:hAnsi="Times New Roman" w:cs="Times New Roman"/>
        </w:rPr>
        <w:t>年和</w:t>
      </w:r>
      <w:r w:rsidRPr="00BB40F1">
        <w:rPr>
          <w:rFonts w:ascii="Times New Roman" w:eastAsia="仿宋_GB2312" w:hAnsi="Times New Roman" w:cs="Times New Roman"/>
        </w:rPr>
        <w:t>2020</w:t>
      </w:r>
      <w:r w:rsidRPr="00BB40F1">
        <w:rPr>
          <w:rFonts w:ascii="Times New Roman" w:eastAsia="仿宋_GB2312" w:hAnsi="Times New Roman" w:cs="Times New Roman"/>
        </w:rPr>
        <w:t>年各个等级的人数如表所示</w:t>
      </w:r>
      <w:r>
        <w:rPr>
          <w:rFonts w:ascii="Times New Roman" w:eastAsia="仿宋_GB2312" w:hAnsi="Times New Roman" w:cs="Times New Roman"/>
        </w:rPr>
        <w:t>．</w:t>
      </w:r>
    </w:p>
    <w:p w14:paraId="4D851877" w14:textId="77777777" w:rsidR="00BB40F1" w:rsidRPr="00BB40F1" w:rsidRDefault="00BB40F1" w:rsidP="00761258">
      <w:pPr>
        <w:pStyle w:val="a3"/>
        <w:tabs>
          <w:tab w:val="left" w:pos="3402"/>
        </w:tabs>
        <w:snapToGrid w:val="0"/>
        <w:spacing w:line="360" w:lineRule="auto"/>
        <w:rPr>
          <w:rFonts w:ascii="Times New Roman" w:eastAsia="仿宋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857"/>
        <w:gridCol w:w="857"/>
        <w:gridCol w:w="857"/>
        <w:gridCol w:w="857"/>
        <w:gridCol w:w="857"/>
      </w:tblGrid>
      <w:tr w:rsidR="00BB40F1" w:rsidRPr="00BB40F1" w14:paraId="7D7789D9" w14:textId="77777777" w:rsidTr="00106194">
        <w:trPr>
          <w:jc w:val="center"/>
        </w:trPr>
        <w:tc>
          <w:tcPr>
            <w:tcW w:w="1236" w:type="dxa"/>
            <w:tcBorders>
              <w:tl2br w:val="single" w:sz="4" w:space="0" w:color="auto"/>
            </w:tcBorders>
            <w:shd w:val="clear" w:color="auto" w:fill="auto"/>
            <w:vAlign w:val="center"/>
          </w:tcPr>
          <w:p w14:paraId="060861AE" w14:textId="77777777" w:rsidR="00106194" w:rsidRDefault="00106194" w:rsidP="00106194">
            <w:pPr>
              <w:pStyle w:val="a3"/>
              <w:tabs>
                <w:tab w:val="left" w:pos="3402"/>
              </w:tabs>
              <w:snapToGrid w:val="0"/>
              <w:spacing w:line="360" w:lineRule="auto"/>
              <w:jc w:val="right"/>
              <w:rPr>
                <w:rFonts w:ascii="Times New Roman" w:eastAsia="仿宋_GB2312" w:hAnsi="Times New Roman" w:cs="Times New Roman"/>
              </w:rPr>
            </w:pPr>
            <w:r w:rsidRPr="00BB40F1">
              <w:rPr>
                <w:rFonts w:ascii="Times New Roman" w:eastAsia="仿宋_GB2312" w:hAnsi="Times New Roman" w:cs="Times New Roman"/>
              </w:rPr>
              <w:t>等级</w:t>
            </w:r>
          </w:p>
          <w:p w14:paraId="0A97F887" w14:textId="77777777" w:rsidR="00BB40F1" w:rsidRPr="00BB40F1" w:rsidRDefault="00BB40F1" w:rsidP="00106194">
            <w:pPr>
              <w:pStyle w:val="a3"/>
              <w:tabs>
                <w:tab w:val="left" w:pos="3402"/>
              </w:tabs>
              <w:snapToGrid w:val="0"/>
              <w:spacing w:line="360" w:lineRule="auto"/>
              <w:jc w:val="left"/>
              <w:rPr>
                <w:rFonts w:ascii="Times New Roman" w:eastAsia="仿宋_GB2312" w:hAnsi="Times New Roman" w:cs="Times New Roman"/>
                <w:i/>
              </w:rPr>
            </w:pPr>
            <w:r w:rsidRPr="00BB40F1">
              <w:rPr>
                <w:rFonts w:ascii="Times New Roman" w:eastAsia="仿宋_GB2312" w:hAnsi="Times New Roman" w:cs="Times New Roman"/>
              </w:rPr>
              <w:t>年份</w:t>
            </w:r>
            <w:r>
              <w:rPr>
                <w:rFonts w:ascii="Times New Roman" w:eastAsia="仿宋_GB2312" w:hAnsi="Times New Roman" w:cs="Times New Roman"/>
              </w:rPr>
              <w:t xml:space="preserve">　　</w:t>
            </w:r>
          </w:p>
        </w:tc>
        <w:tc>
          <w:tcPr>
            <w:tcW w:w="857" w:type="dxa"/>
            <w:shd w:val="clear" w:color="auto" w:fill="auto"/>
            <w:vAlign w:val="center"/>
          </w:tcPr>
          <w:p w14:paraId="0325FBE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i/>
              </w:rPr>
              <w:t>A</w:t>
            </w:r>
          </w:p>
        </w:tc>
        <w:tc>
          <w:tcPr>
            <w:tcW w:w="857" w:type="dxa"/>
            <w:shd w:val="clear" w:color="auto" w:fill="auto"/>
            <w:vAlign w:val="center"/>
          </w:tcPr>
          <w:p w14:paraId="633CC05A"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i/>
              </w:rPr>
              <w:t>B</w:t>
            </w:r>
          </w:p>
        </w:tc>
        <w:tc>
          <w:tcPr>
            <w:tcW w:w="857" w:type="dxa"/>
            <w:shd w:val="clear" w:color="auto" w:fill="auto"/>
            <w:vAlign w:val="center"/>
          </w:tcPr>
          <w:p w14:paraId="2CAC1FD4"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i/>
              </w:rPr>
              <w:t>C</w:t>
            </w:r>
          </w:p>
        </w:tc>
        <w:tc>
          <w:tcPr>
            <w:tcW w:w="857" w:type="dxa"/>
            <w:shd w:val="clear" w:color="auto" w:fill="auto"/>
            <w:vAlign w:val="center"/>
          </w:tcPr>
          <w:p w14:paraId="624DDE68"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i/>
              </w:rPr>
              <w:t>D</w:t>
            </w:r>
          </w:p>
        </w:tc>
        <w:tc>
          <w:tcPr>
            <w:tcW w:w="857" w:type="dxa"/>
            <w:shd w:val="clear" w:color="auto" w:fill="auto"/>
            <w:vAlign w:val="center"/>
          </w:tcPr>
          <w:p w14:paraId="605A262E"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i/>
              </w:rPr>
              <w:t>E</w:t>
            </w:r>
          </w:p>
        </w:tc>
      </w:tr>
      <w:tr w:rsidR="00BB40F1" w:rsidRPr="00BB40F1" w14:paraId="6DD743EC" w14:textId="77777777" w:rsidTr="00BB40F1">
        <w:trPr>
          <w:jc w:val="center"/>
        </w:trPr>
        <w:tc>
          <w:tcPr>
            <w:tcW w:w="1236" w:type="dxa"/>
            <w:shd w:val="clear" w:color="auto" w:fill="auto"/>
            <w:vAlign w:val="center"/>
          </w:tcPr>
          <w:p w14:paraId="6DF0538C"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2018</w:t>
            </w:r>
          </w:p>
        </w:tc>
        <w:tc>
          <w:tcPr>
            <w:tcW w:w="857" w:type="dxa"/>
            <w:shd w:val="clear" w:color="auto" w:fill="auto"/>
            <w:vAlign w:val="center"/>
          </w:tcPr>
          <w:p w14:paraId="37C21CAB"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0.28</w:t>
            </w:r>
            <w:r w:rsidRPr="00BB40F1">
              <w:rPr>
                <w:rFonts w:ascii="Times New Roman" w:eastAsia="仿宋_GB2312" w:hAnsi="Times New Roman" w:cs="Times New Roman"/>
                <w:i/>
              </w:rPr>
              <w:t>x</w:t>
            </w:r>
          </w:p>
        </w:tc>
        <w:tc>
          <w:tcPr>
            <w:tcW w:w="857" w:type="dxa"/>
            <w:shd w:val="clear" w:color="auto" w:fill="auto"/>
            <w:vAlign w:val="center"/>
          </w:tcPr>
          <w:p w14:paraId="2CD29ADF"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0.32</w:t>
            </w:r>
            <w:r w:rsidRPr="00BB40F1">
              <w:rPr>
                <w:rFonts w:ascii="Times New Roman" w:eastAsia="仿宋_GB2312" w:hAnsi="Times New Roman" w:cs="Times New Roman"/>
                <w:i/>
              </w:rPr>
              <w:t>x</w:t>
            </w:r>
          </w:p>
        </w:tc>
        <w:tc>
          <w:tcPr>
            <w:tcW w:w="857" w:type="dxa"/>
            <w:shd w:val="clear" w:color="auto" w:fill="auto"/>
            <w:vAlign w:val="center"/>
          </w:tcPr>
          <w:p w14:paraId="268C332E"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0.30</w:t>
            </w:r>
            <w:r w:rsidRPr="00BB40F1">
              <w:rPr>
                <w:rFonts w:ascii="Times New Roman" w:eastAsia="仿宋_GB2312" w:hAnsi="Times New Roman" w:cs="Times New Roman"/>
                <w:i/>
              </w:rPr>
              <w:t>x</w:t>
            </w:r>
          </w:p>
        </w:tc>
        <w:tc>
          <w:tcPr>
            <w:tcW w:w="857" w:type="dxa"/>
            <w:shd w:val="clear" w:color="auto" w:fill="auto"/>
            <w:vAlign w:val="center"/>
          </w:tcPr>
          <w:p w14:paraId="6B944134"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0.08</w:t>
            </w:r>
            <w:r w:rsidRPr="00BB40F1">
              <w:rPr>
                <w:rFonts w:ascii="Times New Roman" w:eastAsia="仿宋_GB2312" w:hAnsi="Times New Roman" w:cs="Times New Roman"/>
                <w:i/>
              </w:rPr>
              <w:t>x</w:t>
            </w:r>
          </w:p>
        </w:tc>
        <w:tc>
          <w:tcPr>
            <w:tcW w:w="857" w:type="dxa"/>
            <w:shd w:val="clear" w:color="auto" w:fill="auto"/>
            <w:vAlign w:val="center"/>
          </w:tcPr>
          <w:p w14:paraId="31964B6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0.02</w:t>
            </w:r>
            <w:r w:rsidRPr="00BB40F1">
              <w:rPr>
                <w:rFonts w:ascii="Times New Roman" w:eastAsia="仿宋_GB2312" w:hAnsi="Times New Roman" w:cs="Times New Roman"/>
                <w:i/>
              </w:rPr>
              <w:t>x</w:t>
            </w:r>
          </w:p>
        </w:tc>
      </w:tr>
      <w:tr w:rsidR="00BB40F1" w14:paraId="42400C22" w14:textId="77777777" w:rsidTr="00BB40F1">
        <w:trPr>
          <w:jc w:val="center"/>
        </w:trPr>
        <w:tc>
          <w:tcPr>
            <w:tcW w:w="1236" w:type="dxa"/>
            <w:shd w:val="clear" w:color="auto" w:fill="auto"/>
            <w:vAlign w:val="center"/>
          </w:tcPr>
          <w:p w14:paraId="76559397"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lastRenderedPageBreak/>
              <w:t>2020</w:t>
            </w:r>
          </w:p>
        </w:tc>
        <w:tc>
          <w:tcPr>
            <w:tcW w:w="857" w:type="dxa"/>
            <w:shd w:val="clear" w:color="auto" w:fill="auto"/>
            <w:vAlign w:val="center"/>
          </w:tcPr>
          <w:p w14:paraId="4C0C068F"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0.48</w:t>
            </w:r>
            <w:r w:rsidRPr="00BB40F1">
              <w:rPr>
                <w:rFonts w:ascii="Times New Roman" w:eastAsia="仿宋_GB2312" w:hAnsi="Times New Roman" w:cs="Times New Roman"/>
                <w:i/>
              </w:rPr>
              <w:t>x</w:t>
            </w:r>
          </w:p>
        </w:tc>
        <w:tc>
          <w:tcPr>
            <w:tcW w:w="857" w:type="dxa"/>
            <w:shd w:val="clear" w:color="auto" w:fill="auto"/>
            <w:vAlign w:val="center"/>
          </w:tcPr>
          <w:p w14:paraId="04647BC9"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0.8</w:t>
            </w:r>
            <w:r w:rsidRPr="00BB40F1">
              <w:rPr>
                <w:rFonts w:ascii="Times New Roman" w:eastAsia="仿宋_GB2312" w:hAnsi="Times New Roman" w:cs="Times New Roman"/>
                <w:i/>
              </w:rPr>
              <w:t>x</w:t>
            </w:r>
          </w:p>
        </w:tc>
        <w:tc>
          <w:tcPr>
            <w:tcW w:w="857" w:type="dxa"/>
            <w:shd w:val="clear" w:color="auto" w:fill="auto"/>
            <w:vAlign w:val="center"/>
          </w:tcPr>
          <w:p w14:paraId="1DED8DB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0.56</w:t>
            </w:r>
            <w:r w:rsidRPr="00BB40F1">
              <w:rPr>
                <w:rFonts w:ascii="Times New Roman" w:eastAsia="仿宋_GB2312" w:hAnsi="Times New Roman" w:cs="Times New Roman"/>
                <w:i/>
              </w:rPr>
              <w:t>x</w:t>
            </w:r>
          </w:p>
        </w:tc>
        <w:tc>
          <w:tcPr>
            <w:tcW w:w="857" w:type="dxa"/>
            <w:shd w:val="clear" w:color="auto" w:fill="auto"/>
            <w:vAlign w:val="center"/>
          </w:tcPr>
          <w:p w14:paraId="3D6241BB"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0.12</w:t>
            </w:r>
            <w:r w:rsidRPr="00BB40F1">
              <w:rPr>
                <w:rFonts w:ascii="Times New Roman" w:eastAsia="仿宋_GB2312" w:hAnsi="Times New Roman" w:cs="Times New Roman"/>
                <w:i/>
              </w:rPr>
              <w:t>x</w:t>
            </w:r>
          </w:p>
        </w:tc>
        <w:tc>
          <w:tcPr>
            <w:tcW w:w="857" w:type="dxa"/>
            <w:shd w:val="clear" w:color="auto" w:fill="auto"/>
            <w:vAlign w:val="center"/>
          </w:tcPr>
          <w:p w14:paraId="7D8068C3"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eastAsia="仿宋_GB2312" w:hAnsi="Times New Roman" w:cs="Times New Roman"/>
              </w:rPr>
              <w:t>0.04</w:t>
            </w:r>
            <w:r w:rsidRPr="00BB40F1">
              <w:rPr>
                <w:rFonts w:ascii="Times New Roman" w:eastAsia="仿宋_GB2312" w:hAnsi="Times New Roman" w:cs="Times New Roman"/>
                <w:i/>
              </w:rPr>
              <w:t>x</w:t>
            </w:r>
          </w:p>
        </w:tc>
      </w:tr>
    </w:tbl>
    <w:p w14:paraId="2E1E419B" w14:textId="77777777" w:rsidR="00106194" w:rsidRDefault="00106194" w:rsidP="00761258">
      <w:pPr>
        <w:pStyle w:val="a3"/>
        <w:tabs>
          <w:tab w:val="left" w:pos="3402"/>
        </w:tabs>
        <w:snapToGrid w:val="0"/>
        <w:spacing w:line="360" w:lineRule="auto"/>
        <w:rPr>
          <w:rFonts w:ascii="Times New Roman" w:eastAsia="仿宋_GB2312" w:hAnsi="Times New Roman" w:cs="Times New Roman"/>
        </w:rPr>
      </w:pPr>
    </w:p>
    <w:p w14:paraId="59C79533" w14:textId="77777777" w:rsidR="00BB40F1" w:rsidRPr="00106194"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由表可知，获得</w:t>
      </w:r>
      <w:r w:rsidRPr="00BB40F1">
        <w:rPr>
          <w:rFonts w:ascii="Times New Roman" w:eastAsia="仿宋_GB2312" w:hAnsi="Times New Roman" w:cs="Times New Roman"/>
          <w:i/>
        </w:rPr>
        <w:t>A</w:t>
      </w:r>
      <w:r w:rsidRPr="00BB40F1">
        <w:rPr>
          <w:rFonts w:ascii="Times New Roman" w:eastAsia="仿宋_GB2312" w:hAnsi="Times New Roman" w:cs="Times New Roman"/>
        </w:rPr>
        <w:t>等级的人数增加了，故</w:t>
      </w:r>
      <w:r w:rsidRPr="00BB40F1">
        <w:rPr>
          <w:rFonts w:ascii="Times New Roman" w:eastAsia="仿宋_GB2312" w:hAnsi="Times New Roman" w:cs="Times New Roman"/>
        </w:rPr>
        <w:t>A</w:t>
      </w:r>
      <w:r w:rsidRPr="00BB40F1">
        <w:rPr>
          <w:rFonts w:ascii="Times New Roman" w:eastAsia="仿宋_GB2312" w:hAnsi="Times New Roman" w:cs="Times New Roman"/>
        </w:rPr>
        <w:t>正确；获得</w:t>
      </w:r>
      <w:r w:rsidRPr="00BB40F1">
        <w:rPr>
          <w:rFonts w:ascii="Times New Roman" w:eastAsia="仿宋_GB2312" w:hAnsi="Times New Roman" w:cs="Times New Roman"/>
          <w:i/>
        </w:rPr>
        <w:t>B</w:t>
      </w:r>
      <w:r w:rsidRPr="00BB40F1">
        <w:rPr>
          <w:rFonts w:ascii="Times New Roman" w:eastAsia="仿宋_GB2312" w:hAnsi="Times New Roman" w:cs="Times New Roman"/>
        </w:rPr>
        <w:t>等级的人数增加了</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0.8</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0.32</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0.32</w:instrText>
      </w:r>
      <w:r w:rsidRPr="00BB40F1">
        <w:rPr>
          <w:rFonts w:ascii="Times New Roman" w:eastAsia="仿宋_GB2312" w:hAnsi="Times New Roman" w:cs="Times New Roman"/>
          <w:i/>
        </w:rPr>
        <w:instrText>x</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1.5</w:t>
      </w:r>
      <w:r w:rsidRPr="00BB40F1">
        <w:rPr>
          <w:rFonts w:ascii="Times New Roman" w:eastAsia="仿宋_GB2312" w:hAnsi="Times New Roman" w:cs="Times New Roman"/>
        </w:rPr>
        <w:t>倍，故</w:t>
      </w:r>
      <w:r w:rsidRPr="00BB40F1">
        <w:rPr>
          <w:rFonts w:ascii="Times New Roman" w:eastAsia="仿宋_GB2312" w:hAnsi="Times New Roman" w:cs="Times New Roman"/>
        </w:rPr>
        <w:t>B</w:t>
      </w:r>
      <w:r w:rsidRPr="00BB40F1">
        <w:rPr>
          <w:rFonts w:ascii="Times New Roman" w:eastAsia="仿宋_GB2312" w:hAnsi="Times New Roman" w:cs="Times New Roman"/>
        </w:rPr>
        <w:t>正确；获得</w:t>
      </w:r>
      <w:r w:rsidRPr="00BB40F1">
        <w:rPr>
          <w:rFonts w:ascii="Times New Roman" w:eastAsia="仿宋_GB2312" w:hAnsi="Times New Roman" w:cs="Times New Roman"/>
          <w:i/>
        </w:rPr>
        <w:t>D</w:t>
      </w:r>
      <w:r w:rsidRPr="00BB40F1">
        <w:rPr>
          <w:rFonts w:ascii="Times New Roman" w:eastAsia="仿宋_GB2312" w:hAnsi="Times New Roman" w:cs="Times New Roman"/>
        </w:rPr>
        <w:t>等级的人数增加了，故</w:t>
      </w:r>
      <w:r w:rsidRPr="00BB40F1">
        <w:rPr>
          <w:rFonts w:ascii="Times New Roman" w:eastAsia="仿宋_GB2312" w:hAnsi="Times New Roman" w:cs="Times New Roman"/>
        </w:rPr>
        <w:t>C</w:t>
      </w:r>
      <w:r w:rsidRPr="00BB40F1">
        <w:rPr>
          <w:rFonts w:ascii="Times New Roman" w:eastAsia="仿宋_GB2312" w:hAnsi="Times New Roman" w:cs="Times New Roman"/>
        </w:rPr>
        <w:t>错误；获得</w:t>
      </w:r>
      <w:r w:rsidRPr="00BB40F1">
        <w:rPr>
          <w:rFonts w:ascii="Times New Roman" w:eastAsia="仿宋_GB2312" w:hAnsi="Times New Roman" w:cs="Times New Roman"/>
          <w:i/>
        </w:rPr>
        <w:t>E</w:t>
      </w:r>
      <w:r w:rsidRPr="00BB40F1">
        <w:rPr>
          <w:rFonts w:ascii="Times New Roman" w:eastAsia="仿宋_GB2312" w:hAnsi="Times New Roman" w:cs="Times New Roman"/>
        </w:rPr>
        <w:t>等级的人数不相同，故</w:t>
      </w:r>
      <w:r w:rsidRPr="00BB40F1">
        <w:rPr>
          <w:rFonts w:ascii="Times New Roman" w:eastAsia="仿宋_GB2312" w:hAnsi="Times New Roman" w:cs="Times New Roman"/>
        </w:rPr>
        <w:t>D</w:t>
      </w:r>
      <w:r w:rsidRPr="00BB40F1">
        <w:rPr>
          <w:rFonts w:ascii="Times New Roman" w:eastAsia="仿宋_GB2312" w:hAnsi="Times New Roman" w:cs="Times New Roman"/>
        </w:rPr>
        <w:t>错误</w:t>
      </w:r>
      <w:r>
        <w:rPr>
          <w:rFonts w:ascii="Times New Roman" w:eastAsia="仿宋_GB2312" w:hAnsi="Times New Roman" w:cs="Times New Roman"/>
        </w:rPr>
        <w:t>．</w:t>
      </w:r>
    </w:p>
    <w:p w14:paraId="58B3A0B7" w14:textId="77777777" w:rsidR="00BB40F1" w:rsidRPr="00106194" w:rsidRDefault="00BB40F1" w:rsidP="00761258">
      <w:pPr>
        <w:pStyle w:val="a3"/>
        <w:tabs>
          <w:tab w:val="left" w:pos="3402"/>
        </w:tabs>
        <w:snapToGrid w:val="0"/>
        <w:spacing w:line="360" w:lineRule="auto"/>
        <w:rPr>
          <w:rFonts w:ascii="Times New Roman" w:eastAsia="黑体" w:hAnsi="Times New Roman" w:cs="Times New Roman"/>
        </w:rPr>
      </w:pPr>
      <w:r w:rsidRPr="00106194">
        <w:rPr>
          <w:rFonts w:ascii="Times New Roman" w:eastAsia="黑体" w:hAnsi="Times New Roman" w:cs="Times New Roman"/>
        </w:rPr>
        <w:t>考点二　回归分析</w:t>
      </w:r>
    </w:p>
    <w:p w14:paraId="7E29687D"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左括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左括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左括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左括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左括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左括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左括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左括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w:instrText>
      </w:r>
      <w:r w:rsidR="008A4B4C">
        <w:rPr>
          <w:rFonts w:ascii="Times New Roman" w:hAnsi="Times New Roman" w:cs="Times New Roman" w:hint="eastAsia"/>
        </w:rPr>
        <w:instrText>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左括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22753B3D">
          <v:shape id="_x0000_i1033" type="#_x0000_t75" style="width:2.05pt;height:8.25pt">
            <v:imagedata r:id="rId6" r:href="rId20"/>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sidRPr="00BB40F1">
        <w:rPr>
          <w:rFonts w:ascii="Times New Roman" w:eastAsia="黑体" w:hAnsi="Times New Roman" w:cs="Times New Roman"/>
        </w:rPr>
        <w:t>核心提炼</w:t>
      </w: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右括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右括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右括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右括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右括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右括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右括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右括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右括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066E4A03">
          <v:shape id="_x0000_i1034" type="#_x0000_t75" style="width:2.05pt;height:8.25pt">
            <v:imagedata r:id="rId8" r:href="rId21"/>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p>
    <w:p w14:paraId="159A85B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楷体_GB2312" w:hAnsi="Times New Roman" w:cs="Times New Roman"/>
        </w:rPr>
        <w:t>在分析两个变量的相关关系时，可根据样本数据</w:t>
      </w:r>
      <w:proofErr w:type="gramStart"/>
      <w:r w:rsidRPr="00BB40F1">
        <w:rPr>
          <w:rFonts w:ascii="Times New Roman" w:eastAsia="楷体_GB2312" w:hAnsi="Times New Roman" w:cs="Times New Roman"/>
        </w:rPr>
        <w:t>作出</w:t>
      </w:r>
      <w:proofErr w:type="gramEnd"/>
      <w:r w:rsidRPr="00BB40F1">
        <w:rPr>
          <w:rFonts w:ascii="Times New Roman" w:eastAsia="楷体_GB2312" w:hAnsi="Times New Roman" w:cs="Times New Roman"/>
        </w:rPr>
        <w:t>散点图来判断两个变量之间是否具有相关关系</w:t>
      </w:r>
      <w:r>
        <w:rPr>
          <w:rFonts w:ascii="Times New Roman" w:eastAsia="楷体_GB2312" w:hAnsi="Times New Roman" w:cs="Times New Roman"/>
        </w:rPr>
        <w:t>．</w:t>
      </w:r>
      <w:r w:rsidRPr="00BB40F1">
        <w:rPr>
          <w:rFonts w:ascii="Times New Roman" w:eastAsia="楷体_GB2312" w:hAnsi="Times New Roman" w:cs="Times New Roman"/>
        </w:rPr>
        <w:t>若具有线性相关关系，则回归直线过样本点的中心</w:t>
      </w:r>
      <w:r>
        <w:rPr>
          <w:rFonts w:ascii="Times New Roman" w:eastAsia="楷体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楷体_GB2312" w:hAnsi="Times New Roman" w:cs="Times New Roman"/>
          <w:i/>
        </w:rPr>
        <w:instrText>x\to(</w:instrText>
      </w:r>
      <w:r w:rsidRPr="00BB40F1">
        <w:rPr>
          <w:rFonts w:ascii="Times New Roman" w:eastAsia="楷体_GB2312" w:hAnsi="Times New Roman" w:cs="Times New Roman"/>
          <w:i/>
        </w:rPr>
        <w:instrText>x</w:instrText>
      </w:r>
      <w:r>
        <w:rPr>
          <w:rFonts w:ascii="Times New Roman" w:eastAsia="楷体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楷体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楷体_GB2312" w:hAnsi="Times New Roman" w:cs="Times New Roman"/>
          <w:i/>
        </w:rPr>
        <w:instrText>x\to(</w:instrText>
      </w:r>
      <w:r w:rsidRPr="00BB40F1">
        <w:rPr>
          <w:rFonts w:ascii="Times New Roman" w:eastAsia="楷体_GB2312" w:hAnsi="Times New Roman" w:cs="Times New Roman"/>
          <w:i/>
        </w:rPr>
        <w:instrText>y</w:instrText>
      </w:r>
      <w:r>
        <w:rPr>
          <w:rFonts w:ascii="Times New Roman" w:eastAsia="楷体_GB2312"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eastAsia="楷体_GB2312" w:hAnsi="Times New Roman" w:cs="Times New Roman"/>
        </w:rPr>
        <w:t>)</w:t>
      </w:r>
      <w:r w:rsidRPr="00BB40F1">
        <w:rPr>
          <w:rFonts w:ascii="Times New Roman" w:eastAsia="楷体_GB2312" w:hAnsi="Times New Roman" w:cs="Times New Roman"/>
        </w:rPr>
        <w:t>，并且可通过线性回归方程估计预报变量的值</w:t>
      </w:r>
      <w:r>
        <w:rPr>
          <w:rFonts w:ascii="Times New Roman" w:eastAsia="楷体_GB2312" w:hAnsi="Times New Roman" w:cs="Times New Roman"/>
        </w:rPr>
        <w:t>．</w:t>
      </w:r>
    </w:p>
    <w:p w14:paraId="64086C2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例</w:t>
      </w:r>
      <w:r w:rsidRPr="00BB40F1">
        <w:rPr>
          <w:rFonts w:ascii="Times New Roman" w:eastAsia="黑体" w:hAnsi="Times New Roman" w:cs="Times New Roman"/>
        </w:rPr>
        <w:t>2</w:t>
      </w:r>
      <w:r>
        <w:rPr>
          <w:rFonts w:ascii="Times New Roman" w:hAnsi="Times New Roman" w:cs="Times New Roman"/>
        </w:rPr>
        <w:t xml:space="preserve">　</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全国</w:t>
      </w:r>
      <w:r w:rsidRPr="00BB40F1">
        <w:rPr>
          <w:rFonts w:eastAsia="楷体_GB2312" w:hAnsi="宋体" w:cs="Times New Roman"/>
        </w:rPr>
        <w:t>Ⅱ</w:t>
      </w:r>
      <w:r>
        <w:rPr>
          <w:rFonts w:ascii="Times New Roman" w:eastAsia="楷体_GB2312" w:hAnsi="Times New Roman" w:cs="Times New Roman"/>
        </w:rPr>
        <w:t>)</w:t>
      </w:r>
      <w:r w:rsidRPr="00BB40F1">
        <w:rPr>
          <w:rFonts w:ascii="Times New Roman" w:hAnsi="Times New Roman" w:cs="Times New Roman"/>
        </w:rPr>
        <w:t>某沙漠地区经过治理</w:t>
      </w:r>
      <w:r>
        <w:rPr>
          <w:rFonts w:ascii="Times New Roman" w:hAnsi="Times New Roman" w:cs="Times New Roman"/>
        </w:rPr>
        <w:t>，</w:t>
      </w:r>
      <w:r w:rsidRPr="00BB40F1">
        <w:rPr>
          <w:rFonts w:ascii="Times New Roman" w:hAnsi="Times New Roman" w:cs="Times New Roman"/>
        </w:rPr>
        <w:t>生态系统得到很大改善</w:t>
      </w:r>
      <w:r>
        <w:rPr>
          <w:rFonts w:ascii="Times New Roman" w:hAnsi="Times New Roman" w:cs="Times New Roman"/>
        </w:rPr>
        <w:t>，</w:t>
      </w:r>
      <w:r w:rsidRPr="00BB40F1">
        <w:rPr>
          <w:rFonts w:ascii="Times New Roman" w:hAnsi="Times New Roman" w:cs="Times New Roman"/>
        </w:rPr>
        <w:t>野生动物数量有所增加</w:t>
      </w:r>
      <w:r>
        <w:rPr>
          <w:rFonts w:ascii="Times New Roman" w:hAnsi="Times New Roman" w:cs="Times New Roman"/>
        </w:rPr>
        <w:t>．</w:t>
      </w:r>
      <w:r w:rsidRPr="00BB40F1">
        <w:rPr>
          <w:rFonts w:ascii="Times New Roman" w:hAnsi="Times New Roman" w:cs="Times New Roman"/>
        </w:rPr>
        <w:t>为调查该地区某种野生动物的数量</w:t>
      </w:r>
      <w:r>
        <w:rPr>
          <w:rFonts w:ascii="Times New Roman" w:hAnsi="Times New Roman" w:cs="Times New Roman"/>
        </w:rPr>
        <w:t>，</w:t>
      </w:r>
      <w:r w:rsidRPr="00BB40F1">
        <w:rPr>
          <w:rFonts w:ascii="Times New Roman" w:hAnsi="Times New Roman" w:cs="Times New Roman"/>
        </w:rPr>
        <w:t>将其分成面积相近的</w:t>
      </w:r>
      <w:r w:rsidRPr="00BB40F1">
        <w:rPr>
          <w:rFonts w:ascii="Times New Roman" w:hAnsi="Times New Roman" w:cs="Times New Roman"/>
        </w:rPr>
        <w:t>200</w:t>
      </w:r>
      <w:r w:rsidRPr="00BB40F1">
        <w:rPr>
          <w:rFonts w:ascii="Times New Roman" w:hAnsi="Times New Roman" w:cs="Times New Roman"/>
        </w:rPr>
        <w:t>个地块</w:t>
      </w:r>
      <w:r>
        <w:rPr>
          <w:rFonts w:ascii="Times New Roman" w:hAnsi="Times New Roman" w:cs="Times New Roman"/>
        </w:rPr>
        <w:t>，</w:t>
      </w:r>
      <w:r w:rsidRPr="00BB40F1">
        <w:rPr>
          <w:rFonts w:ascii="Times New Roman" w:hAnsi="Times New Roman" w:cs="Times New Roman"/>
        </w:rPr>
        <w:t>从这些地块中用简单随机抽样的方法抽取</w:t>
      </w:r>
      <w:r w:rsidRPr="00BB40F1">
        <w:rPr>
          <w:rFonts w:ascii="Times New Roman" w:hAnsi="Times New Roman" w:cs="Times New Roman"/>
        </w:rPr>
        <w:t>20</w:t>
      </w:r>
      <w:r w:rsidRPr="00BB40F1">
        <w:rPr>
          <w:rFonts w:ascii="Times New Roman" w:hAnsi="Times New Roman" w:cs="Times New Roman"/>
        </w:rPr>
        <w:t>个作为样区</w:t>
      </w:r>
      <w:r>
        <w:rPr>
          <w:rFonts w:ascii="Times New Roman" w:hAnsi="Times New Roman" w:cs="Times New Roman"/>
        </w:rPr>
        <w:t>，</w:t>
      </w:r>
      <w:r w:rsidRPr="00BB40F1">
        <w:rPr>
          <w:rFonts w:ascii="Times New Roman" w:hAnsi="Times New Roman" w:cs="Times New Roman"/>
        </w:rPr>
        <w:t>调查得到样本数据</w:t>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i</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hAnsi="宋体" w:cs="Times New Roman"/>
        </w:rPr>
        <w:t>…</w:t>
      </w:r>
      <w:r>
        <w:rPr>
          <w:rFonts w:ascii="Times New Roman" w:hAnsi="Times New Roman" w:cs="Times New Roman"/>
        </w:rPr>
        <w:t>，</w:t>
      </w:r>
      <w:r w:rsidRPr="00BB40F1">
        <w:rPr>
          <w:rFonts w:ascii="Times New Roman" w:hAnsi="Times New Roman" w:cs="Times New Roman"/>
        </w:rPr>
        <w:t>20</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其中</w:t>
      </w:r>
      <w:r w:rsidRPr="00BB40F1">
        <w:rPr>
          <w:rFonts w:ascii="Times New Roman" w:hAnsi="Times New Roman" w:cs="Times New Roman"/>
          <w:i/>
        </w:rPr>
        <w:t>x</w:t>
      </w:r>
      <w:r w:rsidRPr="00BB40F1">
        <w:rPr>
          <w:rFonts w:ascii="Times New Roman" w:hAnsi="Times New Roman" w:cs="Times New Roman"/>
          <w:i/>
          <w:vertAlign w:val="subscript"/>
        </w:rPr>
        <w:t>i</w:t>
      </w:r>
      <w:r w:rsidRPr="00BB40F1">
        <w:rPr>
          <w:rFonts w:ascii="Times New Roman" w:hAnsi="Times New Roman" w:cs="Times New Roman"/>
        </w:rPr>
        <w:t>和</w:t>
      </w:r>
      <w:r w:rsidRPr="00BB40F1">
        <w:rPr>
          <w:rFonts w:ascii="Times New Roman" w:hAnsi="Times New Roman" w:cs="Times New Roman"/>
          <w:i/>
        </w:rPr>
        <w:t>y</w:t>
      </w:r>
      <w:r w:rsidRPr="00BB40F1">
        <w:rPr>
          <w:rFonts w:ascii="Times New Roman" w:hAnsi="Times New Roman" w:cs="Times New Roman"/>
          <w:i/>
          <w:vertAlign w:val="subscript"/>
        </w:rPr>
        <w:t>i</w:t>
      </w:r>
      <w:r w:rsidRPr="00BB40F1">
        <w:rPr>
          <w:rFonts w:ascii="Times New Roman" w:hAnsi="Times New Roman" w:cs="Times New Roman"/>
        </w:rPr>
        <w:t>分别表示第</w:t>
      </w:r>
      <w:r w:rsidRPr="00BB40F1">
        <w:rPr>
          <w:rFonts w:ascii="Times New Roman" w:hAnsi="Times New Roman" w:cs="Times New Roman"/>
          <w:i/>
        </w:rPr>
        <w:t>i</w:t>
      </w:r>
      <w:proofErr w:type="gramStart"/>
      <w:r w:rsidRPr="00BB40F1">
        <w:rPr>
          <w:rFonts w:ascii="Times New Roman" w:hAnsi="Times New Roman" w:cs="Times New Roman"/>
        </w:rPr>
        <w:t>个</w:t>
      </w:r>
      <w:proofErr w:type="gramEnd"/>
      <w:r w:rsidRPr="00BB40F1">
        <w:rPr>
          <w:rFonts w:ascii="Times New Roman" w:hAnsi="Times New Roman" w:cs="Times New Roman"/>
        </w:rPr>
        <w:t>样区的植物覆盖面积</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proofErr w:type="gramStart"/>
      <w:r w:rsidRPr="00BB40F1">
        <w:rPr>
          <w:rFonts w:ascii="Times New Roman" w:hAnsi="Times New Roman" w:cs="Times New Roman"/>
        </w:rPr>
        <w:t>公顷</w:t>
      </w:r>
      <w:r>
        <w:rPr>
          <w:rFonts w:ascii="Times New Roman" w:hAnsi="Times New Roman" w:cs="Times New Roman"/>
        </w:rPr>
        <w:t>)</w:t>
      </w:r>
      <w:proofErr w:type="gramEnd"/>
      <w:r w:rsidRPr="00BB40F1">
        <w:rPr>
          <w:rFonts w:ascii="Times New Roman" w:hAnsi="Times New Roman" w:cs="Times New Roman"/>
        </w:rPr>
        <w:t>和这种野生动物的数量</w:t>
      </w:r>
      <w:r>
        <w:rPr>
          <w:rFonts w:ascii="Times New Roman" w:hAnsi="Times New Roman" w:cs="Times New Roman"/>
        </w:rPr>
        <w:t>，</w:t>
      </w:r>
      <w:r w:rsidRPr="00BB40F1">
        <w:rPr>
          <w:rFonts w:ascii="Times New Roman" w:hAnsi="Times New Roman" w:cs="Times New Roman"/>
        </w:rPr>
        <w:t>并计算得</w:t>
      </w:r>
    </w:p>
    <w:p w14:paraId="322A40F4"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hAnsi="Times New Roman" w:cs="Times New Roman"/>
          <w:vertAlign w:val="subscript"/>
        </w:rPr>
        <w:instrText>20</w:instrText>
      </w:r>
      <w:r>
        <w:rPr>
          <w:rFonts w:hAnsi="宋体" w:cs="宋体" w:hint="eastAsia"/>
        </w:rPr>
        <w:instrText>,</w:instrText>
      </w:r>
      <w:r w:rsidRPr="00BB40F1">
        <w:rPr>
          <w:rFonts w:ascii="Times New Roman" w:hAnsi="Times New Roman" w:cs="Times New Roman"/>
          <w:i/>
        </w:rPr>
        <w:instrText>x</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rPr>
        <w:t>60</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hAnsi="Times New Roman" w:cs="Times New Roman"/>
          <w:vertAlign w:val="subscript"/>
        </w:rPr>
        <w:instrText>20</w:instrText>
      </w:r>
      <w:r>
        <w:rPr>
          <w:rFonts w:hAnsi="宋体" w:cs="宋体" w:hint="eastAsia"/>
        </w:rPr>
        <w:instrText>,</w:instrText>
      </w:r>
      <w:r w:rsidRPr="00BB40F1">
        <w:rPr>
          <w:rFonts w:ascii="Times New Roman" w:hAnsi="Times New Roman" w:cs="Times New Roman"/>
          <w:i/>
        </w:rPr>
        <w:instrText>y</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 xml:space="preserve"> </w:t>
      </w:r>
      <w:r w:rsidRPr="00BB40F1">
        <w:rPr>
          <w:rFonts w:ascii="Times New Roman" w:hAnsi="Times New Roman" w:cs="Times New Roman"/>
        </w:rPr>
        <w:t>200</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hAnsi="Times New Roman" w:cs="Times New Roman"/>
          <w:vertAlign w:val="subscript"/>
        </w:rPr>
        <w:instrText>20</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vertAlign w:val="superscript"/>
        </w:rPr>
        <w:t>2</w:t>
      </w:r>
      <w:r>
        <w:rPr>
          <w:rFonts w:ascii="Times New Roman" w:hAnsi="Times New Roman" w:cs="Times New Roman"/>
        </w:rPr>
        <w:t>＝</w:t>
      </w:r>
      <w:r w:rsidRPr="00BB40F1">
        <w:rPr>
          <w:rFonts w:ascii="Times New Roman" w:hAnsi="Times New Roman" w:cs="Times New Roman"/>
        </w:rPr>
        <w:t>80</w:t>
      </w:r>
      <w:r>
        <w:rPr>
          <w:rFonts w:ascii="Times New Roman" w:hAnsi="Times New Roman" w:cs="Times New Roman"/>
        </w:rPr>
        <w:t>，</w:t>
      </w:r>
    </w:p>
    <w:p w14:paraId="1A0AA53D"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hAnsi="Times New Roman" w:cs="Times New Roman"/>
          <w:vertAlign w:val="subscript"/>
        </w:rPr>
        <w:instrText>20</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vertAlign w:val="superscript"/>
        </w:rPr>
        <w:t>2</w:t>
      </w:r>
      <w:r>
        <w:rPr>
          <w:rFonts w:ascii="Times New Roman" w:hAnsi="Times New Roman" w:cs="Times New Roman"/>
        </w:rPr>
        <w:t>＝</w:t>
      </w:r>
      <w:r w:rsidRPr="00BB40F1">
        <w:rPr>
          <w:rFonts w:ascii="Times New Roman" w:hAnsi="Times New Roman" w:cs="Times New Roman"/>
        </w:rPr>
        <w:t>9</w:t>
      </w:r>
      <w:r>
        <w:rPr>
          <w:rFonts w:ascii="Times New Roman" w:hAnsi="Times New Roman" w:cs="Times New Roman"/>
        </w:rPr>
        <w:t xml:space="preserve"> </w:t>
      </w:r>
      <w:r w:rsidRPr="00BB40F1">
        <w:rPr>
          <w:rFonts w:ascii="Times New Roman" w:hAnsi="Times New Roman" w:cs="Times New Roman"/>
        </w:rPr>
        <w:t>000</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hAnsi="Times New Roman" w:cs="Times New Roman"/>
          <w:vertAlign w:val="subscript"/>
        </w:rPr>
        <w:instrText>20</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800.</w:t>
      </w:r>
    </w:p>
    <w:p w14:paraId="2571CB69"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求该地区这种野生动物数量的估计值</w:t>
      </w:r>
      <w:r>
        <w:rPr>
          <w:rFonts w:ascii="Times New Roman" w:hAnsi="Times New Roman" w:cs="Times New Roman"/>
        </w:rPr>
        <w:t>(</w:t>
      </w:r>
      <w:r w:rsidRPr="00BB40F1">
        <w:rPr>
          <w:rFonts w:ascii="Times New Roman" w:hAnsi="Times New Roman" w:cs="Times New Roman"/>
        </w:rPr>
        <w:t>这种野生动物数量的估计值等于样区这种野生动物数量的平均数乘以地块数</w:t>
      </w:r>
      <w:r>
        <w:rPr>
          <w:rFonts w:ascii="Times New Roman" w:hAnsi="Times New Roman" w:cs="Times New Roman"/>
        </w:rPr>
        <w:t>)</w:t>
      </w:r>
      <w:r>
        <w:rPr>
          <w:rFonts w:ascii="Times New Roman" w:hAnsi="Times New Roman" w:cs="Times New Roman"/>
        </w:rPr>
        <w:t>；</w:t>
      </w:r>
    </w:p>
    <w:p w14:paraId="1995421B"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求样本</w:t>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i</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hAnsi="宋体" w:cs="Times New Roman"/>
        </w:rPr>
        <w:t>…</w:t>
      </w:r>
      <w:r>
        <w:rPr>
          <w:rFonts w:ascii="Times New Roman" w:hAnsi="Times New Roman" w:cs="Times New Roman"/>
        </w:rPr>
        <w:t>，</w:t>
      </w:r>
      <w:r w:rsidRPr="00BB40F1">
        <w:rPr>
          <w:rFonts w:ascii="Times New Roman" w:hAnsi="Times New Roman" w:cs="Times New Roman"/>
        </w:rPr>
        <w:t>20</w:t>
      </w:r>
      <w:r>
        <w:rPr>
          <w:rFonts w:ascii="Times New Roman" w:hAnsi="Times New Roman" w:cs="Times New Roman"/>
        </w:rPr>
        <w:t>)</w:t>
      </w:r>
      <w:r w:rsidRPr="00BB40F1">
        <w:rPr>
          <w:rFonts w:ascii="Times New Roman" w:hAnsi="Times New Roman" w:cs="Times New Roman"/>
        </w:rPr>
        <w:t>的相关系数</w:t>
      </w:r>
      <w:r>
        <w:rPr>
          <w:rFonts w:ascii="Times New Roman" w:hAnsi="Times New Roman" w:cs="Times New Roman"/>
        </w:rPr>
        <w:t>(</w:t>
      </w:r>
      <w:r w:rsidRPr="00BB40F1">
        <w:rPr>
          <w:rFonts w:ascii="Times New Roman" w:hAnsi="Times New Roman" w:cs="Times New Roman"/>
        </w:rPr>
        <w:t>精确到</w:t>
      </w:r>
      <w:r w:rsidRPr="00BB40F1">
        <w:rPr>
          <w:rFonts w:ascii="Times New Roman" w:hAnsi="Times New Roman" w:cs="Times New Roman"/>
        </w:rPr>
        <w:t>0.01</w:t>
      </w:r>
      <w:r>
        <w:rPr>
          <w:rFonts w:ascii="Times New Roman" w:hAnsi="Times New Roman" w:cs="Times New Roman"/>
        </w:rPr>
        <w:t>)</w:t>
      </w:r>
      <w:r>
        <w:rPr>
          <w:rFonts w:ascii="Times New Roman" w:hAnsi="Times New Roman" w:cs="Times New Roman"/>
        </w:rPr>
        <w:t>；</w:t>
      </w:r>
    </w:p>
    <w:p w14:paraId="0E15B9D0"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根据现有统计资料</w:t>
      </w:r>
      <w:r>
        <w:rPr>
          <w:rFonts w:ascii="Times New Roman" w:hAnsi="Times New Roman" w:cs="Times New Roman"/>
        </w:rPr>
        <w:t>，</w:t>
      </w:r>
      <w:r w:rsidRPr="00BB40F1">
        <w:rPr>
          <w:rFonts w:ascii="Times New Roman" w:hAnsi="Times New Roman" w:cs="Times New Roman"/>
        </w:rPr>
        <w:t>各地块间植物覆盖面积差异很大</w:t>
      </w:r>
      <w:r>
        <w:rPr>
          <w:rFonts w:ascii="Times New Roman" w:hAnsi="Times New Roman" w:cs="Times New Roman"/>
        </w:rPr>
        <w:t>．</w:t>
      </w:r>
      <w:r w:rsidRPr="00BB40F1">
        <w:rPr>
          <w:rFonts w:ascii="Times New Roman" w:hAnsi="Times New Roman" w:cs="Times New Roman"/>
        </w:rPr>
        <w:t>为提高样本的代表性以获得该地区这种野生动物数量更准确的估计</w:t>
      </w:r>
      <w:r>
        <w:rPr>
          <w:rFonts w:ascii="Times New Roman" w:hAnsi="Times New Roman" w:cs="Times New Roman"/>
        </w:rPr>
        <w:t>，</w:t>
      </w:r>
      <w:r w:rsidRPr="00BB40F1">
        <w:rPr>
          <w:rFonts w:ascii="Times New Roman" w:hAnsi="Times New Roman" w:cs="Times New Roman"/>
        </w:rPr>
        <w:t>请给出一种你认为更合理的抽样方法</w:t>
      </w:r>
      <w:r>
        <w:rPr>
          <w:rFonts w:ascii="Times New Roman" w:hAnsi="Times New Roman" w:cs="Times New Roman"/>
        </w:rPr>
        <w:t>，</w:t>
      </w:r>
      <w:r w:rsidRPr="00BB40F1">
        <w:rPr>
          <w:rFonts w:ascii="Times New Roman" w:hAnsi="Times New Roman" w:cs="Times New Roman"/>
        </w:rPr>
        <w:t>并说明理由</w:t>
      </w:r>
      <w:r>
        <w:rPr>
          <w:rFonts w:ascii="Times New Roman" w:hAnsi="Times New Roman" w:cs="Times New Roman"/>
        </w:rPr>
        <w:t>．</w:t>
      </w:r>
    </w:p>
    <w:p w14:paraId="7286164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w:t>
      </w:r>
      <w:r>
        <w:rPr>
          <w:rFonts w:ascii="Times New Roman" w:hAnsi="Times New Roman" w:cs="Times New Roman"/>
        </w:rPr>
        <w:t>：</w:t>
      </w:r>
      <w:r w:rsidRPr="00BB40F1">
        <w:rPr>
          <w:rFonts w:ascii="Times New Roman" w:hAnsi="Times New Roman" w:cs="Times New Roman"/>
        </w:rPr>
        <w:t>相关系数</w:t>
      </w:r>
      <w:r w:rsidRPr="00BB40F1">
        <w:rPr>
          <w:rFonts w:ascii="Times New Roman" w:hAnsi="Times New Roman" w:cs="Times New Roman"/>
          <w:i/>
        </w:rPr>
        <w:t>r</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Pr="00517BA8">
        <w:rPr>
          <w:rFonts w:ascii="Times New Roman" w:hAnsi="Times New Roman" w:cs="Times New Roman"/>
          <w:i/>
          <w:vertAlign w:val="superscript"/>
        </w:rPr>
        <w:instrText>i</w:instrText>
      </w:r>
      <w:r w:rsidRPr="00517BA8">
        <w:rPr>
          <w:rFonts w:ascii="Times New Roman" w:hAnsi="Times New Roman" w:cs="Times New Roman"/>
          <w:vertAlign w:val="superscript"/>
        </w:rPr>
        <w:instrText>＝</w:instrText>
      </w:r>
      <w:r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BB40F1">
        <w:rPr>
          <w:rFonts w:ascii="Symbol" w:hAnsi="Symbol" w:cs="Times New Roman"/>
        </w:rPr>
        <w:instrText></w:instrText>
      </w:r>
      <w:r w:rsidRPr="00BB40F1">
        <w:rPr>
          <w:rFonts w:ascii="Times New Roman" w:hAnsi="Times New Roman" w:cs="Times New Roman"/>
          <w:i/>
        </w:rPr>
        <w:instrText>x</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y</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i/>
        </w:rPr>
        <w:instrText>,</w:instrText>
      </w:r>
      <w:r>
        <w:rPr>
          <w:rFonts w:ascii="Times New Roman" w:hAnsi="Times New Roman" w:cs="Times New Roman"/>
        </w:rPr>
        <w:instrText>\r(</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BB40F1">
        <w:rPr>
          <w:rFonts w:ascii="Symbol" w:hAnsi="Symbol" w:cs="Times New Roman"/>
        </w:rPr>
        <w:instrText></w:instrText>
      </w:r>
      <w:r w:rsidRPr="00BB40F1">
        <w:rPr>
          <w:rFonts w:ascii="Times New Roman" w:hAnsi="Times New Roman" w:cs="Times New Roman"/>
          <w:i/>
        </w:rPr>
        <w:instrText>x</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vertAlign w:val="superscript"/>
        </w:rPr>
        <w:instrText>2</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BB40F1">
        <w:rPr>
          <w:rFonts w:ascii="Symbol" w:hAnsi="Symbol" w:cs="Times New Roman"/>
        </w:rPr>
        <w:instrText></w:instrText>
      </w:r>
      <w:r w:rsidRPr="00BB40F1">
        <w:rPr>
          <w:rFonts w:ascii="Times New Roman" w:hAnsi="Times New Roman" w:cs="Times New Roman"/>
          <w:i/>
        </w:rPr>
        <w:instrText>y</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B40F1">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hAnsi="宋体" w:cs="Times New Roman"/>
        </w:rPr>
        <w:t>≈</w:t>
      </w:r>
      <w:r w:rsidRPr="00BB40F1">
        <w:rPr>
          <w:rFonts w:ascii="Times New Roman" w:hAnsi="Times New Roman" w:cs="Times New Roman"/>
        </w:rPr>
        <w:t>1.414.</w:t>
      </w:r>
    </w:p>
    <w:p w14:paraId="1D11D16D"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由已知得样本平均数</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20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17BA8">
        <w:rPr>
          <w:rFonts w:ascii="Times New Roman" w:eastAsia="仿宋_GB2312" w:hAnsi="Times New Roman" w:cs="Times New Roman"/>
          <w:i/>
          <w:vertAlign w:val="superscript"/>
        </w:rPr>
        <w:instrText>i</w:instrText>
      </w:r>
      <w:r w:rsidRPr="00517BA8">
        <w:rPr>
          <w:rFonts w:ascii="Times New Roman" w:eastAsia="仿宋_GB2312" w:hAnsi="Times New Roman" w:cs="Times New Roman"/>
          <w:vertAlign w:val="superscript"/>
        </w:rPr>
        <w:instrText>＝</w:instrText>
      </w:r>
      <w:r w:rsidRPr="00517BA8">
        <w:rPr>
          <w:rFonts w:ascii="Times New Roman" w:eastAsia="仿宋_GB2312" w:hAnsi="Times New Roman" w:cs="Times New Roman"/>
          <w:vertAlign w:val="superscript"/>
        </w:rPr>
        <w:instrText>1</w:instrText>
      </w:r>
      <w:r>
        <w:rPr>
          <w:rFonts w:hAnsi="宋体" w:cs="宋体" w:hint="eastAsia"/>
        </w:rPr>
        <w:instrText>,</w:instrText>
      </w:r>
      <w:r w:rsidRPr="00106194">
        <w:rPr>
          <w:rFonts w:ascii="Times New Roman" w:eastAsia="仿宋_GB2312" w:hAnsi="Times New Roman" w:cs="Times New Roman"/>
          <w:vertAlign w:val="subscript"/>
        </w:rPr>
        <w:instrText>20</w:instrText>
      </w:r>
      <w:r>
        <w:rPr>
          <w:rFonts w:hAnsi="宋体" w:cs="宋体" w:hint="eastAsia"/>
        </w:rPr>
        <w:instrText>,</w:instrText>
      </w:r>
      <w:r w:rsidRPr="00BB40F1">
        <w:rPr>
          <w:rFonts w:ascii="Times New Roman" w:eastAsia="仿宋_GB2312" w:hAnsi="Times New Roman" w:cs="Times New Roman"/>
          <w:i/>
        </w:rPr>
        <w:instrText>y</w:instrText>
      </w:r>
      <w:r>
        <w:rPr>
          <w:rFonts w:eastAsia="仿宋_GB2312" w:hAnsi="宋体"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i/>
          <w:vertAlign w:val="subscript"/>
        </w:rPr>
        <w:t>i</w:t>
      </w:r>
      <w:r w:rsidRPr="00BB40F1">
        <w:rPr>
          <w:rFonts w:ascii="Times New Roman" w:eastAsia="仿宋_GB2312" w:hAnsi="Times New Roman" w:cs="Times New Roman"/>
        </w:rPr>
        <w:t>＝</w:t>
      </w:r>
      <w:r w:rsidRPr="00BB40F1">
        <w:rPr>
          <w:rFonts w:ascii="Times New Roman" w:eastAsia="仿宋_GB2312" w:hAnsi="Times New Roman" w:cs="Times New Roman"/>
        </w:rPr>
        <w:t>60</w:t>
      </w:r>
      <w:r w:rsidRPr="00BB40F1">
        <w:rPr>
          <w:rFonts w:ascii="Times New Roman" w:eastAsia="仿宋_GB2312" w:hAnsi="Times New Roman" w:cs="Times New Roman"/>
        </w:rPr>
        <w:t>，</w:t>
      </w:r>
    </w:p>
    <w:p w14:paraId="4F9C1372"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从而该地区这种野生动物数量的估计值为</w:t>
      </w:r>
    </w:p>
    <w:p w14:paraId="31A2D5E1"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60</w:t>
      </w:r>
      <w:r w:rsidRPr="00BB40F1">
        <w:rPr>
          <w:rFonts w:hAnsi="宋体" w:cs="Times New Roman"/>
        </w:rPr>
        <w:t>×</w:t>
      </w:r>
      <w:r w:rsidRPr="00BB40F1">
        <w:rPr>
          <w:rFonts w:ascii="Times New Roman" w:eastAsia="仿宋_GB2312" w:hAnsi="Times New Roman" w:cs="Times New Roman"/>
        </w:rPr>
        <w:t>200</w:t>
      </w:r>
      <w:r w:rsidRPr="00BB40F1">
        <w:rPr>
          <w:rFonts w:ascii="Times New Roman" w:eastAsia="仿宋_GB2312" w:hAnsi="Times New Roman" w:cs="Times New Roman"/>
        </w:rPr>
        <w:t>＝</w:t>
      </w:r>
      <w:r w:rsidRPr="00BB40F1">
        <w:rPr>
          <w:rFonts w:ascii="Times New Roman" w:eastAsia="仿宋_GB2312" w:hAnsi="Times New Roman" w:cs="Times New Roman"/>
        </w:rPr>
        <w:t>12</w:t>
      </w:r>
      <w:r>
        <w:rPr>
          <w:rFonts w:ascii="Times New Roman" w:eastAsia="仿宋_GB2312" w:hAnsi="Times New Roman" w:cs="Times New Roman"/>
        </w:rPr>
        <w:t xml:space="preserve"> </w:t>
      </w:r>
      <w:r w:rsidRPr="00BB40F1">
        <w:rPr>
          <w:rFonts w:ascii="Times New Roman" w:eastAsia="仿宋_GB2312" w:hAnsi="Times New Roman" w:cs="Times New Roman"/>
        </w:rPr>
        <w:t>000.</w:t>
      </w:r>
    </w:p>
    <w:p w14:paraId="4EF3EDEE"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w:t>
      </w:r>
      <w:r w:rsidRPr="00BB40F1">
        <w:rPr>
          <w:rFonts w:ascii="Times New Roman" w:eastAsia="仿宋_GB2312" w:hAnsi="Times New Roman" w:cs="Times New Roman"/>
        </w:rPr>
        <w:t>样本</w:t>
      </w:r>
      <w:r>
        <w:rPr>
          <w:rFonts w:ascii="Times New Roman" w:eastAsia="仿宋_GB2312" w:hAnsi="Times New Roman" w:cs="Times New Roman"/>
        </w:rPr>
        <w:t>(</w:t>
      </w:r>
      <w:r w:rsidRPr="00BB40F1">
        <w:rPr>
          <w:rFonts w:ascii="Times New Roman" w:eastAsia="仿宋_GB2312" w:hAnsi="Times New Roman" w:cs="Times New Roman"/>
          <w:i/>
        </w:rPr>
        <w:t>x</w:t>
      </w:r>
      <w:r w:rsidRPr="00BB40F1">
        <w:rPr>
          <w:rFonts w:ascii="Times New Roman" w:eastAsia="仿宋_GB2312" w:hAnsi="Times New Roman" w:cs="Times New Roman"/>
          <w:i/>
          <w:vertAlign w:val="subscript"/>
        </w:rPr>
        <w:t>i</w:t>
      </w:r>
      <w:r w:rsidRPr="00BB40F1">
        <w:rPr>
          <w:rFonts w:ascii="Times New Roman" w:eastAsia="仿宋_GB2312" w:hAnsi="Times New Roman" w:cs="Times New Roman"/>
        </w:rPr>
        <w:t>，</w:t>
      </w:r>
      <w:r w:rsidRPr="00BB40F1">
        <w:rPr>
          <w:rFonts w:ascii="Times New Roman" w:eastAsia="仿宋_GB2312" w:hAnsi="Times New Roman" w:cs="Times New Roman"/>
          <w:i/>
        </w:rPr>
        <w:t>y</w:t>
      </w:r>
      <w:r w:rsidRPr="00BB40F1">
        <w:rPr>
          <w:rFonts w:ascii="Times New Roman" w:eastAsia="仿宋_GB2312" w:hAnsi="Times New Roman" w:cs="Times New Roman"/>
          <w:i/>
          <w:vertAlign w:val="subscript"/>
        </w:rPr>
        <w:t>i</w:t>
      </w:r>
      <w:r>
        <w:rPr>
          <w:rFonts w:ascii="Times New Roman" w:eastAsia="仿宋_GB2312" w:hAnsi="Times New Roman" w:cs="Times New Roman"/>
        </w:rPr>
        <w:t>)(</w:t>
      </w:r>
      <w:r w:rsidRPr="00BB40F1">
        <w:rPr>
          <w:rFonts w:ascii="Times New Roman" w:eastAsia="仿宋_GB2312" w:hAnsi="Times New Roman" w:cs="Times New Roman"/>
          <w:i/>
        </w:rPr>
        <w:t>i</w:t>
      </w:r>
      <w:r w:rsidRPr="00BB40F1">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w:t>
      </w:r>
      <w:r w:rsidRPr="00BB40F1">
        <w:rPr>
          <w:rFonts w:ascii="Times New Roman" w:eastAsia="仿宋_GB2312" w:hAnsi="Times New Roman" w:cs="Times New Roman"/>
        </w:rPr>
        <w:t>20</w:t>
      </w:r>
      <w:r>
        <w:rPr>
          <w:rFonts w:ascii="Times New Roman" w:eastAsia="仿宋_GB2312" w:hAnsi="Times New Roman" w:cs="Times New Roman"/>
        </w:rPr>
        <w:t>)</w:t>
      </w:r>
      <w:r w:rsidRPr="00BB40F1">
        <w:rPr>
          <w:rFonts w:ascii="Times New Roman" w:eastAsia="仿宋_GB2312" w:hAnsi="Times New Roman" w:cs="Times New Roman"/>
        </w:rPr>
        <w:t>的相关系数</w:t>
      </w:r>
    </w:p>
    <w:p w14:paraId="7EFBB174"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i/>
        </w:rPr>
        <w:lastRenderedPageBreak/>
        <w:t>r</w:t>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eastAsia="仿宋_GB2312" w:hAnsi="Times New Roman" w:cs="Times New Roman"/>
          <w:vertAlign w:val="subscript"/>
        </w:rPr>
        <w:instrText>20</w:instrText>
      </w:r>
      <w:r>
        <w:rPr>
          <w:rFonts w:hAnsi="宋体" w:cs="宋体" w:hint="eastAsia"/>
        </w:rPr>
        <w:instrText>,</w:instrText>
      </w:r>
      <w:r>
        <w:rPr>
          <w:rFonts w:ascii="Times New Roman" w:eastAsia="仿宋_GB2312" w:hAnsi="Times New Roman" w:cs="Times New Roman"/>
        </w:rPr>
        <w:instrText xml:space="preserve"> </w:instrText>
      </w:r>
      <w:r>
        <w:rPr>
          <w:rFonts w:eastAsia="仿宋_GB2312" w:hAnsi="宋体"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rPr>
        <w:instrText>－</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x</w:instrText>
      </w:r>
      <w:r>
        <w:rPr>
          <w:rFonts w:ascii="Times New Roman" w:eastAsia="仿宋_GB2312" w:hAnsi="Times New Roman" w:cs="Times New Roman"/>
          <w:i/>
        </w:rPr>
        <w:instrText>)</w:instrText>
      </w:r>
      <w:r w:rsidRPr="00BB40F1">
        <w:rPr>
          <w:rFonts w:ascii="Symbol" w:eastAsia="仿宋_GB2312" w:hAnsi="Symbol"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y</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rPr>
        <w:instrText>－</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w:instrText>
      </w:r>
      <w:r>
        <w:rPr>
          <w:rFonts w:ascii="Times New Roman" w:eastAsia="仿宋_GB2312" w:hAnsi="Times New Roman" w:cs="Times New Roman"/>
        </w:rPr>
        <w:instrText>\r(</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FA64B8">
        <w:rPr>
          <w:rFonts w:ascii="Times New Roman" w:eastAsia="仿宋_GB2312" w:hAnsi="Times New Roman" w:cs="Times New Roman"/>
          <w:vertAlign w:val="subscript"/>
        </w:rPr>
        <w:instrText>20</w:instrText>
      </w:r>
      <w:r>
        <w:rPr>
          <w:rFonts w:hAnsi="宋体" w:cs="宋体" w:hint="eastAsia"/>
        </w:rPr>
        <w:instrText>,</w:instrText>
      </w:r>
      <w:r>
        <w:rPr>
          <w:rFonts w:ascii="Times New Roman" w:eastAsia="仿宋_GB2312" w:hAnsi="Times New Roman" w:cs="Times New Roman"/>
        </w:rPr>
        <w:instrText xml:space="preserve"> </w:instrText>
      </w:r>
      <w:r>
        <w:rPr>
          <w:rFonts w:eastAsia="仿宋_GB2312" w:hAnsi="宋体"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rPr>
        <w:instrText>－</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x</w:instrText>
      </w:r>
      <w:r>
        <w:rPr>
          <w:rFonts w:ascii="Times New Roman" w:eastAsia="仿宋_GB2312" w:hAnsi="Times New Roman" w:cs="Times New Roman"/>
          <w:i/>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vertAlign w:val="superscript"/>
        </w:rPr>
        <w:instrText>2</w:instrText>
      </w:r>
      <w:r>
        <w:rPr>
          <w:rFonts w:hAnsi="宋体" w:cs="宋体" w:hint="eastAsia"/>
        </w:rPr>
        <w:instrText>\i\su(</w:instrText>
      </w:r>
      <w:r w:rsidRPr="00517BA8">
        <w:rPr>
          <w:rFonts w:ascii="Times New Roman" w:eastAsia="仿宋_GB2312" w:hAnsi="Times New Roman" w:cs="Times New Roman"/>
          <w:i/>
          <w:vertAlign w:val="superscript"/>
        </w:rPr>
        <w:instrText>i</w:instrText>
      </w:r>
      <w:r w:rsidRPr="00517BA8">
        <w:rPr>
          <w:rFonts w:ascii="Times New Roman" w:eastAsia="仿宋_GB2312" w:hAnsi="Times New Roman" w:cs="Times New Roman"/>
          <w:vertAlign w:val="superscript"/>
        </w:rPr>
        <w:instrText>＝</w:instrText>
      </w:r>
      <w:r w:rsidRPr="00517BA8">
        <w:rPr>
          <w:rFonts w:ascii="Times New Roman" w:eastAsia="仿宋_GB2312" w:hAnsi="Times New Roman" w:cs="Times New Roman"/>
          <w:vertAlign w:val="superscript"/>
        </w:rPr>
        <w:instrText>1</w:instrText>
      </w:r>
      <w:r>
        <w:rPr>
          <w:rFonts w:hAnsi="宋体" w:cs="宋体" w:hint="eastAsia"/>
        </w:rPr>
        <w:instrText>,</w:instrText>
      </w:r>
      <w:r w:rsidRPr="00FA64B8">
        <w:rPr>
          <w:rFonts w:ascii="Times New Roman" w:eastAsia="仿宋_GB2312" w:hAnsi="Times New Roman" w:cs="Times New Roman"/>
          <w:vertAlign w:val="subscript"/>
        </w:rPr>
        <w:instrText>20</w:instrText>
      </w:r>
      <w:r>
        <w:rPr>
          <w:rFonts w:hAnsi="宋体" w:cs="宋体" w:hint="eastAsia"/>
        </w:rPr>
        <w:instrText>,</w:instrText>
      </w:r>
      <w:r>
        <w:rPr>
          <w:rFonts w:ascii="Times New Roman" w:eastAsia="仿宋_GB2312" w:hAnsi="Times New Roman" w:cs="Times New Roman"/>
        </w:rPr>
        <w:instrText xml:space="preserve"> </w:instrText>
      </w:r>
      <w:r>
        <w:rPr>
          <w:rFonts w:eastAsia="仿宋_GB2312" w:hAnsi="宋体"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y</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rPr>
        <w:instrText>－</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18D3A1DC"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800</w:instrText>
      </w:r>
      <w:r w:rsidRPr="00BB40F1">
        <w:rPr>
          <w:rFonts w:ascii="Times New Roman" w:eastAsia="仿宋_GB2312" w:hAnsi="Times New Roman" w:cs="Times New Roman"/>
          <w:i/>
        </w:rPr>
        <w:instrText>,</w:instrText>
      </w:r>
      <w:r>
        <w:rPr>
          <w:rFonts w:ascii="Times New Roman" w:eastAsia="仿宋_GB2312" w:hAnsi="Times New Roman" w:cs="Times New Roman"/>
        </w:rPr>
        <w:instrText>\r(</w:instrText>
      </w:r>
      <w:r w:rsidRPr="00BB40F1">
        <w:rPr>
          <w:rFonts w:ascii="Times New Roman" w:eastAsia="仿宋_GB2312" w:hAnsi="Times New Roman" w:cs="Times New Roman"/>
        </w:rPr>
        <w:instrText>80</w:instrText>
      </w:r>
      <w:r w:rsidRPr="00BB40F1">
        <w:rPr>
          <w:rFonts w:hAnsi="宋体" w:cs="Times New Roman"/>
        </w:rPr>
        <w:instrText>×</w:instrText>
      </w:r>
      <w:r w:rsidRPr="00BB40F1">
        <w:rPr>
          <w:rFonts w:ascii="Times New Roman" w:eastAsia="仿宋_GB2312" w:hAnsi="Times New Roman" w:cs="Times New Roman"/>
        </w:rPr>
        <w:instrText>9</w:instrText>
      </w:r>
      <w:r>
        <w:rPr>
          <w:rFonts w:ascii="Times New Roman" w:eastAsia="仿宋_GB2312" w:hAnsi="Times New Roman" w:cs="Times New Roman"/>
        </w:rPr>
        <w:instrText xml:space="preserve"> </w:instrText>
      </w:r>
      <w:r w:rsidRPr="00BB40F1">
        <w:rPr>
          <w:rFonts w:ascii="Times New Roman" w:eastAsia="仿宋_GB2312" w:hAnsi="Times New Roman" w:cs="Times New Roman"/>
        </w:rPr>
        <w:instrText>000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\r(</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eastAsia="仿宋_GB2312" w:hAnsi="宋体" w:cs="Times New Roman"/>
        </w:rPr>
        <w:t>≈</w:t>
      </w:r>
      <w:r w:rsidRPr="00BB40F1">
        <w:rPr>
          <w:rFonts w:ascii="Times New Roman" w:eastAsia="仿宋_GB2312" w:hAnsi="Times New Roman" w:cs="Times New Roman"/>
        </w:rPr>
        <w:t>0.94.</w:t>
      </w:r>
    </w:p>
    <w:p w14:paraId="09F52BFF"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3</w:t>
      </w:r>
      <w:r>
        <w:rPr>
          <w:rFonts w:ascii="Times New Roman" w:eastAsia="仿宋_GB2312" w:hAnsi="Times New Roman" w:cs="Times New Roman"/>
        </w:rPr>
        <w:t>)</w:t>
      </w:r>
      <w:r w:rsidRPr="00BB40F1">
        <w:rPr>
          <w:rFonts w:ascii="Times New Roman" w:eastAsia="仿宋_GB2312" w:hAnsi="Times New Roman" w:cs="Times New Roman"/>
        </w:rPr>
        <w:t>分层抽样：根据植物覆盖面积的大小对地块分层，再对</w:t>
      </w:r>
      <w:r w:rsidRPr="00BB40F1">
        <w:rPr>
          <w:rFonts w:ascii="Times New Roman" w:eastAsia="仿宋_GB2312" w:hAnsi="Times New Roman" w:cs="Times New Roman"/>
        </w:rPr>
        <w:t>200</w:t>
      </w:r>
      <w:r w:rsidRPr="00BB40F1">
        <w:rPr>
          <w:rFonts w:ascii="Times New Roman" w:eastAsia="仿宋_GB2312" w:hAnsi="Times New Roman" w:cs="Times New Roman"/>
        </w:rPr>
        <w:t>个地块进行分层抽样</w:t>
      </w:r>
      <w:r>
        <w:rPr>
          <w:rFonts w:ascii="Times New Roman" w:eastAsia="仿宋_GB2312" w:hAnsi="Times New Roman" w:cs="Times New Roman"/>
        </w:rPr>
        <w:t>．</w:t>
      </w:r>
    </w:p>
    <w:p w14:paraId="1DA59C8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理由如下：由</w:t>
      </w:r>
      <w:r>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w:t>
      </w:r>
      <w:r w:rsidRPr="00BB40F1">
        <w:rPr>
          <w:rFonts w:ascii="Times New Roman" w:eastAsia="仿宋_GB2312" w:hAnsi="Times New Roman" w:cs="Times New Roman"/>
        </w:rPr>
        <w:t>知各样区的这种野生动物数量与植物覆盖面积有很强的正相关关系</w:t>
      </w:r>
      <w:r>
        <w:rPr>
          <w:rFonts w:ascii="Times New Roman" w:eastAsia="仿宋_GB2312" w:hAnsi="Times New Roman" w:cs="Times New Roman"/>
        </w:rPr>
        <w:t>．</w:t>
      </w:r>
      <w:r w:rsidRPr="00BB40F1">
        <w:rPr>
          <w:rFonts w:ascii="Times New Roman" w:eastAsia="仿宋_GB2312" w:hAnsi="Times New Roman" w:cs="Times New Roman"/>
        </w:rPr>
        <w:t>由于各地块间植物覆盖面积差异很大，从而各地块间这种野生动物数量差异也很大，采用分层抽样的方法较好地保持了样本结构与总体结构的一致性，提高了样本的代表性，从而可以获得该地区这种野生动物数量更准确的估计</w:t>
      </w:r>
      <w:r>
        <w:rPr>
          <w:rFonts w:ascii="Times New Roman" w:eastAsia="仿宋_GB2312" w:hAnsi="Times New Roman" w:cs="Times New Roman"/>
        </w:rPr>
        <w:t>．</w:t>
      </w:r>
    </w:p>
    <w:p w14:paraId="75726DB5" w14:textId="77777777" w:rsidR="00BB40F1" w:rsidRDefault="00BB40F1" w:rsidP="00761258">
      <w:pPr>
        <w:pStyle w:val="a3"/>
        <w:tabs>
          <w:tab w:val="left" w:pos="3402"/>
        </w:tabs>
        <w:snapToGrid w:val="0"/>
        <w:spacing w:line="360" w:lineRule="auto"/>
        <w:rPr>
          <w:rFonts w:ascii="Times New Roman" w:eastAsia="黑体" w:hAnsi="Times New Roman" w:cs="Times New Roman"/>
        </w:rPr>
      </w:pPr>
      <w:r w:rsidRPr="00BB40F1">
        <w:rPr>
          <w:rFonts w:ascii="Times New Roman" w:eastAsia="黑体" w:hAnsi="Times New Roman" w:cs="Times New Roman"/>
        </w:rPr>
        <w:t>规律方法</w:t>
      </w:r>
      <w:r>
        <w:rPr>
          <w:rFonts w:ascii="Times New Roman" w:eastAsia="黑体" w:hAnsi="Times New Roman" w:cs="Times New Roman"/>
        </w:rPr>
        <w:t xml:space="preserve">　</w:t>
      </w:r>
      <w:r w:rsidRPr="0096305D">
        <w:rPr>
          <w:rFonts w:ascii="Times New Roman" w:eastAsia="楷体_GB2312" w:hAnsi="Times New Roman" w:cs="Times New Roman"/>
        </w:rPr>
        <w:t>样本数据的相关系数</w:t>
      </w:r>
    </w:p>
    <w:p w14:paraId="41E7BF53" w14:textId="77777777" w:rsidR="00BB40F1" w:rsidRDefault="00BB40F1" w:rsidP="00761258">
      <w:pPr>
        <w:pStyle w:val="a3"/>
        <w:tabs>
          <w:tab w:val="left" w:pos="3402"/>
        </w:tabs>
        <w:snapToGrid w:val="0"/>
        <w:spacing w:line="360" w:lineRule="auto"/>
        <w:rPr>
          <w:rFonts w:ascii="Times New Roman" w:eastAsia="黑体" w:hAnsi="Times New Roman" w:cs="Times New Roman"/>
        </w:rPr>
      </w:pPr>
      <w:r w:rsidRPr="00BB40F1">
        <w:rPr>
          <w:rFonts w:ascii="Times New Roman" w:eastAsia="黑体" w:hAnsi="Times New Roman" w:cs="Times New Roman"/>
          <w:i/>
        </w:rPr>
        <w:t>r</w:t>
      </w:r>
      <w:r w:rsidRPr="00BB40F1">
        <w:rPr>
          <w:rFonts w:ascii="Times New Roman" w:eastAsia="黑体"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黑体" w:hAnsi="Times New Roman" w:cs="Times New Roman"/>
        </w:rPr>
        <w:instrText>f(\o(</w:instrText>
      </w:r>
      <w:r w:rsidRPr="00BB40F1">
        <w:rPr>
          <w:rFonts w:eastAsia="黑体" w:hAnsi="宋体" w:cs="Times New Roman"/>
        </w:rPr>
        <w:instrText>∑</w:instrText>
      </w:r>
      <w:r>
        <w:rPr>
          <w:rFonts w:ascii="Times New Roman" w:eastAsia="黑体" w:hAnsi="Times New Roman" w:cs="Times New Roman"/>
        </w:rPr>
        <w:instrText>,\s\up</w:instrText>
      </w:r>
      <w:r w:rsidR="0096305D">
        <w:rPr>
          <w:rFonts w:ascii="Times New Roman" w:eastAsia="黑体" w:hAnsi="Times New Roman" w:cs="Times New Roman"/>
        </w:rPr>
        <w:instrText>6</w:instrText>
      </w:r>
      <w:r>
        <w:rPr>
          <w:rFonts w:ascii="Times New Roman" w:eastAsia="黑体" w:hAnsi="Times New Roman" w:cs="Times New Roman"/>
        </w:rPr>
        <w:instrText>(</w:instrText>
      </w:r>
      <w:r w:rsidRPr="0096305D">
        <w:rPr>
          <w:rFonts w:ascii="Times New Roman" w:eastAsia="黑体" w:hAnsi="Times New Roman" w:cs="Times New Roman"/>
          <w:i/>
          <w:vertAlign w:val="superscript"/>
        </w:rPr>
        <w:instrText>n</w:instrText>
      </w:r>
      <w:r>
        <w:rPr>
          <w:rFonts w:ascii="Times New Roman" w:eastAsia="黑体" w:hAnsi="Times New Roman" w:cs="Times New Roman"/>
        </w:rPr>
        <w:instrText>),\s\do</w:instrText>
      </w:r>
      <w:r w:rsidR="0096305D">
        <w:rPr>
          <w:rFonts w:ascii="Times New Roman" w:eastAsia="黑体" w:hAnsi="Times New Roman" w:cs="Times New Roman"/>
        </w:rPr>
        <w:instrText>5</w:instrText>
      </w:r>
      <w:r>
        <w:rPr>
          <w:rFonts w:ascii="Times New Roman" w:eastAsia="黑体" w:hAnsi="Times New Roman" w:cs="Times New Roman"/>
        </w:rPr>
        <w:instrText>(</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vertAlign w:val="subscript"/>
        </w:rPr>
        <w:instrText>＝</w:instrText>
      </w:r>
      <w:r w:rsidRPr="00BB40F1">
        <w:rPr>
          <w:rFonts w:ascii="Times New Roman" w:eastAsia="黑体" w:hAnsi="Times New Roman" w:cs="Times New Roman"/>
          <w:vertAlign w:val="subscript"/>
        </w:rPr>
        <w:instrText>1</w:instrText>
      </w:r>
      <w:r>
        <w:rPr>
          <w:rFonts w:ascii="Times New Roman" w:eastAsia="黑体" w:hAnsi="Times New Roman" w:cs="Times New Roman"/>
        </w:rPr>
        <w:instrText xml:space="preserve">)) </w:instrText>
      </w:r>
      <w:r w:rsidRPr="00BB40F1">
        <w:rPr>
          <w:rFonts w:ascii="Symbol" w:eastAsia="黑体" w:hAnsi="Symbol" w:cs="Times New Roman"/>
        </w:rPr>
        <w:instrText></w:instrText>
      </w:r>
      <w:r w:rsidRPr="00BB40F1">
        <w:rPr>
          <w:rFonts w:ascii="Times New Roman" w:eastAsia="黑体" w:hAnsi="Times New Roman" w:cs="Times New Roman"/>
          <w:i/>
        </w:rPr>
        <w:instrText>x</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rPr>
        <w:instrText>－</w:instrText>
      </w:r>
      <w:r>
        <w:rPr>
          <w:rFonts w:ascii="Times New Roman" w:eastAsia="黑体" w:hAnsi="Times New Roman" w:cs="Times New Roman"/>
          <w:i/>
        </w:rPr>
        <w:instrText>\x\to(</w:instrText>
      </w:r>
      <w:r w:rsidRPr="00BB40F1">
        <w:rPr>
          <w:rFonts w:ascii="Times New Roman" w:eastAsia="黑体" w:hAnsi="Times New Roman" w:cs="Times New Roman"/>
          <w:i/>
        </w:rPr>
        <w:instrText>x</w:instrText>
      </w:r>
      <w:r>
        <w:rPr>
          <w:rFonts w:ascii="Times New Roman" w:eastAsia="黑体" w:hAnsi="Times New Roman" w:cs="Times New Roman"/>
          <w:i/>
        </w:rPr>
        <w:instrText>)</w:instrText>
      </w:r>
      <w:r w:rsidRPr="00BB40F1">
        <w:rPr>
          <w:rFonts w:ascii="Symbol" w:eastAsia="黑体" w:hAnsi="Symbol" w:cs="Times New Roman"/>
        </w:rPr>
        <w:instrText></w:instrText>
      </w:r>
      <w:r w:rsidRPr="00BB40F1">
        <w:rPr>
          <w:rFonts w:ascii="Symbol" w:eastAsia="黑体" w:hAnsi="Symbol" w:cs="Times New Roman"/>
        </w:rPr>
        <w:instrText></w:instrText>
      </w:r>
      <w:r w:rsidRPr="00BB40F1">
        <w:rPr>
          <w:rFonts w:ascii="Times New Roman" w:eastAsia="黑体" w:hAnsi="Times New Roman" w:cs="Times New Roman"/>
          <w:i/>
        </w:rPr>
        <w:instrText>y</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rPr>
        <w:instrText>－</w:instrText>
      </w:r>
      <w:r>
        <w:rPr>
          <w:rFonts w:ascii="Times New Roman" w:eastAsia="黑体" w:hAnsi="Times New Roman" w:cs="Times New Roman"/>
          <w:i/>
        </w:rPr>
        <w:instrText>\x\to(</w:instrText>
      </w:r>
      <w:r w:rsidRPr="00BB40F1">
        <w:rPr>
          <w:rFonts w:ascii="Times New Roman" w:eastAsia="黑体" w:hAnsi="Times New Roman" w:cs="Times New Roman"/>
          <w:i/>
        </w:rPr>
        <w:instrText>y</w:instrText>
      </w:r>
      <w:r>
        <w:rPr>
          <w:rFonts w:ascii="Times New Roman" w:eastAsia="黑体" w:hAnsi="Times New Roman" w:cs="Times New Roman"/>
          <w:i/>
        </w:rPr>
        <w:instrText>)</w:instrText>
      </w:r>
      <w:r w:rsidRPr="00BB40F1">
        <w:rPr>
          <w:rFonts w:ascii="Symbol" w:eastAsia="黑体" w:hAnsi="Symbol" w:cs="Times New Roman"/>
        </w:rPr>
        <w:instrText></w:instrText>
      </w:r>
      <w:r w:rsidRPr="00BB40F1">
        <w:rPr>
          <w:rFonts w:ascii="Times New Roman" w:eastAsia="黑体" w:hAnsi="Times New Roman" w:cs="Times New Roman"/>
          <w:i/>
        </w:rPr>
        <w:instrText>,</w:instrText>
      </w:r>
      <w:r>
        <w:rPr>
          <w:rFonts w:ascii="Times New Roman" w:eastAsia="黑体" w:hAnsi="Times New Roman" w:cs="Times New Roman"/>
        </w:rPr>
        <w:instrText>\r(\o(</w:instrText>
      </w:r>
      <w:r w:rsidRPr="00BB40F1">
        <w:rPr>
          <w:rFonts w:eastAsia="黑体" w:hAnsi="宋体" w:cs="Times New Roman"/>
        </w:rPr>
        <w:instrText>∑</w:instrText>
      </w:r>
      <w:r>
        <w:rPr>
          <w:rFonts w:ascii="Times New Roman" w:eastAsia="黑体" w:hAnsi="Times New Roman" w:cs="Times New Roman"/>
        </w:rPr>
        <w:instrText>,\s\up6(</w:instrText>
      </w:r>
      <w:r w:rsidRPr="00BB40F1">
        <w:rPr>
          <w:rFonts w:ascii="Times New Roman" w:eastAsia="黑体" w:hAnsi="Times New Roman" w:cs="Times New Roman"/>
          <w:i/>
          <w:vertAlign w:val="superscript"/>
        </w:rPr>
        <w:instrText>n</w:instrText>
      </w:r>
      <w:r>
        <w:rPr>
          <w:rFonts w:ascii="Times New Roman" w:eastAsia="黑体" w:hAnsi="Times New Roman" w:cs="Times New Roman"/>
        </w:rPr>
        <w:instrText>),\s\do</w:instrText>
      </w:r>
      <w:r w:rsidR="0096305D">
        <w:rPr>
          <w:rFonts w:ascii="Times New Roman" w:eastAsia="黑体" w:hAnsi="Times New Roman" w:cs="Times New Roman"/>
        </w:rPr>
        <w:instrText>5</w:instrText>
      </w:r>
      <w:r>
        <w:rPr>
          <w:rFonts w:ascii="Times New Roman" w:eastAsia="黑体" w:hAnsi="Times New Roman" w:cs="Times New Roman"/>
        </w:rPr>
        <w:instrText>(</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vertAlign w:val="subscript"/>
        </w:rPr>
        <w:instrText>＝</w:instrText>
      </w:r>
      <w:r w:rsidRPr="00BB40F1">
        <w:rPr>
          <w:rFonts w:ascii="Times New Roman" w:eastAsia="黑体" w:hAnsi="Times New Roman" w:cs="Times New Roman"/>
          <w:vertAlign w:val="subscript"/>
        </w:rPr>
        <w:instrText>1</w:instrText>
      </w:r>
      <w:r>
        <w:rPr>
          <w:rFonts w:ascii="Times New Roman" w:eastAsia="黑体" w:hAnsi="Times New Roman" w:cs="Times New Roman"/>
        </w:rPr>
        <w:instrText xml:space="preserve">)) </w:instrText>
      </w:r>
      <w:r w:rsidRPr="00BB40F1">
        <w:rPr>
          <w:rFonts w:ascii="Symbol" w:eastAsia="黑体" w:hAnsi="Symbol" w:cs="Times New Roman"/>
        </w:rPr>
        <w:instrText></w:instrText>
      </w:r>
      <w:r w:rsidRPr="00BB40F1">
        <w:rPr>
          <w:rFonts w:ascii="Times New Roman" w:eastAsia="黑体" w:hAnsi="Times New Roman" w:cs="Times New Roman"/>
          <w:i/>
        </w:rPr>
        <w:instrText>x</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rPr>
        <w:instrText>－</w:instrText>
      </w:r>
      <w:r>
        <w:rPr>
          <w:rFonts w:ascii="Times New Roman" w:eastAsia="黑体" w:hAnsi="Times New Roman" w:cs="Times New Roman"/>
          <w:i/>
        </w:rPr>
        <w:instrText>\x\to(</w:instrText>
      </w:r>
      <w:r w:rsidRPr="00BB40F1">
        <w:rPr>
          <w:rFonts w:ascii="Times New Roman" w:eastAsia="黑体" w:hAnsi="Times New Roman" w:cs="Times New Roman"/>
          <w:i/>
        </w:rPr>
        <w:instrText>x</w:instrText>
      </w:r>
      <w:r>
        <w:rPr>
          <w:rFonts w:ascii="Times New Roman" w:eastAsia="黑体" w:hAnsi="Times New Roman" w:cs="Times New Roman"/>
          <w:i/>
        </w:rPr>
        <w:instrText>)</w:instrText>
      </w:r>
      <w:r w:rsidRPr="00BB40F1">
        <w:rPr>
          <w:rFonts w:ascii="Symbol" w:eastAsia="黑体" w:hAnsi="Symbol" w:cs="Times New Roman"/>
        </w:rPr>
        <w:instrText></w:instrText>
      </w:r>
      <w:r w:rsidRPr="00BB40F1">
        <w:rPr>
          <w:rFonts w:ascii="Times New Roman" w:eastAsia="黑体" w:hAnsi="Times New Roman" w:cs="Times New Roman"/>
          <w:vertAlign w:val="superscript"/>
        </w:rPr>
        <w:instrText>2</w:instrText>
      </w:r>
      <w:r>
        <w:rPr>
          <w:rFonts w:ascii="Times New Roman" w:eastAsia="黑体" w:hAnsi="Times New Roman" w:cs="Times New Roman"/>
        </w:rPr>
        <w:instrText>)\r(\o(</w:instrText>
      </w:r>
      <w:r w:rsidRPr="00BB40F1">
        <w:rPr>
          <w:rFonts w:eastAsia="黑体" w:hAnsi="宋体" w:cs="Times New Roman"/>
        </w:rPr>
        <w:instrText>∑</w:instrText>
      </w:r>
      <w:r>
        <w:rPr>
          <w:rFonts w:ascii="Times New Roman" w:eastAsia="黑体" w:hAnsi="Times New Roman" w:cs="Times New Roman"/>
        </w:rPr>
        <w:instrText>,\s\up6(</w:instrText>
      </w:r>
      <w:r w:rsidRPr="00BB40F1">
        <w:rPr>
          <w:rFonts w:ascii="Times New Roman" w:eastAsia="黑体" w:hAnsi="Times New Roman" w:cs="Times New Roman"/>
          <w:i/>
          <w:vertAlign w:val="superscript"/>
        </w:rPr>
        <w:instrText>n</w:instrText>
      </w:r>
      <w:r>
        <w:rPr>
          <w:rFonts w:ascii="Times New Roman" w:eastAsia="黑体" w:hAnsi="Times New Roman" w:cs="Times New Roman"/>
        </w:rPr>
        <w:instrText>),\s\do</w:instrText>
      </w:r>
      <w:r w:rsidR="0096305D">
        <w:rPr>
          <w:rFonts w:ascii="Times New Roman" w:eastAsia="黑体" w:hAnsi="Times New Roman" w:cs="Times New Roman"/>
        </w:rPr>
        <w:instrText>5</w:instrText>
      </w:r>
      <w:r>
        <w:rPr>
          <w:rFonts w:ascii="Times New Roman" w:eastAsia="黑体" w:hAnsi="Times New Roman" w:cs="Times New Roman"/>
        </w:rPr>
        <w:instrText>(</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vertAlign w:val="subscript"/>
        </w:rPr>
        <w:instrText>＝</w:instrText>
      </w:r>
      <w:r w:rsidRPr="00BB40F1">
        <w:rPr>
          <w:rFonts w:ascii="Times New Roman" w:eastAsia="黑体" w:hAnsi="Times New Roman" w:cs="Times New Roman"/>
          <w:vertAlign w:val="subscript"/>
        </w:rPr>
        <w:instrText>1</w:instrText>
      </w:r>
      <w:r>
        <w:rPr>
          <w:rFonts w:ascii="Times New Roman" w:eastAsia="黑体" w:hAnsi="Times New Roman" w:cs="Times New Roman"/>
        </w:rPr>
        <w:instrText xml:space="preserve">)) </w:instrText>
      </w:r>
      <w:r w:rsidRPr="00BB40F1">
        <w:rPr>
          <w:rFonts w:ascii="Symbol" w:eastAsia="黑体" w:hAnsi="Symbol" w:cs="Times New Roman"/>
        </w:rPr>
        <w:instrText></w:instrText>
      </w:r>
      <w:r w:rsidRPr="00BB40F1">
        <w:rPr>
          <w:rFonts w:ascii="Times New Roman" w:eastAsia="黑体" w:hAnsi="Times New Roman" w:cs="Times New Roman"/>
          <w:i/>
        </w:rPr>
        <w:instrText>y</w:instrText>
      </w:r>
      <w:r w:rsidRPr="00BB40F1">
        <w:rPr>
          <w:rFonts w:ascii="Times New Roman" w:eastAsia="黑体" w:hAnsi="Times New Roman" w:cs="Times New Roman"/>
          <w:i/>
          <w:vertAlign w:val="subscript"/>
        </w:rPr>
        <w:instrText>i</w:instrText>
      </w:r>
      <w:r w:rsidRPr="00BB40F1">
        <w:rPr>
          <w:rFonts w:ascii="Times New Roman" w:eastAsia="黑体" w:hAnsi="Times New Roman" w:cs="Times New Roman"/>
        </w:rPr>
        <w:instrText>－</w:instrText>
      </w:r>
      <w:r>
        <w:rPr>
          <w:rFonts w:ascii="Times New Roman" w:eastAsia="黑体" w:hAnsi="Times New Roman" w:cs="Times New Roman"/>
          <w:i/>
        </w:rPr>
        <w:instrText>\x\to(</w:instrText>
      </w:r>
      <w:r w:rsidRPr="00BB40F1">
        <w:rPr>
          <w:rFonts w:ascii="Times New Roman" w:eastAsia="黑体" w:hAnsi="Times New Roman" w:cs="Times New Roman"/>
          <w:i/>
        </w:rPr>
        <w:instrText>y</w:instrText>
      </w:r>
      <w:r>
        <w:rPr>
          <w:rFonts w:ascii="Times New Roman" w:eastAsia="黑体" w:hAnsi="Times New Roman" w:cs="Times New Roman"/>
          <w:i/>
        </w:rPr>
        <w:instrText>)</w:instrText>
      </w:r>
      <w:r w:rsidRPr="00BB40F1">
        <w:rPr>
          <w:rFonts w:ascii="Symbol" w:eastAsia="黑体" w:hAnsi="Symbol" w:cs="Times New Roman"/>
        </w:rPr>
        <w:instrText></w:instrText>
      </w:r>
      <w:r w:rsidRPr="00BB40F1">
        <w:rPr>
          <w:rFonts w:ascii="Times New Roman" w:eastAsia="黑体" w:hAnsi="Times New Roman" w:cs="Times New Roman"/>
          <w:vertAlign w:val="superscript"/>
        </w:rPr>
        <w:instrText>2</w:instrText>
      </w:r>
      <w:r>
        <w:rPr>
          <w:rFonts w:ascii="Times New Roman" w:eastAsia="黑体"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黑体" w:hAnsi="Times New Roman" w:cs="Times New Roman"/>
        </w:rPr>
        <w:t>，</w:t>
      </w:r>
    </w:p>
    <w:p w14:paraId="72A3B5AE" w14:textId="77777777" w:rsidR="00BB40F1" w:rsidRPr="0096305D" w:rsidRDefault="00BB40F1" w:rsidP="00761258">
      <w:pPr>
        <w:pStyle w:val="a3"/>
        <w:tabs>
          <w:tab w:val="left" w:pos="3402"/>
        </w:tabs>
        <w:snapToGrid w:val="0"/>
        <w:spacing w:line="360" w:lineRule="auto"/>
        <w:rPr>
          <w:rFonts w:ascii="Times New Roman" w:eastAsia="楷体_GB2312" w:hAnsi="Times New Roman" w:cs="Times New Roman"/>
        </w:rPr>
      </w:pPr>
      <w:r w:rsidRPr="0096305D">
        <w:rPr>
          <w:rFonts w:ascii="Times New Roman" w:eastAsia="楷体_GB2312" w:hAnsi="Times New Roman" w:cs="Times New Roman"/>
        </w:rPr>
        <w:t>反映样本数据的相关程度，</w:t>
      </w:r>
      <w:r w:rsidRPr="0096305D">
        <w:rPr>
          <w:rFonts w:ascii="Times New Roman" w:eastAsia="楷体_GB2312" w:hAnsi="Times New Roman" w:cs="Times New Roman"/>
        </w:rPr>
        <w:t>|</w:t>
      </w:r>
      <w:r w:rsidRPr="0096305D">
        <w:rPr>
          <w:rFonts w:ascii="Times New Roman" w:eastAsia="楷体_GB2312" w:hAnsi="Times New Roman" w:cs="Times New Roman"/>
          <w:i/>
        </w:rPr>
        <w:t>r</w:t>
      </w:r>
      <w:r w:rsidRPr="0096305D">
        <w:rPr>
          <w:rFonts w:ascii="Times New Roman" w:eastAsia="楷体_GB2312" w:hAnsi="Times New Roman" w:cs="Times New Roman"/>
        </w:rPr>
        <w:t>|</w:t>
      </w:r>
      <w:r w:rsidRPr="0096305D">
        <w:rPr>
          <w:rFonts w:ascii="Times New Roman" w:eastAsia="楷体_GB2312" w:hAnsi="Times New Roman" w:cs="Times New Roman"/>
        </w:rPr>
        <w:t>越大，则相关性越强．</w:t>
      </w:r>
    </w:p>
    <w:p w14:paraId="0D7DCEF2" w14:textId="77777777" w:rsidR="00BB40F1" w:rsidRPr="0096305D" w:rsidRDefault="00BB40F1" w:rsidP="00761258">
      <w:pPr>
        <w:pStyle w:val="a3"/>
        <w:tabs>
          <w:tab w:val="left" w:pos="3402"/>
        </w:tabs>
        <w:snapToGrid w:val="0"/>
        <w:spacing w:line="360" w:lineRule="auto"/>
        <w:rPr>
          <w:rFonts w:ascii="Times New Roman" w:hAnsi="Times New Roman" w:cs="Times New Roman"/>
        </w:rPr>
      </w:pPr>
      <w:r w:rsidRPr="0096305D">
        <w:rPr>
          <w:rFonts w:ascii="Times New Roman" w:eastAsia="黑体" w:hAnsi="Times New Roman" w:cs="Times New Roman"/>
        </w:rPr>
        <w:t>跟踪演练</w:t>
      </w:r>
      <w:r w:rsidRPr="00BB40F1">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已知某产品的销售额</w:t>
      </w:r>
      <w:r w:rsidRPr="00BB40F1">
        <w:rPr>
          <w:rFonts w:ascii="Times New Roman" w:hAnsi="Times New Roman" w:cs="Times New Roman"/>
          <w:i/>
        </w:rPr>
        <w:t>y</w:t>
      </w:r>
      <w:r w:rsidRPr="00BB40F1">
        <w:rPr>
          <w:rFonts w:ascii="Times New Roman" w:hAnsi="Times New Roman" w:cs="Times New Roman"/>
        </w:rPr>
        <w:t>与广告费用</w:t>
      </w:r>
      <w:r w:rsidRPr="00BB40F1">
        <w:rPr>
          <w:rFonts w:ascii="Times New Roman" w:hAnsi="Times New Roman" w:cs="Times New Roman"/>
          <w:i/>
        </w:rPr>
        <w:t>x</w:t>
      </w:r>
      <w:r w:rsidRPr="00BB40F1">
        <w:rPr>
          <w:rFonts w:ascii="Times New Roman" w:hAnsi="Times New Roman" w:cs="Times New Roman"/>
        </w:rPr>
        <w:t>之间的关系如下表</w:t>
      </w:r>
      <w:r>
        <w:rPr>
          <w:rFonts w:ascii="Times New Roman" w:hAnsi="Times New Roman" w:cs="Times New Roman"/>
        </w:rPr>
        <w:t>：</w:t>
      </w:r>
    </w:p>
    <w:tbl>
      <w:tblPr>
        <w:tblW w:w="4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606"/>
        <w:gridCol w:w="606"/>
        <w:gridCol w:w="606"/>
        <w:gridCol w:w="606"/>
        <w:gridCol w:w="606"/>
      </w:tblGrid>
      <w:tr w:rsidR="00BB40F1" w:rsidRPr="00BB40F1" w14:paraId="0ACCD14E" w14:textId="77777777" w:rsidTr="00BB40F1">
        <w:trPr>
          <w:jc w:val="center"/>
        </w:trPr>
        <w:tc>
          <w:tcPr>
            <w:tcW w:w="1960" w:type="dxa"/>
            <w:shd w:val="clear" w:color="auto" w:fill="auto"/>
            <w:vAlign w:val="center"/>
          </w:tcPr>
          <w:p w14:paraId="2E78E1C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单位：万元</w:t>
            </w:r>
            <w:r>
              <w:rPr>
                <w:rFonts w:ascii="Times New Roman" w:hAnsi="Times New Roman" w:cs="Times New Roman"/>
              </w:rPr>
              <w:t>)</w:t>
            </w:r>
          </w:p>
        </w:tc>
        <w:tc>
          <w:tcPr>
            <w:tcW w:w="606" w:type="dxa"/>
            <w:shd w:val="clear" w:color="auto" w:fill="auto"/>
            <w:vAlign w:val="center"/>
          </w:tcPr>
          <w:p w14:paraId="6E7A23D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w:t>
            </w:r>
          </w:p>
        </w:tc>
        <w:tc>
          <w:tcPr>
            <w:tcW w:w="606" w:type="dxa"/>
            <w:shd w:val="clear" w:color="auto" w:fill="auto"/>
            <w:vAlign w:val="center"/>
          </w:tcPr>
          <w:p w14:paraId="5EBD26A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w:t>
            </w:r>
          </w:p>
        </w:tc>
        <w:tc>
          <w:tcPr>
            <w:tcW w:w="606" w:type="dxa"/>
            <w:shd w:val="clear" w:color="auto" w:fill="auto"/>
            <w:vAlign w:val="center"/>
          </w:tcPr>
          <w:p w14:paraId="198095C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606" w:type="dxa"/>
            <w:shd w:val="clear" w:color="auto" w:fill="auto"/>
            <w:vAlign w:val="center"/>
          </w:tcPr>
          <w:p w14:paraId="74FEED9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w:t>
            </w:r>
          </w:p>
        </w:tc>
        <w:tc>
          <w:tcPr>
            <w:tcW w:w="606" w:type="dxa"/>
            <w:shd w:val="clear" w:color="auto" w:fill="auto"/>
            <w:vAlign w:val="center"/>
          </w:tcPr>
          <w:p w14:paraId="72ED0B0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4</w:t>
            </w:r>
          </w:p>
        </w:tc>
      </w:tr>
      <w:tr w:rsidR="00BB40F1" w14:paraId="4E75BAF3" w14:textId="77777777" w:rsidTr="00BB40F1">
        <w:trPr>
          <w:jc w:val="center"/>
        </w:trPr>
        <w:tc>
          <w:tcPr>
            <w:tcW w:w="1960" w:type="dxa"/>
            <w:shd w:val="clear" w:color="auto" w:fill="auto"/>
            <w:vAlign w:val="center"/>
          </w:tcPr>
          <w:p w14:paraId="6E86550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rPr>
              <w:t>单位：万元</w:t>
            </w:r>
            <w:r>
              <w:rPr>
                <w:rFonts w:ascii="Times New Roman" w:hAnsi="Times New Roman" w:cs="Times New Roman"/>
              </w:rPr>
              <w:t>)</w:t>
            </w:r>
          </w:p>
        </w:tc>
        <w:tc>
          <w:tcPr>
            <w:tcW w:w="606" w:type="dxa"/>
            <w:shd w:val="clear" w:color="auto" w:fill="auto"/>
            <w:vAlign w:val="center"/>
          </w:tcPr>
          <w:p w14:paraId="327805F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10</w:t>
            </w:r>
          </w:p>
        </w:tc>
        <w:tc>
          <w:tcPr>
            <w:tcW w:w="606" w:type="dxa"/>
            <w:shd w:val="clear" w:color="auto" w:fill="auto"/>
            <w:vAlign w:val="center"/>
          </w:tcPr>
          <w:p w14:paraId="418ABA3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15</w:t>
            </w:r>
          </w:p>
        </w:tc>
        <w:tc>
          <w:tcPr>
            <w:tcW w:w="606" w:type="dxa"/>
            <w:shd w:val="clear" w:color="auto" w:fill="auto"/>
            <w:vAlign w:val="center"/>
          </w:tcPr>
          <w:p w14:paraId="02169AC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20</w:t>
            </w:r>
          </w:p>
        </w:tc>
        <w:tc>
          <w:tcPr>
            <w:tcW w:w="606" w:type="dxa"/>
            <w:shd w:val="clear" w:color="auto" w:fill="auto"/>
            <w:vAlign w:val="center"/>
          </w:tcPr>
          <w:p w14:paraId="383BE8F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30</w:t>
            </w:r>
          </w:p>
        </w:tc>
        <w:tc>
          <w:tcPr>
            <w:tcW w:w="606" w:type="dxa"/>
            <w:shd w:val="clear" w:color="auto" w:fill="auto"/>
            <w:vAlign w:val="center"/>
          </w:tcPr>
          <w:p w14:paraId="6D64C8BC"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35</w:t>
            </w:r>
          </w:p>
        </w:tc>
      </w:tr>
    </w:tbl>
    <w:p w14:paraId="1591D06D" w14:textId="77777777" w:rsidR="0096305D" w:rsidRDefault="0096305D" w:rsidP="00761258">
      <w:pPr>
        <w:pStyle w:val="a3"/>
        <w:tabs>
          <w:tab w:val="left" w:pos="3402"/>
        </w:tabs>
        <w:snapToGrid w:val="0"/>
        <w:spacing w:line="360" w:lineRule="auto"/>
        <w:rPr>
          <w:rFonts w:ascii="Times New Roman" w:hAnsi="Times New Roman" w:cs="Times New Roman"/>
        </w:rPr>
      </w:pPr>
    </w:p>
    <w:p w14:paraId="15F5986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若求得其线性回归方程为</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y</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rPr>
        <w:t>6.5</w:t>
      </w:r>
      <w:r w:rsidRPr="00BB40F1">
        <w:rPr>
          <w:rFonts w:ascii="Times New Roman" w:hAnsi="Times New Roman" w:cs="Times New Roman"/>
          <w:i/>
        </w:rPr>
        <w:t>x</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a</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rPr>
        <w:t>则预计当广告费用为</w:t>
      </w:r>
      <w:r w:rsidRPr="00BB40F1">
        <w:rPr>
          <w:rFonts w:ascii="Times New Roman" w:hAnsi="Times New Roman" w:cs="Times New Roman"/>
        </w:rPr>
        <w:t>6</w:t>
      </w:r>
      <w:r w:rsidRPr="00BB40F1">
        <w:rPr>
          <w:rFonts w:ascii="Times New Roman" w:hAnsi="Times New Roman" w:cs="Times New Roman"/>
        </w:rPr>
        <w:t>万元时的销售额为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9E460B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42</w:t>
      </w:r>
      <w:r w:rsidRPr="00BB40F1">
        <w:rPr>
          <w:rFonts w:ascii="Times New Roman" w:hAnsi="Times New Roman" w:cs="Times New Roman"/>
        </w:rPr>
        <w:t>万元</w:t>
      </w:r>
      <w:r>
        <w:rPr>
          <w:rFonts w:ascii="Times New Roman" w:hAnsi="Times New Roman" w:cs="Times New Roman"/>
        </w:rPr>
        <w:t xml:space="preserve">  </w:t>
      </w: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45</w:t>
      </w:r>
      <w:r w:rsidRPr="00BB40F1">
        <w:rPr>
          <w:rFonts w:ascii="Times New Roman" w:hAnsi="Times New Roman" w:cs="Times New Roman"/>
        </w:rPr>
        <w:t>万元</w:t>
      </w:r>
      <w:r>
        <w:rPr>
          <w:rFonts w:ascii="Times New Roman" w:hAnsi="Times New Roman" w:cs="Times New Roman"/>
        </w:rPr>
        <w:t xml:space="preserve">  </w:t>
      </w: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48</w:t>
      </w:r>
      <w:r w:rsidRPr="00BB40F1">
        <w:rPr>
          <w:rFonts w:ascii="Times New Roman" w:hAnsi="Times New Roman" w:cs="Times New Roman"/>
        </w:rPr>
        <w:t>万元</w:t>
      </w:r>
      <w:r>
        <w:rPr>
          <w:rFonts w:ascii="Times New Roman" w:hAnsi="Times New Roman" w:cs="Times New Roman"/>
        </w:rPr>
        <w:t xml:space="preserve">  </w:t>
      </w: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51</w:t>
      </w:r>
      <w:r w:rsidRPr="00BB40F1">
        <w:rPr>
          <w:rFonts w:ascii="Times New Roman" w:hAnsi="Times New Roman" w:cs="Times New Roman"/>
        </w:rPr>
        <w:t>万元</w:t>
      </w:r>
    </w:p>
    <w:p w14:paraId="19600AC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C</w:t>
      </w:r>
    </w:p>
    <w:p w14:paraId="148A3F26"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65E5">
        <w:rPr>
          <w:rFonts w:ascii="Times New Roman" w:eastAsia="仿宋_GB2312" w:hAnsi="Times New Roman" w:cs="Times New Roman"/>
        </w:rPr>
        <w:t>由题意，根据上表中的数据，</w:t>
      </w:r>
    </w:p>
    <w:p w14:paraId="16A559E4"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65E5">
        <w:rPr>
          <w:rFonts w:ascii="Times New Roman" w:eastAsia="仿宋_GB2312" w:hAnsi="Times New Roman" w:cs="Times New Roman"/>
        </w:rPr>
        <w:t>可得</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x\to(x)</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2</w:t>
      </w:r>
      <w:r w:rsidRPr="00BB65E5">
        <w:rPr>
          <w:rFonts w:ascii="Times New Roman" w:eastAsia="仿宋_GB2312" w:hAnsi="Times New Roman" w:cs="Times New Roman"/>
        </w:rPr>
        <w:t>，</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x\to(y)</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22</w:t>
      </w:r>
      <w:r w:rsidRPr="00BB65E5">
        <w:rPr>
          <w:rFonts w:ascii="Times New Roman" w:eastAsia="仿宋_GB2312" w:hAnsi="Times New Roman" w:cs="Times New Roman"/>
        </w:rPr>
        <w:t>，</w:t>
      </w:r>
    </w:p>
    <w:p w14:paraId="6076456F"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65E5">
        <w:rPr>
          <w:rFonts w:ascii="Times New Roman" w:eastAsia="仿宋_GB2312" w:hAnsi="Times New Roman" w:cs="Times New Roman"/>
        </w:rPr>
        <w:t>即样本点的中心为</w:t>
      </w:r>
      <w:r w:rsidRPr="00BB65E5">
        <w:rPr>
          <w:rFonts w:ascii="Times New Roman" w:eastAsia="仿宋_GB2312" w:hAnsi="Times New Roman" w:cs="Times New Roman"/>
        </w:rPr>
        <w:t>(2,22)</w:t>
      </w:r>
      <w:r w:rsidRPr="00BB65E5">
        <w:rPr>
          <w:rFonts w:ascii="Times New Roman" w:eastAsia="仿宋_GB2312" w:hAnsi="Times New Roman" w:cs="Times New Roman"/>
        </w:rPr>
        <w:t>，</w:t>
      </w:r>
    </w:p>
    <w:p w14:paraId="3452A9B6"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65E5">
        <w:rPr>
          <w:rFonts w:ascii="Times New Roman" w:eastAsia="仿宋_GB2312" w:hAnsi="Times New Roman" w:cs="Times New Roman"/>
        </w:rPr>
        <w:t>又线性回归方程</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o(y,\s\up6(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6.5</w:t>
      </w:r>
      <w:r w:rsidRPr="00BB65E5">
        <w:rPr>
          <w:rFonts w:ascii="Times New Roman" w:eastAsia="仿宋_GB2312" w:hAnsi="Times New Roman" w:cs="Times New Roman"/>
          <w:i/>
        </w:rPr>
        <w:t>x</w:t>
      </w:r>
      <w:r w:rsidRPr="00BB65E5">
        <w:rPr>
          <w:rFonts w:ascii="Times New Roman" w:eastAsia="仿宋_GB2312" w:hAnsi="Times New Roman" w:cs="Times New Roman"/>
        </w:rPr>
        <w:t>＋</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o(a,\s\up6(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经过样本点的中心，</w:t>
      </w:r>
    </w:p>
    <w:p w14:paraId="624584A8"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65E5">
        <w:rPr>
          <w:rFonts w:ascii="Times New Roman" w:eastAsia="仿宋_GB2312" w:hAnsi="Times New Roman" w:cs="Times New Roman"/>
        </w:rPr>
        <w:t>所以</w:t>
      </w:r>
      <w:r w:rsidRPr="00BB65E5">
        <w:rPr>
          <w:rFonts w:ascii="Times New Roman" w:eastAsia="仿宋_GB2312" w:hAnsi="Times New Roman" w:cs="Times New Roman"/>
        </w:rPr>
        <w:t>22</w:t>
      </w:r>
      <w:r w:rsidRPr="00BB65E5">
        <w:rPr>
          <w:rFonts w:ascii="Times New Roman" w:eastAsia="仿宋_GB2312" w:hAnsi="Times New Roman" w:cs="Times New Roman"/>
        </w:rPr>
        <w:t>＝</w:t>
      </w:r>
      <w:r w:rsidRPr="00BB65E5">
        <w:rPr>
          <w:rFonts w:ascii="Times New Roman" w:eastAsia="仿宋_GB2312" w:hAnsi="Times New Roman" w:cs="Times New Roman"/>
        </w:rPr>
        <w:t>6.5</w:t>
      </w:r>
      <w:r w:rsidRPr="00BB65E5">
        <w:rPr>
          <w:rFonts w:eastAsia="仿宋_GB2312" w:hAnsi="宋体" w:cs="Times New Roman"/>
        </w:rPr>
        <w:t>×</w:t>
      </w:r>
      <w:r w:rsidRPr="00BB65E5">
        <w:rPr>
          <w:rFonts w:ascii="Times New Roman" w:eastAsia="仿宋_GB2312" w:hAnsi="Times New Roman" w:cs="Times New Roman"/>
        </w:rPr>
        <w:t>2</w:t>
      </w:r>
      <w:r w:rsidRPr="00BB65E5">
        <w:rPr>
          <w:rFonts w:ascii="Times New Roman" w:eastAsia="仿宋_GB2312" w:hAnsi="Times New Roman" w:cs="Times New Roman"/>
        </w:rPr>
        <w:t>＋</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o(a,\s\up6(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，解得</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o(a,\s\up6(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9</w:t>
      </w:r>
      <w:r w:rsidRPr="00BB65E5">
        <w:rPr>
          <w:rFonts w:ascii="Times New Roman" w:eastAsia="仿宋_GB2312" w:hAnsi="Times New Roman" w:cs="Times New Roman"/>
        </w:rPr>
        <w:t>，</w:t>
      </w:r>
    </w:p>
    <w:p w14:paraId="1FFEFD32" w14:textId="77777777" w:rsidR="00BB40F1" w:rsidRPr="00BB65E5" w:rsidRDefault="00BB40F1" w:rsidP="00761258">
      <w:pPr>
        <w:pStyle w:val="a3"/>
        <w:tabs>
          <w:tab w:val="left" w:pos="3402"/>
        </w:tabs>
        <w:snapToGrid w:val="0"/>
        <w:spacing w:line="360" w:lineRule="auto"/>
        <w:rPr>
          <w:rFonts w:ascii="Times New Roman" w:eastAsia="仿宋_GB2312" w:hAnsi="Times New Roman" w:cs="Times New Roman"/>
        </w:rPr>
      </w:pPr>
      <w:r w:rsidRPr="00BB65E5">
        <w:rPr>
          <w:rFonts w:ascii="Times New Roman" w:eastAsia="仿宋_GB2312" w:hAnsi="Times New Roman" w:cs="Times New Roman"/>
        </w:rPr>
        <w:t>所以</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o(y,\s\up6(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6.5</w:t>
      </w:r>
      <w:r w:rsidRPr="00BB65E5">
        <w:rPr>
          <w:rFonts w:ascii="Times New Roman" w:eastAsia="仿宋_GB2312" w:hAnsi="Times New Roman" w:cs="Times New Roman"/>
          <w:i/>
        </w:rPr>
        <w:t>x</w:t>
      </w:r>
      <w:r w:rsidRPr="00BB65E5">
        <w:rPr>
          <w:rFonts w:ascii="Times New Roman" w:eastAsia="仿宋_GB2312" w:hAnsi="Times New Roman" w:cs="Times New Roman"/>
        </w:rPr>
        <w:t>＋</w:t>
      </w:r>
      <w:r w:rsidRPr="00BB65E5">
        <w:rPr>
          <w:rFonts w:ascii="Times New Roman" w:eastAsia="仿宋_GB2312" w:hAnsi="Times New Roman" w:cs="Times New Roman"/>
        </w:rPr>
        <w:t>9</w:t>
      </w:r>
      <w:r w:rsidRPr="00BB65E5">
        <w:rPr>
          <w:rFonts w:ascii="Times New Roman" w:eastAsia="仿宋_GB2312" w:hAnsi="Times New Roman" w:cs="Times New Roman"/>
        </w:rPr>
        <w:t>，当</w:t>
      </w:r>
      <w:r w:rsidRPr="00BB65E5">
        <w:rPr>
          <w:rFonts w:ascii="Times New Roman" w:eastAsia="仿宋_GB2312" w:hAnsi="Times New Roman" w:cs="Times New Roman"/>
          <w:i/>
        </w:rPr>
        <w:t>x</w:t>
      </w:r>
      <w:r w:rsidRPr="00BB65E5">
        <w:rPr>
          <w:rFonts w:ascii="Times New Roman" w:eastAsia="仿宋_GB2312" w:hAnsi="Times New Roman" w:cs="Times New Roman"/>
        </w:rPr>
        <w:t>＝</w:t>
      </w:r>
      <w:r w:rsidRPr="00BB65E5">
        <w:rPr>
          <w:rFonts w:ascii="Times New Roman" w:eastAsia="仿宋_GB2312" w:hAnsi="Times New Roman" w:cs="Times New Roman"/>
        </w:rPr>
        <w:t>6</w:t>
      </w:r>
      <w:r w:rsidRPr="00BB65E5">
        <w:rPr>
          <w:rFonts w:ascii="Times New Roman" w:eastAsia="仿宋_GB2312" w:hAnsi="Times New Roman" w:cs="Times New Roman"/>
        </w:rPr>
        <w:t>时，</w:t>
      </w:r>
      <w:r w:rsidRPr="00BB65E5">
        <w:rPr>
          <w:rFonts w:ascii="宋体-方正超大字符集" w:eastAsia="仿宋_GB2312" w:hAnsi="宋体-方正超大字符集" w:cs="宋体-方正超大字符集"/>
          <w:i/>
        </w:rPr>
        <w:fldChar w:fldCharType="begin"/>
      </w:r>
      <w:r w:rsidRPr="00BB65E5">
        <w:rPr>
          <w:rFonts w:ascii="宋体-方正超大字符集" w:eastAsia="仿宋_GB2312" w:hAnsi="宋体-方正超大字符集" w:cs="宋体-方正超大字符集" w:hint="eastAsia"/>
          <w:i/>
        </w:rPr>
        <w:instrText>eq \</w:instrText>
      </w:r>
      <w:r w:rsidRPr="00BB65E5">
        <w:rPr>
          <w:rFonts w:ascii="Times New Roman" w:eastAsia="仿宋_GB2312" w:hAnsi="Times New Roman" w:cs="Times New Roman"/>
          <w:i/>
        </w:rPr>
        <w:instrText>o(y,\s\up6(</w:instrText>
      </w:r>
      <w:r w:rsidRPr="00BB65E5">
        <w:rPr>
          <w:rFonts w:ascii="Times New Roman" w:eastAsia="仿宋_GB2312" w:hAnsi="Times New Roman" w:cs="Times New Roman"/>
          <w:vertAlign w:val="superscript"/>
        </w:rPr>
        <w:instrText>^</w:instrText>
      </w:r>
      <w:r w:rsidRPr="00BB65E5">
        <w:rPr>
          <w:rFonts w:ascii="Times New Roman" w:eastAsia="仿宋_GB2312" w:hAnsi="Times New Roman" w:cs="Times New Roman"/>
          <w:i/>
        </w:rPr>
        <w:instrText>))</w:instrText>
      </w:r>
      <w:r w:rsidRPr="00BB65E5">
        <w:rPr>
          <w:rFonts w:ascii="宋体-方正超大字符集" w:eastAsia="仿宋_GB2312" w:hAnsi="宋体-方正超大字符集" w:cs="宋体-方正超大字符集"/>
          <w:i/>
        </w:rPr>
        <w:fldChar w:fldCharType="end"/>
      </w:r>
      <w:r w:rsidRPr="00BB65E5">
        <w:rPr>
          <w:rFonts w:ascii="Times New Roman" w:eastAsia="仿宋_GB2312" w:hAnsi="Times New Roman" w:cs="Times New Roman"/>
        </w:rPr>
        <w:t>＝</w:t>
      </w:r>
      <w:r w:rsidRPr="00BB65E5">
        <w:rPr>
          <w:rFonts w:ascii="Times New Roman" w:eastAsia="仿宋_GB2312" w:hAnsi="Times New Roman" w:cs="Times New Roman"/>
        </w:rPr>
        <w:t>48.</w:t>
      </w:r>
    </w:p>
    <w:p w14:paraId="14442AAD"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河北衡水中学月考</w:t>
      </w:r>
      <w:r>
        <w:rPr>
          <w:rFonts w:ascii="Times New Roman" w:eastAsia="楷体_GB2312" w:hAnsi="Times New Roman" w:cs="Times New Roman"/>
        </w:rPr>
        <w:t>)</w:t>
      </w:r>
      <w:r w:rsidRPr="00BB40F1">
        <w:rPr>
          <w:rFonts w:ascii="Times New Roman" w:hAnsi="Times New Roman" w:cs="Times New Roman"/>
        </w:rPr>
        <w:t>有一散点图如图所示</w:t>
      </w:r>
      <w:r>
        <w:rPr>
          <w:rFonts w:ascii="Times New Roman" w:hAnsi="Times New Roman" w:cs="Times New Roman"/>
        </w:rPr>
        <w:t>，</w:t>
      </w:r>
      <w:r w:rsidRPr="00BB40F1">
        <w:rPr>
          <w:rFonts w:ascii="Times New Roman" w:hAnsi="Times New Roman" w:cs="Times New Roman"/>
        </w:rPr>
        <w:t>在</w:t>
      </w:r>
      <w:r w:rsidRPr="00BB40F1">
        <w:rPr>
          <w:rFonts w:ascii="Times New Roman" w:hAnsi="Times New Roman" w:cs="Times New Roman"/>
        </w:rPr>
        <w:t>5</w:t>
      </w:r>
      <w:r w:rsidRPr="00BB40F1">
        <w:rPr>
          <w:rFonts w:ascii="Times New Roman" w:hAnsi="Times New Roman" w:cs="Times New Roman"/>
        </w:rPr>
        <w:t>个</w:t>
      </w:r>
      <w:r>
        <w:rPr>
          <w:rFonts w:ascii="Times New Roman" w:hAnsi="Times New Roman" w:cs="Times New Roman"/>
        </w:rPr>
        <w:t>(</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rPr>
        <w:t>数据中去掉</w:t>
      </w:r>
      <w:r w:rsidRPr="00BB40F1">
        <w:rPr>
          <w:rFonts w:ascii="Times New Roman" w:hAnsi="Times New Roman" w:cs="Times New Roman"/>
          <w:i/>
        </w:rPr>
        <w:t>D</w:t>
      </w: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10</w:t>
      </w:r>
      <w:r>
        <w:rPr>
          <w:rFonts w:ascii="Times New Roman" w:hAnsi="Times New Roman" w:cs="Times New Roman"/>
        </w:rPr>
        <w:t>)</w:t>
      </w:r>
      <w:r w:rsidRPr="00BB40F1">
        <w:rPr>
          <w:rFonts w:ascii="Times New Roman" w:hAnsi="Times New Roman" w:cs="Times New Roman"/>
        </w:rPr>
        <w:t>后</w:t>
      </w:r>
      <w:r>
        <w:rPr>
          <w:rFonts w:ascii="Times New Roman" w:hAnsi="Times New Roman" w:cs="Times New Roman"/>
        </w:rPr>
        <w:t>，</w:t>
      </w:r>
      <w:r w:rsidRPr="00BB40F1">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625FB94" w14:textId="77777777" w:rsidR="0096305D" w:rsidRDefault="0096305D" w:rsidP="0096305D">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\\5-6.TIF"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\\5-6.TIF"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\\word\\5-6.TIF"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\\word\\5-6.TIF"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\\word\\5-6.TIF"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\\5-6.TIF"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\\5-6.TIF"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\\5-6.TIF"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501A0711">
          <v:shape id="_x0000_i1035" type="#_x0000_t75" style="width:102pt;height:78.75pt">
            <v:imagedata r:id="rId22" r:href="rId23"/>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4A31103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残差平方和变小</w:t>
      </w:r>
    </w:p>
    <w:p w14:paraId="5748EC32"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相关系数</w:t>
      </w:r>
      <w:r w:rsidRPr="00BB40F1">
        <w:rPr>
          <w:rFonts w:ascii="Times New Roman" w:hAnsi="Times New Roman" w:cs="Times New Roman"/>
          <w:i/>
        </w:rPr>
        <w:t>r</w:t>
      </w:r>
      <w:r w:rsidRPr="00BB40F1">
        <w:rPr>
          <w:rFonts w:ascii="Times New Roman" w:hAnsi="Times New Roman" w:cs="Times New Roman"/>
        </w:rPr>
        <w:t>变小</w:t>
      </w:r>
    </w:p>
    <w:p w14:paraId="239A138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相关指数</w:t>
      </w:r>
      <w:r w:rsidRPr="00BB40F1">
        <w:rPr>
          <w:rFonts w:ascii="Times New Roman" w:hAnsi="Times New Roman" w:cs="Times New Roman"/>
          <w:i/>
        </w:rPr>
        <w:t>R</w:t>
      </w:r>
      <w:r w:rsidRPr="00BB40F1">
        <w:rPr>
          <w:rFonts w:ascii="Times New Roman" w:hAnsi="Times New Roman" w:cs="Times New Roman"/>
          <w:vertAlign w:val="superscript"/>
        </w:rPr>
        <w:t>2</w:t>
      </w:r>
      <w:r w:rsidRPr="00BB40F1">
        <w:rPr>
          <w:rFonts w:ascii="Times New Roman" w:hAnsi="Times New Roman" w:cs="Times New Roman"/>
        </w:rPr>
        <w:t>变小</w:t>
      </w:r>
    </w:p>
    <w:p w14:paraId="68ECFCC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解释变量</w:t>
      </w:r>
      <w:r w:rsidRPr="00BB40F1">
        <w:rPr>
          <w:rFonts w:ascii="Times New Roman" w:hAnsi="Times New Roman" w:cs="Times New Roman"/>
          <w:i/>
        </w:rPr>
        <w:t>x</w:t>
      </w:r>
      <w:r w:rsidRPr="00BB40F1">
        <w:rPr>
          <w:rFonts w:ascii="Times New Roman" w:hAnsi="Times New Roman" w:cs="Times New Roman"/>
        </w:rPr>
        <w:t>与预报变量</w:t>
      </w:r>
      <w:r w:rsidRPr="00BB40F1">
        <w:rPr>
          <w:rFonts w:ascii="Times New Roman" w:hAnsi="Times New Roman" w:cs="Times New Roman"/>
          <w:i/>
        </w:rPr>
        <w:t>y</w:t>
      </w:r>
      <w:r w:rsidRPr="00BB40F1">
        <w:rPr>
          <w:rFonts w:ascii="Times New Roman" w:hAnsi="Times New Roman" w:cs="Times New Roman"/>
        </w:rPr>
        <w:t>的相关性变弱</w:t>
      </w:r>
    </w:p>
    <w:p w14:paraId="66AB835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A</w:t>
      </w:r>
    </w:p>
    <w:p w14:paraId="5CD98667"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eastAsia="仿宋_GB2312" w:hAnsi="宋体" w:cs="Times New Roman"/>
        </w:rPr>
        <w:t>∵</w:t>
      </w:r>
      <w:r w:rsidRPr="00BB40F1">
        <w:rPr>
          <w:rFonts w:ascii="Times New Roman" w:eastAsia="仿宋_GB2312" w:hAnsi="Times New Roman" w:cs="Times New Roman"/>
        </w:rPr>
        <w:t>从散点图可分析得出：</w:t>
      </w:r>
    </w:p>
    <w:p w14:paraId="2005FE4D"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只有</w:t>
      </w:r>
      <w:r w:rsidRPr="00BB40F1">
        <w:rPr>
          <w:rFonts w:ascii="Times New Roman" w:eastAsia="仿宋_GB2312" w:hAnsi="Times New Roman" w:cs="Times New Roman"/>
          <w:i/>
        </w:rPr>
        <w:t>D</w:t>
      </w:r>
      <w:r w:rsidRPr="00BB40F1">
        <w:rPr>
          <w:rFonts w:ascii="Times New Roman" w:eastAsia="仿宋_GB2312" w:hAnsi="Times New Roman" w:cs="Times New Roman"/>
        </w:rPr>
        <w:t>点偏离直线远，去掉</w:t>
      </w:r>
      <w:r w:rsidRPr="00BB40F1">
        <w:rPr>
          <w:rFonts w:ascii="Times New Roman" w:eastAsia="仿宋_GB2312" w:hAnsi="Times New Roman" w:cs="Times New Roman"/>
          <w:i/>
        </w:rPr>
        <w:t>D</w:t>
      </w:r>
      <w:r w:rsidRPr="00BB40F1">
        <w:rPr>
          <w:rFonts w:ascii="Times New Roman" w:eastAsia="仿宋_GB2312" w:hAnsi="Times New Roman" w:cs="Times New Roman"/>
        </w:rPr>
        <w:t>点，解释变量</w:t>
      </w:r>
      <w:r w:rsidRPr="00BB40F1">
        <w:rPr>
          <w:rFonts w:ascii="Times New Roman" w:eastAsia="仿宋_GB2312" w:hAnsi="Times New Roman" w:cs="Times New Roman"/>
          <w:i/>
        </w:rPr>
        <w:t>x</w:t>
      </w:r>
      <w:r w:rsidRPr="00BB40F1">
        <w:rPr>
          <w:rFonts w:ascii="Times New Roman" w:eastAsia="仿宋_GB2312" w:hAnsi="Times New Roman" w:cs="Times New Roman"/>
        </w:rPr>
        <w:t>与预报变量</w:t>
      </w:r>
      <w:r w:rsidRPr="00BB40F1">
        <w:rPr>
          <w:rFonts w:ascii="Times New Roman" w:eastAsia="仿宋_GB2312" w:hAnsi="Times New Roman" w:cs="Times New Roman"/>
          <w:i/>
        </w:rPr>
        <w:t>y</w:t>
      </w:r>
      <w:r w:rsidRPr="00BB40F1">
        <w:rPr>
          <w:rFonts w:ascii="Times New Roman" w:eastAsia="仿宋_GB2312" w:hAnsi="Times New Roman" w:cs="Times New Roman"/>
        </w:rPr>
        <w:t>的线性相关性变强，</w:t>
      </w:r>
    </w:p>
    <w:p w14:paraId="20F9A47E"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eastAsia="仿宋_GB2312" w:hAnsi="宋体" w:cs="Times New Roman"/>
        </w:rPr>
        <w:t>∴</w:t>
      </w:r>
      <w:r w:rsidRPr="00BB40F1">
        <w:rPr>
          <w:rFonts w:ascii="Times New Roman" w:eastAsia="仿宋_GB2312" w:hAnsi="Times New Roman" w:cs="Times New Roman"/>
        </w:rPr>
        <w:t>相关系数变大，相关指数变大，残差平方和变小，故选</w:t>
      </w:r>
      <w:r w:rsidRPr="00BB40F1">
        <w:rPr>
          <w:rFonts w:ascii="Times New Roman" w:eastAsia="仿宋_GB2312" w:hAnsi="Times New Roman" w:cs="Times New Roman"/>
        </w:rPr>
        <w:t>A.</w:t>
      </w:r>
    </w:p>
    <w:p w14:paraId="24284B6B" w14:textId="77777777" w:rsidR="00BB40F1" w:rsidRPr="0096305D" w:rsidRDefault="00BB40F1" w:rsidP="00761258">
      <w:pPr>
        <w:pStyle w:val="a3"/>
        <w:tabs>
          <w:tab w:val="left" w:pos="3402"/>
        </w:tabs>
        <w:snapToGrid w:val="0"/>
        <w:spacing w:line="360" w:lineRule="auto"/>
        <w:rPr>
          <w:rFonts w:ascii="Times New Roman" w:eastAsia="黑体" w:hAnsi="Times New Roman" w:cs="Times New Roman"/>
        </w:rPr>
      </w:pPr>
      <w:r w:rsidRPr="0096305D">
        <w:rPr>
          <w:rFonts w:ascii="Times New Roman" w:eastAsia="黑体" w:hAnsi="Times New Roman" w:cs="Times New Roman"/>
        </w:rPr>
        <w:t>考点三　独立性检验</w:t>
      </w:r>
    </w:p>
    <w:p w14:paraId="38E212F3"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左括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左括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左括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左括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左括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左括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左括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左括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左括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118DF6F0">
          <v:shape id="_x0000_i1036" type="#_x0000_t75" style="width:2.05pt;height:8.25pt">
            <v:imagedata r:id="rId6" r:href="rId24"/>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sidRPr="00BB40F1">
        <w:rPr>
          <w:rFonts w:ascii="Times New Roman" w:eastAsia="黑体" w:hAnsi="Times New Roman" w:cs="Times New Roman"/>
        </w:rPr>
        <w:t>核心提炼</w:t>
      </w: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w:instrText>
      </w:r>
      <w:r w:rsidR="00403665">
        <w:rPr>
          <w:rFonts w:ascii="Times New Roman" w:hAnsi="Times New Roman" w:cs="Times New Roman" w:hint="eastAsia"/>
        </w:rPr>
        <w:instrText>右括</w:instrText>
      </w:r>
      <w:r w:rsidR="0040366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w:instrText>
      </w:r>
      <w:r w:rsidR="00106194">
        <w:rPr>
          <w:rFonts w:ascii="Times New Roman" w:hAnsi="Times New Roman" w:cs="Times New Roman" w:hint="eastAsia"/>
        </w:rPr>
        <w:instrText>右括</w:instrText>
      </w:r>
      <w:r w:rsidR="00106194">
        <w:rPr>
          <w:rFonts w:ascii="Times New Roman" w:hAnsi="Times New Roman" w:cs="Times New Roman" w:hint="eastAsia"/>
        </w:rPr>
        <w:instrText>.tif"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w:instrText>
      </w:r>
      <w:r w:rsidR="002F3D5F">
        <w:rPr>
          <w:rFonts w:ascii="Times New Roman" w:hAnsi="Times New Roman" w:cs="Times New Roman" w:hint="eastAsia"/>
        </w:rPr>
        <w:instrText>右括</w:instrText>
      </w:r>
      <w:r w:rsidR="002F3D5F">
        <w:rPr>
          <w:rFonts w:ascii="Times New Roman" w:hAnsi="Times New Roman" w:cs="Times New Roman" w:hint="eastAsia"/>
        </w:rPr>
        <w:instrText>.tif"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w:instrText>
      </w:r>
      <w:r w:rsidR="00FA419E">
        <w:rPr>
          <w:rFonts w:ascii="Times New Roman" w:hAnsi="Times New Roman" w:cs="Times New Roman" w:hint="eastAsia"/>
        </w:rPr>
        <w:instrText>右括</w:instrText>
      </w:r>
      <w:r w:rsidR="00FA419E">
        <w:rPr>
          <w:rFonts w:ascii="Times New Roman" w:hAnsi="Times New Roman" w:cs="Times New Roman" w:hint="eastAsia"/>
        </w:rPr>
        <w:instrText>.tif"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w:instrText>
      </w:r>
      <w:r w:rsidR="00E320A8">
        <w:rPr>
          <w:rFonts w:ascii="Times New Roman" w:hAnsi="Times New Roman" w:cs="Times New Roman" w:hint="eastAsia"/>
        </w:rPr>
        <w:instrText>右括</w:instrText>
      </w:r>
      <w:r w:rsidR="00E320A8">
        <w:rPr>
          <w:rFonts w:ascii="Times New Roman" w:hAnsi="Times New Roman" w:cs="Times New Roman" w:hint="eastAsia"/>
        </w:rPr>
        <w:instrText>.tif"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w:instrText>
      </w:r>
      <w:r w:rsidR="008F4348">
        <w:rPr>
          <w:rFonts w:ascii="Times New Roman" w:hAnsi="Times New Roman" w:cs="Times New Roman" w:hint="eastAsia"/>
        </w:rPr>
        <w:instrText>右括</w:instrText>
      </w:r>
      <w:r w:rsidR="008F4348">
        <w:rPr>
          <w:rFonts w:ascii="Times New Roman" w:hAnsi="Times New Roman" w:cs="Times New Roman" w:hint="eastAsia"/>
        </w:rPr>
        <w:instrText>.tif"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w:instrText>
      </w:r>
      <w:r w:rsidR="00FB0492">
        <w:rPr>
          <w:rFonts w:ascii="Times New Roman" w:hAnsi="Times New Roman" w:cs="Times New Roman" w:hint="eastAsia"/>
        </w:rPr>
        <w:instrText>右括</w:instrText>
      </w:r>
      <w:r w:rsidR="00FB0492">
        <w:rPr>
          <w:rFonts w:ascii="Times New Roman" w:hAnsi="Times New Roman" w:cs="Times New Roman" w:hint="eastAsia"/>
        </w:rPr>
        <w:instrText>.tif"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w:instrText>
      </w:r>
      <w:r w:rsidR="001A251E">
        <w:rPr>
          <w:rFonts w:ascii="Times New Roman" w:hAnsi="Times New Roman" w:cs="Times New Roman" w:hint="eastAsia"/>
        </w:rPr>
        <w:instrText>右括</w:instrText>
      </w:r>
      <w:r w:rsidR="001A251E">
        <w:rPr>
          <w:rFonts w:ascii="Times New Roman" w:hAnsi="Times New Roman" w:cs="Times New Roman" w:hint="eastAsia"/>
        </w:rPr>
        <w:instrText>.tif"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w:instrText>
      </w:r>
      <w:r w:rsidR="008A4B4C">
        <w:rPr>
          <w:rFonts w:ascii="Times New Roman" w:hAnsi="Times New Roman" w:cs="Times New Roman" w:hint="eastAsia"/>
        </w:rPr>
        <w:instrText>右括</w:instrText>
      </w:r>
      <w:r w:rsidR="008A4B4C">
        <w:rPr>
          <w:rFonts w:ascii="Times New Roman" w:hAnsi="Times New Roman" w:cs="Times New Roman" w:hint="eastAsia"/>
        </w:rPr>
        <w:instrText>.tif"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0E470DE9">
          <v:shape id="_x0000_i1037" type="#_x0000_t75" style="width:2.05pt;height:8.25pt">
            <v:imagedata r:id="rId8" r:href="rId25"/>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p>
    <w:p w14:paraId="53FDCE44" w14:textId="77777777" w:rsidR="00BB40F1" w:rsidRPr="0096305D"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楷体_GB2312" w:hAnsi="Times New Roman" w:cs="Times New Roman"/>
        </w:rPr>
        <w:t>假设有两个分类变量</w:t>
      </w:r>
      <w:r w:rsidRPr="00BB40F1">
        <w:rPr>
          <w:rFonts w:ascii="Times New Roman" w:eastAsia="楷体_GB2312" w:hAnsi="Times New Roman" w:cs="Times New Roman"/>
          <w:i/>
        </w:rPr>
        <w:t>X</w:t>
      </w:r>
      <w:r w:rsidRPr="00BB40F1">
        <w:rPr>
          <w:rFonts w:ascii="Times New Roman" w:eastAsia="楷体_GB2312" w:hAnsi="Times New Roman" w:cs="Times New Roman"/>
        </w:rPr>
        <w:t>和</w:t>
      </w:r>
      <w:r w:rsidRPr="00BB40F1">
        <w:rPr>
          <w:rFonts w:ascii="Times New Roman" w:eastAsia="楷体_GB2312" w:hAnsi="Times New Roman" w:cs="Times New Roman"/>
          <w:i/>
        </w:rPr>
        <w:t>Y</w:t>
      </w:r>
      <w:r w:rsidRPr="00BB40F1">
        <w:rPr>
          <w:rFonts w:ascii="Times New Roman" w:eastAsia="楷体_GB2312" w:hAnsi="Times New Roman" w:cs="Times New Roman"/>
        </w:rPr>
        <w:t>，它们的取值分别为</w:t>
      </w:r>
      <w:r w:rsidRPr="00BB40F1">
        <w:rPr>
          <w:rFonts w:ascii="Times New Roman" w:eastAsia="楷体_GB2312" w:hAnsi="Times New Roman" w:cs="Times New Roman"/>
        </w:rPr>
        <w:t>{</w:t>
      </w:r>
      <w:r w:rsidRPr="00BB40F1">
        <w:rPr>
          <w:rFonts w:ascii="Times New Roman" w:eastAsia="楷体_GB2312" w:hAnsi="Times New Roman" w:cs="Times New Roman"/>
          <w:i/>
        </w:rPr>
        <w:t>x</w:t>
      </w:r>
      <w:r w:rsidRPr="00BB40F1">
        <w:rPr>
          <w:rFonts w:ascii="Times New Roman" w:eastAsia="楷体_GB2312" w:hAnsi="Times New Roman" w:cs="Times New Roman"/>
          <w:vertAlign w:val="subscript"/>
        </w:rPr>
        <w:t>1</w:t>
      </w:r>
      <w:r w:rsidRPr="00BB40F1">
        <w:rPr>
          <w:rFonts w:ascii="Times New Roman" w:eastAsia="楷体_GB2312" w:hAnsi="Times New Roman" w:cs="Times New Roman"/>
        </w:rPr>
        <w:t>，</w:t>
      </w:r>
      <w:r w:rsidRPr="00BB40F1">
        <w:rPr>
          <w:rFonts w:ascii="Times New Roman" w:eastAsia="楷体_GB2312" w:hAnsi="Times New Roman" w:cs="Times New Roman"/>
          <w:i/>
        </w:rPr>
        <w:t>x</w:t>
      </w:r>
      <w:r w:rsidRPr="00BB40F1">
        <w:rPr>
          <w:rFonts w:ascii="Times New Roman" w:eastAsia="楷体_GB2312" w:hAnsi="Times New Roman" w:cs="Times New Roman"/>
          <w:vertAlign w:val="subscript"/>
        </w:rPr>
        <w:t>2</w:t>
      </w:r>
      <w:r w:rsidRPr="00BB40F1">
        <w:rPr>
          <w:rFonts w:ascii="Times New Roman" w:eastAsia="楷体_GB2312" w:hAnsi="Times New Roman" w:cs="Times New Roman"/>
        </w:rPr>
        <w:t>}</w:t>
      </w:r>
      <w:r w:rsidRPr="00BB40F1">
        <w:rPr>
          <w:rFonts w:ascii="Times New Roman" w:eastAsia="楷体_GB2312" w:hAnsi="Times New Roman" w:cs="Times New Roman"/>
        </w:rPr>
        <w:t>和</w:t>
      </w:r>
      <w:r w:rsidRPr="00BB40F1">
        <w:rPr>
          <w:rFonts w:ascii="Times New Roman" w:eastAsia="楷体_GB2312" w:hAnsi="Times New Roman" w:cs="Times New Roman"/>
        </w:rPr>
        <w:t>{</w:t>
      </w:r>
      <w:r w:rsidRPr="00BB40F1">
        <w:rPr>
          <w:rFonts w:ascii="Times New Roman" w:eastAsia="楷体_GB2312" w:hAnsi="Times New Roman" w:cs="Times New Roman"/>
          <w:i/>
        </w:rPr>
        <w:t>y</w:t>
      </w:r>
      <w:r w:rsidRPr="00BB40F1">
        <w:rPr>
          <w:rFonts w:ascii="Times New Roman" w:eastAsia="楷体_GB2312" w:hAnsi="Times New Roman" w:cs="Times New Roman"/>
          <w:vertAlign w:val="subscript"/>
        </w:rPr>
        <w:t>1</w:t>
      </w:r>
      <w:r w:rsidRPr="00BB40F1">
        <w:rPr>
          <w:rFonts w:ascii="Times New Roman" w:eastAsia="楷体_GB2312" w:hAnsi="Times New Roman" w:cs="Times New Roman"/>
        </w:rPr>
        <w:t>，</w:t>
      </w:r>
      <w:r w:rsidRPr="00BB40F1">
        <w:rPr>
          <w:rFonts w:ascii="Times New Roman" w:eastAsia="楷体_GB2312" w:hAnsi="Times New Roman" w:cs="Times New Roman"/>
          <w:i/>
        </w:rPr>
        <w:t>y</w:t>
      </w:r>
      <w:r w:rsidRPr="00BB40F1">
        <w:rPr>
          <w:rFonts w:ascii="Times New Roman" w:eastAsia="楷体_GB2312" w:hAnsi="Times New Roman" w:cs="Times New Roman"/>
          <w:vertAlign w:val="subscript"/>
        </w:rPr>
        <w:t>2</w:t>
      </w:r>
      <w:r w:rsidRPr="00BB40F1">
        <w:rPr>
          <w:rFonts w:ascii="Times New Roman" w:eastAsia="楷体_GB2312" w:hAnsi="Times New Roman" w:cs="Times New Roman"/>
        </w:rPr>
        <w:t>}</w:t>
      </w:r>
      <w:r w:rsidRPr="00BB40F1">
        <w:rPr>
          <w:rFonts w:ascii="Times New Roman" w:eastAsia="楷体_GB2312" w:hAnsi="Times New Roman" w:cs="Times New Roman"/>
        </w:rPr>
        <w:t>，其样本频数列联表</w:t>
      </w:r>
      <w:r>
        <w:rPr>
          <w:rFonts w:ascii="Times New Roman" w:eastAsia="楷体_GB2312" w:hAnsi="Times New Roman" w:cs="Times New Roman"/>
        </w:rPr>
        <w:t>(</w:t>
      </w:r>
      <w:r w:rsidRPr="00BB40F1">
        <w:rPr>
          <w:rFonts w:ascii="Times New Roman" w:eastAsia="楷体_GB2312" w:hAnsi="Times New Roman" w:cs="Times New Roman"/>
        </w:rPr>
        <w:t>称为</w:t>
      </w:r>
      <w:r w:rsidRPr="00BB40F1">
        <w:rPr>
          <w:rFonts w:ascii="Times New Roman" w:eastAsia="楷体_GB2312" w:hAnsi="Times New Roman" w:cs="Times New Roman"/>
        </w:rPr>
        <w:t>2</w:t>
      </w:r>
      <w:r w:rsidRPr="00BB40F1">
        <w:rPr>
          <w:rFonts w:hAnsi="宋体" w:cs="Times New Roman"/>
        </w:rPr>
        <w:t>×</w:t>
      </w:r>
      <w:r w:rsidRPr="00BB40F1">
        <w:rPr>
          <w:rFonts w:ascii="Times New Roman" w:eastAsia="楷体_GB2312" w:hAnsi="Times New Roman" w:cs="Times New Roman"/>
        </w:rPr>
        <w:t>2</w:t>
      </w:r>
      <w:r w:rsidRPr="00BB40F1">
        <w:rPr>
          <w:rFonts w:ascii="Times New Roman" w:eastAsia="楷体_GB2312" w:hAnsi="Times New Roman" w:cs="Times New Roman"/>
        </w:rPr>
        <w:t>列联表</w:t>
      </w:r>
      <w:r>
        <w:rPr>
          <w:rFonts w:ascii="Times New Roman" w:eastAsia="楷体_GB2312" w:hAnsi="Times New Roman" w:cs="Times New Roman"/>
        </w:rPr>
        <w:t>)</w:t>
      </w:r>
      <w:r w:rsidRPr="00BB40F1">
        <w:rPr>
          <w:rFonts w:ascii="Times New Roman" w:eastAsia="楷体_GB2312" w:hAnsi="Times New Roman" w:cs="Times New Roman"/>
        </w:rPr>
        <w:t>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05"/>
        <w:gridCol w:w="816"/>
        <w:gridCol w:w="1435"/>
      </w:tblGrid>
      <w:tr w:rsidR="00BB40F1" w:rsidRPr="00BB40F1" w14:paraId="49E25497" w14:textId="77777777" w:rsidTr="00BB40F1">
        <w:trPr>
          <w:jc w:val="center"/>
        </w:trPr>
        <w:tc>
          <w:tcPr>
            <w:tcW w:w="816" w:type="dxa"/>
            <w:shd w:val="clear" w:color="auto" w:fill="auto"/>
            <w:vAlign w:val="center"/>
          </w:tcPr>
          <w:p w14:paraId="4ADEE650"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p>
        </w:tc>
        <w:tc>
          <w:tcPr>
            <w:tcW w:w="805" w:type="dxa"/>
            <w:shd w:val="clear" w:color="auto" w:fill="auto"/>
            <w:vAlign w:val="center"/>
          </w:tcPr>
          <w:p w14:paraId="64365C35"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y</w:t>
            </w:r>
            <w:r w:rsidRPr="00BB40F1">
              <w:rPr>
                <w:rFonts w:ascii="Times New Roman" w:eastAsia="楷体_GB2312" w:hAnsi="Times New Roman" w:cs="Times New Roman"/>
                <w:vertAlign w:val="subscript"/>
              </w:rPr>
              <w:t>1</w:t>
            </w:r>
          </w:p>
        </w:tc>
        <w:tc>
          <w:tcPr>
            <w:tcW w:w="816" w:type="dxa"/>
            <w:shd w:val="clear" w:color="auto" w:fill="auto"/>
            <w:vAlign w:val="center"/>
          </w:tcPr>
          <w:p w14:paraId="147C5298"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y</w:t>
            </w:r>
            <w:r w:rsidRPr="00BB40F1">
              <w:rPr>
                <w:rFonts w:ascii="Times New Roman" w:eastAsia="楷体_GB2312" w:hAnsi="Times New Roman" w:cs="Times New Roman"/>
                <w:vertAlign w:val="subscript"/>
              </w:rPr>
              <w:t>2</w:t>
            </w:r>
          </w:p>
        </w:tc>
        <w:tc>
          <w:tcPr>
            <w:tcW w:w="1435" w:type="dxa"/>
            <w:shd w:val="clear" w:color="auto" w:fill="auto"/>
            <w:vAlign w:val="center"/>
          </w:tcPr>
          <w:p w14:paraId="007955EF"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rPr>
            </w:pPr>
            <w:r w:rsidRPr="00BB40F1">
              <w:rPr>
                <w:rFonts w:ascii="Times New Roman" w:eastAsia="楷体_GB2312" w:hAnsi="Times New Roman" w:cs="Times New Roman"/>
              </w:rPr>
              <w:t>总计</w:t>
            </w:r>
          </w:p>
        </w:tc>
      </w:tr>
      <w:tr w:rsidR="00BB40F1" w:rsidRPr="00BB40F1" w14:paraId="5535F02D" w14:textId="77777777" w:rsidTr="00BB40F1">
        <w:trPr>
          <w:jc w:val="center"/>
        </w:trPr>
        <w:tc>
          <w:tcPr>
            <w:tcW w:w="816" w:type="dxa"/>
            <w:shd w:val="clear" w:color="auto" w:fill="auto"/>
            <w:vAlign w:val="center"/>
          </w:tcPr>
          <w:p w14:paraId="0AD4097D"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x</w:t>
            </w:r>
            <w:r w:rsidRPr="00BB40F1">
              <w:rPr>
                <w:rFonts w:ascii="Times New Roman" w:eastAsia="楷体_GB2312" w:hAnsi="Times New Roman" w:cs="Times New Roman"/>
                <w:vertAlign w:val="subscript"/>
              </w:rPr>
              <w:t>1</w:t>
            </w:r>
          </w:p>
        </w:tc>
        <w:tc>
          <w:tcPr>
            <w:tcW w:w="805" w:type="dxa"/>
            <w:shd w:val="clear" w:color="auto" w:fill="auto"/>
            <w:vAlign w:val="center"/>
          </w:tcPr>
          <w:p w14:paraId="037CBD2E"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a</w:t>
            </w:r>
          </w:p>
        </w:tc>
        <w:tc>
          <w:tcPr>
            <w:tcW w:w="816" w:type="dxa"/>
            <w:shd w:val="clear" w:color="auto" w:fill="auto"/>
            <w:vAlign w:val="center"/>
          </w:tcPr>
          <w:p w14:paraId="63724D19"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b</w:t>
            </w:r>
          </w:p>
        </w:tc>
        <w:tc>
          <w:tcPr>
            <w:tcW w:w="1435" w:type="dxa"/>
            <w:shd w:val="clear" w:color="auto" w:fill="auto"/>
            <w:vAlign w:val="center"/>
          </w:tcPr>
          <w:p w14:paraId="3304AB8C"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rPr>
            </w:pPr>
            <w:r w:rsidRPr="00BB40F1">
              <w:rPr>
                <w:rFonts w:ascii="Times New Roman" w:eastAsia="楷体_GB2312" w:hAnsi="Times New Roman" w:cs="Times New Roman"/>
                <w:i/>
              </w:rPr>
              <w:t>a</w:t>
            </w:r>
            <w:r w:rsidRPr="00BB40F1">
              <w:rPr>
                <w:rFonts w:ascii="Times New Roman" w:eastAsia="楷体_GB2312" w:hAnsi="Times New Roman" w:cs="Times New Roman"/>
              </w:rPr>
              <w:t>＋</w:t>
            </w:r>
            <w:r w:rsidRPr="00BB40F1">
              <w:rPr>
                <w:rFonts w:ascii="Times New Roman" w:eastAsia="楷体_GB2312" w:hAnsi="Times New Roman" w:cs="Times New Roman"/>
                <w:i/>
              </w:rPr>
              <w:t>b</w:t>
            </w:r>
          </w:p>
        </w:tc>
      </w:tr>
      <w:tr w:rsidR="00BB40F1" w:rsidRPr="00BB40F1" w14:paraId="2B29BD1E" w14:textId="77777777" w:rsidTr="00BB40F1">
        <w:trPr>
          <w:jc w:val="center"/>
        </w:trPr>
        <w:tc>
          <w:tcPr>
            <w:tcW w:w="816" w:type="dxa"/>
            <w:shd w:val="clear" w:color="auto" w:fill="auto"/>
            <w:vAlign w:val="center"/>
          </w:tcPr>
          <w:p w14:paraId="114BD1C8"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x</w:t>
            </w:r>
            <w:r w:rsidRPr="00BB40F1">
              <w:rPr>
                <w:rFonts w:ascii="Times New Roman" w:eastAsia="楷体_GB2312" w:hAnsi="Times New Roman" w:cs="Times New Roman"/>
                <w:vertAlign w:val="subscript"/>
              </w:rPr>
              <w:t>2</w:t>
            </w:r>
          </w:p>
        </w:tc>
        <w:tc>
          <w:tcPr>
            <w:tcW w:w="805" w:type="dxa"/>
            <w:shd w:val="clear" w:color="auto" w:fill="auto"/>
            <w:vAlign w:val="center"/>
          </w:tcPr>
          <w:p w14:paraId="24BB9A8F"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c</w:t>
            </w:r>
          </w:p>
        </w:tc>
        <w:tc>
          <w:tcPr>
            <w:tcW w:w="816" w:type="dxa"/>
            <w:shd w:val="clear" w:color="auto" w:fill="auto"/>
            <w:vAlign w:val="center"/>
          </w:tcPr>
          <w:p w14:paraId="4C251C91"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d</w:t>
            </w:r>
          </w:p>
        </w:tc>
        <w:tc>
          <w:tcPr>
            <w:tcW w:w="1435" w:type="dxa"/>
            <w:shd w:val="clear" w:color="auto" w:fill="auto"/>
            <w:vAlign w:val="center"/>
          </w:tcPr>
          <w:p w14:paraId="46C5BE7E"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rPr>
            </w:pPr>
            <w:r w:rsidRPr="00BB40F1">
              <w:rPr>
                <w:rFonts w:ascii="Times New Roman" w:eastAsia="楷体_GB2312" w:hAnsi="Times New Roman" w:cs="Times New Roman"/>
                <w:i/>
              </w:rPr>
              <w:t>c</w:t>
            </w:r>
            <w:r w:rsidRPr="00BB40F1">
              <w:rPr>
                <w:rFonts w:ascii="Times New Roman" w:eastAsia="楷体_GB2312" w:hAnsi="Times New Roman" w:cs="Times New Roman"/>
              </w:rPr>
              <w:t>＋</w:t>
            </w:r>
            <w:r w:rsidRPr="00BB40F1">
              <w:rPr>
                <w:rFonts w:ascii="Times New Roman" w:eastAsia="楷体_GB2312" w:hAnsi="Times New Roman" w:cs="Times New Roman"/>
                <w:i/>
              </w:rPr>
              <w:t>d</w:t>
            </w:r>
          </w:p>
        </w:tc>
      </w:tr>
      <w:tr w:rsidR="00BB40F1" w14:paraId="69383ADB" w14:textId="77777777" w:rsidTr="00BB40F1">
        <w:trPr>
          <w:jc w:val="center"/>
        </w:trPr>
        <w:tc>
          <w:tcPr>
            <w:tcW w:w="816" w:type="dxa"/>
            <w:shd w:val="clear" w:color="auto" w:fill="auto"/>
            <w:vAlign w:val="center"/>
          </w:tcPr>
          <w:p w14:paraId="7B48FD77"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rPr>
              <w:t>总计</w:t>
            </w:r>
          </w:p>
        </w:tc>
        <w:tc>
          <w:tcPr>
            <w:tcW w:w="805" w:type="dxa"/>
            <w:shd w:val="clear" w:color="auto" w:fill="auto"/>
            <w:vAlign w:val="center"/>
          </w:tcPr>
          <w:p w14:paraId="3A30A8B4"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a</w:t>
            </w:r>
            <w:r w:rsidRPr="00BB40F1">
              <w:rPr>
                <w:rFonts w:ascii="Times New Roman" w:eastAsia="楷体_GB2312" w:hAnsi="Times New Roman" w:cs="Times New Roman"/>
              </w:rPr>
              <w:t>＋</w:t>
            </w:r>
            <w:r w:rsidRPr="00BB40F1">
              <w:rPr>
                <w:rFonts w:ascii="Times New Roman" w:eastAsia="楷体_GB2312" w:hAnsi="Times New Roman" w:cs="Times New Roman"/>
                <w:i/>
              </w:rPr>
              <w:t>c</w:t>
            </w:r>
          </w:p>
        </w:tc>
        <w:tc>
          <w:tcPr>
            <w:tcW w:w="816" w:type="dxa"/>
            <w:shd w:val="clear" w:color="auto" w:fill="auto"/>
            <w:vAlign w:val="center"/>
          </w:tcPr>
          <w:p w14:paraId="77C4DF93" w14:textId="77777777" w:rsidR="00BB40F1" w:rsidRPr="00BB40F1" w:rsidRDefault="00BB40F1" w:rsidP="00761258">
            <w:pPr>
              <w:pStyle w:val="a3"/>
              <w:tabs>
                <w:tab w:val="left" w:pos="3402"/>
              </w:tabs>
              <w:snapToGrid w:val="0"/>
              <w:spacing w:line="360" w:lineRule="auto"/>
              <w:jc w:val="center"/>
              <w:rPr>
                <w:rFonts w:ascii="Times New Roman" w:eastAsia="楷体_GB2312" w:hAnsi="Times New Roman" w:cs="Times New Roman"/>
                <w:i/>
              </w:rPr>
            </w:pPr>
            <w:r w:rsidRPr="00BB40F1">
              <w:rPr>
                <w:rFonts w:ascii="Times New Roman" w:eastAsia="楷体_GB2312" w:hAnsi="Times New Roman" w:cs="Times New Roman"/>
                <w:i/>
              </w:rPr>
              <w:t>b</w:t>
            </w:r>
            <w:r w:rsidRPr="00BB40F1">
              <w:rPr>
                <w:rFonts w:ascii="Times New Roman" w:eastAsia="楷体_GB2312" w:hAnsi="Times New Roman" w:cs="Times New Roman"/>
              </w:rPr>
              <w:t>＋</w:t>
            </w:r>
            <w:r w:rsidRPr="00BB40F1">
              <w:rPr>
                <w:rFonts w:ascii="Times New Roman" w:eastAsia="楷体_GB2312" w:hAnsi="Times New Roman" w:cs="Times New Roman"/>
                <w:i/>
              </w:rPr>
              <w:t>d</w:t>
            </w:r>
          </w:p>
        </w:tc>
        <w:tc>
          <w:tcPr>
            <w:tcW w:w="1435" w:type="dxa"/>
            <w:shd w:val="clear" w:color="auto" w:fill="auto"/>
            <w:vAlign w:val="center"/>
          </w:tcPr>
          <w:p w14:paraId="56C1F09A"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eastAsia="楷体_GB2312" w:hAnsi="Times New Roman" w:cs="Times New Roman"/>
                <w:i/>
              </w:rPr>
              <w:t>a</w:t>
            </w:r>
            <w:r w:rsidRPr="00BB40F1">
              <w:rPr>
                <w:rFonts w:ascii="Times New Roman" w:eastAsia="楷体_GB2312" w:hAnsi="Times New Roman" w:cs="Times New Roman"/>
              </w:rPr>
              <w:t>＋</w:t>
            </w:r>
            <w:r w:rsidRPr="00BB40F1">
              <w:rPr>
                <w:rFonts w:ascii="Times New Roman" w:eastAsia="楷体_GB2312" w:hAnsi="Times New Roman" w:cs="Times New Roman"/>
                <w:i/>
              </w:rPr>
              <w:t>b</w:t>
            </w:r>
            <w:r w:rsidRPr="00BB40F1">
              <w:rPr>
                <w:rFonts w:ascii="Times New Roman" w:eastAsia="楷体_GB2312" w:hAnsi="Times New Roman" w:cs="Times New Roman"/>
              </w:rPr>
              <w:t>＋</w:t>
            </w:r>
            <w:r w:rsidRPr="00BB40F1">
              <w:rPr>
                <w:rFonts w:ascii="Times New Roman" w:eastAsia="楷体_GB2312" w:hAnsi="Times New Roman" w:cs="Times New Roman"/>
                <w:i/>
              </w:rPr>
              <w:t>c</w:t>
            </w:r>
            <w:r w:rsidRPr="00BB40F1">
              <w:rPr>
                <w:rFonts w:ascii="Times New Roman" w:eastAsia="楷体_GB2312" w:hAnsi="Times New Roman" w:cs="Times New Roman"/>
              </w:rPr>
              <w:t>＋</w:t>
            </w:r>
            <w:r w:rsidRPr="00BB40F1">
              <w:rPr>
                <w:rFonts w:ascii="Times New Roman" w:eastAsia="楷体_GB2312" w:hAnsi="Times New Roman" w:cs="Times New Roman"/>
                <w:i/>
              </w:rPr>
              <w:t>d</w:t>
            </w:r>
          </w:p>
        </w:tc>
      </w:tr>
    </w:tbl>
    <w:p w14:paraId="2D36C784" w14:textId="77777777" w:rsidR="0096305D" w:rsidRDefault="0096305D" w:rsidP="00761258">
      <w:pPr>
        <w:pStyle w:val="a3"/>
        <w:tabs>
          <w:tab w:val="left" w:pos="3402"/>
        </w:tabs>
        <w:snapToGrid w:val="0"/>
        <w:spacing w:line="360" w:lineRule="auto"/>
        <w:rPr>
          <w:rFonts w:ascii="Times New Roman" w:eastAsia="楷体_GB2312" w:hAnsi="Times New Roman" w:cs="Times New Roman"/>
          <w:i/>
        </w:rPr>
      </w:pPr>
    </w:p>
    <w:p w14:paraId="2990D24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楷体_GB2312" w:hAnsi="Times New Roman" w:cs="Times New Roman"/>
          <w:i/>
        </w:rPr>
        <w:t>K</w:t>
      </w:r>
      <w:r w:rsidRPr="00BB40F1">
        <w:rPr>
          <w:rFonts w:ascii="Times New Roman" w:eastAsia="楷体_GB2312" w:hAnsi="Times New Roman" w:cs="Times New Roman"/>
          <w:vertAlign w:val="superscript"/>
        </w:rPr>
        <w:t>2</w:t>
      </w:r>
      <w:r w:rsidRPr="00BB40F1">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B40F1">
        <w:rPr>
          <w:rFonts w:ascii="Times New Roman" w:eastAsia="楷体_GB2312" w:hAnsi="Times New Roman" w:cs="Times New Roman"/>
          <w:i/>
        </w:rPr>
        <w:instrText>n</w:instrText>
      </w:r>
      <w:r w:rsidRPr="00BB40F1">
        <w:rPr>
          <w:rFonts w:ascii="Symbol" w:eastAsia="楷体_GB2312" w:hAnsi="Symbol" w:cs="Times New Roman"/>
        </w:rPr>
        <w:instrText></w:instrText>
      </w:r>
      <w:r w:rsidRPr="00BB40F1">
        <w:rPr>
          <w:rFonts w:ascii="Times New Roman" w:eastAsia="楷体_GB2312" w:hAnsi="Times New Roman" w:cs="Times New Roman"/>
          <w:i/>
        </w:rPr>
        <w:instrText>ad</w:instrText>
      </w:r>
      <w:r w:rsidRPr="00BB40F1">
        <w:rPr>
          <w:rFonts w:ascii="Times New Roman" w:eastAsia="楷体_GB2312" w:hAnsi="Times New Roman" w:cs="Times New Roman"/>
        </w:rPr>
        <w:instrText>－</w:instrText>
      </w:r>
      <w:r w:rsidRPr="00BB40F1">
        <w:rPr>
          <w:rFonts w:ascii="Times New Roman" w:eastAsia="楷体_GB2312" w:hAnsi="Times New Roman" w:cs="Times New Roman"/>
          <w:i/>
        </w:rPr>
        <w:instrText>bc</w:instrText>
      </w:r>
      <w:r w:rsidRPr="00BB40F1">
        <w:rPr>
          <w:rFonts w:ascii="Symbol" w:eastAsia="楷体_GB2312" w:hAnsi="Symbol" w:cs="Times New Roman"/>
        </w:rPr>
        <w:instrText></w:instrText>
      </w:r>
      <w:r w:rsidRPr="00BB40F1">
        <w:rPr>
          <w:rFonts w:ascii="Times New Roman" w:eastAsia="楷体_GB2312" w:hAnsi="Times New Roman" w:cs="Times New Roman"/>
          <w:vertAlign w:val="superscript"/>
        </w:rPr>
        <w:instrText>2</w:instrText>
      </w:r>
      <w:r w:rsidRPr="00BB40F1">
        <w:rPr>
          <w:rFonts w:ascii="Times New Roman" w:eastAsia="楷体_GB2312" w:hAnsi="Times New Roman" w:cs="Times New Roman"/>
          <w:i/>
        </w:rPr>
        <w:instrText>,</w:instrText>
      </w:r>
      <w:r w:rsidRPr="00BB40F1">
        <w:rPr>
          <w:rFonts w:ascii="Symbol" w:eastAsia="楷体_GB2312" w:hAnsi="Symbol" w:cs="Times New Roman"/>
        </w:rPr>
        <w:instrText></w:instrText>
      </w:r>
      <w:r w:rsidRPr="00BB40F1">
        <w:rPr>
          <w:rFonts w:ascii="Times New Roman" w:eastAsia="楷体_GB2312" w:hAnsi="Times New Roman" w:cs="Times New Roman"/>
          <w:i/>
        </w:rPr>
        <w:instrText>a</w:instrText>
      </w:r>
      <w:r w:rsidRPr="00BB40F1">
        <w:rPr>
          <w:rFonts w:ascii="Times New Roman" w:eastAsia="楷体_GB2312" w:hAnsi="Times New Roman" w:cs="Times New Roman"/>
        </w:rPr>
        <w:instrText>＋</w:instrText>
      </w:r>
      <w:r w:rsidRPr="00BB40F1">
        <w:rPr>
          <w:rFonts w:ascii="Times New Roman" w:eastAsia="楷体_GB2312" w:hAnsi="Times New Roman" w:cs="Times New Roman"/>
          <w:i/>
        </w:rPr>
        <w:instrText>b</w:instrText>
      </w:r>
      <w:r w:rsidRPr="00BB40F1">
        <w:rPr>
          <w:rFonts w:ascii="Symbol" w:eastAsia="楷体_GB2312" w:hAnsi="Symbol" w:cs="Times New Roman"/>
        </w:rPr>
        <w:instrText></w:instrText>
      </w:r>
      <w:r w:rsidRPr="00BB40F1">
        <w:rPr>
          <w:rFonts w:ascii="Symbol" w:eastAsia="楷体_GB2312" w:hAnsi="Symbol" w:cs="Times New Roman"/>
        </w:rPr>
        <w:instrText></w:instrText>
      </w:r>
      <w:r w:rsidRPr="00BB40F1">
        <w:rPr>
          <w:rFonts w:ascii="Times New Roman" w:eastAsia="楷体_GB2312" w:hAnsi="Times New Roman" w:cs="Times New Roman"/>
          <w:i/>
        </w:rPr>
        <w:instrText>a</w:instrText>
      </w:r>
      <w:r w:rsidRPr="00BB40F1">
        <w:rPr>
          <w:rFonts w:ascii="Times New Roman" w:eastAsia="楷体_GB2312" w:hAnsi="Times New Roman" w:cs="Times New Roman"/>
        </w:rPr>
        <w:instrText>＋</w:instrText>
      </w:r>
      <w:r w:rsidRPr="00BB40F1">
        <w:rPr>
          <w:rFonts w:ascii="Times New Roman" w:eastAsia="楷体_GB2312" w:hAnsi="Times New Roman" w:cs="Times New Roman"/>
          <w:i/>
        </w:rPr>
        <w:instrText>c</w:instrText>
      </w:r>
      <w:r w:rsidRPr="00BB40F1">
        <w:rPr>
          <w:rFonts w:ascii="Symbol" w:eastAsia="楷体_GB2312" w:hAnsi="Symbol" w:cs="Times New Roman"/>
        </w:rPr>
        <w:instrText></w:instrText>
      </w:r>
      <w:r w:rsidRPr="00BB40F1">
        <w:rPr>
          <w:rFonts w:ascii="Symbol" w:eastAsia="楷体_GB2312" w:hAnsi="Symbol" w:cs="Times New Roman"/>
        </w:rPr>
        <w:instrText></w:instrText>
      </w:r>
      <w:r w:rsidRPr="00BB40F1">
        <w:rPr>
          <w:rFonts w:ascii="Times New Roman" w:eastAsia="楷体_GB2312" w:hAnsi="Times New Roman" w:cs="Times New Roman"/>
          <w:i/>
        </w:rPr>
        <w:instrText>b</w:instrText>
      </w:r>
      <w:r w:rsidRPr="00BB40F1">
        <w:rPr>
          <w:rFonts w:ascii="Times New Roman" w:eastAsia="楷体_GB2312" w:hAnsi="Times New Roman" w:cs="Times New Roman"/>
        </w:rPr>
        <w:instrText>＋</w:instrText>
      </w:r>
      <w:r w:rsidRPr="00BB40F1">
        <w:rPr>
          <w:rFonts w:ascii="Times New Roman" w:eastAsia="楷体_GB2312" w:hAnsi="Times New Roman" w:cs="Times New Roman"/>
          <w:i/>
        </w:rPr>
        <w:instrText>d</w:instrText>
      </w:r>
      <w:r w:rsidRPr="00BB40F1">
        <w:rPr>
          <w:rFonts w:ascii="Symbol" w:eastAsia="楷体_GB2312" w:hAnsi="Symbol" w:cs="Times New Roman"/>
        </w:rPr>
        <w:instrText></w:instrText>
      </w:r>
      <w:r w:rsidRPr="00BB40F1">
        <w:rPr>
          <w:rFonts w:ascii="Symbol" w:eastAsia="楷体_GB2312" w:hAnsi="Symbol" w:cs="Times New Roman"/>
        </w:rPr>
        <w:instrText></w:instrText>
      </w:r>
      <w:r w:rsidRPr="00BB40F1">
        <w:rPr>
          <w:rFonts w:ascii="Times New Roman" w:eastAsia="楷体_GB2312" w:hAnsi="Times New Roman" w:cs="Times New Roman"/>
          <w:i/>
        </w:rPr>
        <w:instrText>c</w:instrText>
      </w:r>
      <w:r w:rsidRPr="00BB40F1">
        <w:rPr>
          <w:rFonts w:ascii="Times New Roman" w:eastAsia="楷体_GB2312" w:hAnsi="Times New Roman" w:cs="Times New Roman"/>
        </w:rPr>
        <w:instrText>＋</w:instrText>
      </w:r>
      <w:r w:rsidRPr="00BB40F1">
        <w:rPr>
          <w:rFonts w:ascii="Times New Roman" w:eastAsia="楷体_GB2312" w:hAnsi="Times New Roman" w:cs="Times New Roman"/>
          <w:i/>
        </w:rPr>
        <w:instrText>d</w:instrText>
      </w:r>
      <w:r w:rsidRPr="00BB40F1">
        <w:rPr>
          <w:rFonts w:ascii="Symbol" w:eastAsia="楷体_GB2312" w:hAnsi="Symbol" w:cs="Times New Roman"/>
        </w:rPr>
        <w:instrTex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sidRPr="00BB40F1">
        <w:rPr>
          <w:rFonts w:ascii="Times New Roman" w:eastAsia="楷体_GB2312" w:hAnsi="Times New Roman" w:cs="Times New Roman"/>
        </w:rPr>
        <w:t>其中</w:t>
      </w:r>
      <w:r w:rsidRPr="00BB40F1">
        <w:rPr>
          <w:rFonts w:ascii="Times New Roman" w:eastAsia="楷体_GB2312" w:hAnsi="Times New Roman" w:cs="Times New Roman"/>
          <w:i/>
        </w:rPr>
        <w:t>n</w:t>
      </w:r>
      <w:r w:rsidRPr="00BB40F1">
        <w:rPr>
          <w:rFonts w:ascii="Times New Roman" w:eastAsia="楷体_GB2312" w:hAnsi="Times New Roman" w:cs="Times New Roman"/>
        </w:rPr>
        <w:t>＝</w:t>
      </w:r>
      <w:r w:rsidRPr="00BB40F1">
        <w:rPr>
          <w:rFonts w:ascii="Times New Roman" w:eastAsia="楷体_GB2312" w:hAnsi="Times New Roman" w:cs="Times New Roman"/>
          <w:i/>
        </w:rPr>
        <w:t>a</w:t>
      </w:r>
      <w:r w:rsidRPr="00BB40F1">
        <w:rPr>
          <w:rFonts w:ascii="Times New Roman" w:eastAsia="楷体_GB2312" w:hAnsi="Times New Roman" w:cs="Times New Roman"/>
        </w:rPr>
        <w:t>＋</w:t>
      </w:r>
      <w:r w:rsidRPr="00BB40F1">
        <w:rPr>
          <w:rFonts w:ascii="Times New Roman" w:eastAsia="楷体_GB2312" w:hAnsi="Times New Roman" w:cs="Times New Roman"/>
          <w:i/>
        </w:rPr>
        <w:t>b</w:t>
      </w:r>
      <w:r w:rsidRPr="00BB40F1">
        <w:rPr>
          <w:rFonts w:ascii="Times New Roman" w:eastAsia="楷体_GB2312" w:hAnsi="Times New Roman" w:cs="Times New Roman"/>
        </w:rPr>
        <w:t>＋</w:t>
      </w:r>
      <w:r w:rsidRPr="00BB40F1">
        <w:rPr>
          <w:rFonts w:ascii="Times New Roman" w:eastAsia="楷体_GB2312" w:hAnsi="Times New Roman" w:cs="Times New Roman"/>
          <w:i/>
        </w:rPr>
        <w:t>c</w:t>
      </w:r>
      <w:r w:rsidRPr="00BB40F1">
        <w:rPr>
          <w:rFonts w:ascii="Times New Roman" w:eastAsia="楷体_GB2312" w:hAnsi="Times New Roman" w:cs="Times New Roman"/>
        </w:rPr>
        <w:t>＋</w:t>
      </w:r>
      <w:r w:rsidRPr="00BB40F1">
        <w:rPr>
          <w:rFonts w:ascii="Times New Roman" w:eastAsia="楷体_GB2312" w:hAnsi="Times New Roman" w:cs="Times New Roman"/>
          <w:i/>
        </w:rPr>
        <w:t>d</w:t>
      </w:r>
      <w:r w:rsidRPr="00BB40F1">
        <w:rPr>
          <w:rFonts w:ascii="Times New Roman" w:eastAsia="楷体_GB2312" w:hAnsi="Times New Roman" w:cs="Times New Roman"/>
        </w:rPr>
        <w:t>为样本容量</w:t>
      </w:r>
      <w:r>
        <w:rPr>
          <w:rFonts w:ascii="Times New Roman" w:eastAsia="楷体_GB2312" w:hAnsi="Times New Roman" w:cs="Times New Roman"/>
        </w:rPr>
        <w:t>)</w:t>
      </w:r>
      <w:r>
        <w:rPr>
          <w:rFonts w:ascii="Times New Roman" w:eastAsia="楷体_GB2312" w:hAnsi="Times New Roman" w:cs="Times New Roman"/>
        </w:rPr>
        <w:t>．</w:t>
      </w:r>
    </w:p>
    <w:p w14:paraId="33DF6733" w14:textId="77777777" w:rsidR="00BB40F1" w:rsidRP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例</w:t>
      </w:r>
      <w:r w:rsidRPr="00BB40F1">
        <w:rPr>
          <w:rFonts w:ascii="Times New Roman" w:eastAsia="黑体" w:hAnsi="Times New Roman" w:cs="Times New Roman"/>
        </w:rPr>
        <w:t>3</w:t>
      </w:r>
      <w:r>
        <w:rPr>
          <w:rFonts w:ascii="Times New Roman" w:hAnsi="Times New Roman" w:cs="Times New Roman"/>
        </w:rPr>
        <w:t xml:space="preserve">　</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新高考全国</w:t>
      </w:r>
      <w:r w:rsidRPr="00BB40F1">
        <w:rPr>
          <w:rFonts w:eastAsia="楷体_GB2312" w:hAnsi="宋体" w:cs="Times New Roman"/>
        </w:rPr>
        <w:t>Ⅰ</w:t>
      </w:r>
      <w:r>
        <w:rPr>
          <w:rFonts w:ascii="Times New Roman" w:eastAsia="楷体_GB2312" w:hAnsi="Times New Roman" w:cs="Times New Roman"/>
        </w:rPr>
        <w:t>)</w:t>
      </w:r>
      <w:r w:rsidRPr="00BB40F1">
        <w:rPr>
          <w:rFonts w:ascii="Times New Roman" w:hAnsi="Times New Roman" w:cs="Times New Roman"/>
        </w:rPr>
        <w:t>为加强环境保护</w:t>
      </w:r>
      <w:r>
        <w:rPr>
          <w:rFonts w:ascii="Times New Roman" w:hAnsi="Times New Roman" w:cs="Times New Roman"/>
        </w:rPr>
        <w:t>，</w:t>
      </w:r>
      <w:r w:rsidRPr="00BB40F1">
        <w:rPr>
          <w:rFonts w:ascii="Times New Roman" w:hAnsi="Times New Roman" w:cs="Times New Roman"/>
        </w:rPr>
        <w:t>治理空气污染</w:t>
      </w:r>
      <w:r>
        <w:rPr>
          <w:rFonts w:ascii="Times New Roman" w:hAnsi="Times New Roman" w:cs="Times New Roman"/>
        </w:rPr>
        <w:t>，</w:t>
      </w:r>
      <w:r w:rsidRPr="00BB40F1">
        <w:rPr>
          <w:rFonts w:ascii="Times New Roman" w:hAnsi="Times New Roman" w:cs="Times New Roman"/>
        </w:rPr>
        <w:t>环境监测部门对某市空气质量进行调研</w:t>
      </w:r>
      <w:r>
        <w:rPr>
          <w:rFonts w:ascii="Times New Roman" w:hAnsi="Times New Roman" w:cs="Times New Roman"/>
        </w:rPr>
        <w:t>，</w:t>
      </w:r>
      <w:r w:rsidRPr="00BB40F1">
        <w:rPr>
          <w:rFonts w:ascii="Times New Roman" w:hAnsi="Times New Roman" w:cs="Times New Roman"/>
        </w:rPr>
        <w:t>随机抽查了</w:t>
      </w:r>
      <w:r w:rsidRPr="00BB40F1">
        <w:rPr>
          <w:rFonts w:ascii="Times New Roman" w:hAnsi="Times New Roman" w:cs="Times New Roman"/>
        </w:rPr>
        <w:t>100</w:t>
      </w:r>
      <w:r w:rsidRPr="00BB40F1">
        <w:rPr>
          <w:rFonts w:ascii="Times New Roman" w:hAnsi="Times New Roman" w:cs="Times New Roman"/>
        </w:rPr>
        <w:t>天空气中的</w:t>
      </w:r>
      <w:r w:rsidRPr="00BB40F1">
        <w:rPr>
          <w:rFonts w:ascii="Times New Roman" w:hAnsi="Times New Roman" w:cs="Times New Roman"/>
        </w:rPr>
        <w:t>PM2.5</w:t>
      </w:r>
      <w:r w:rsidRPr="00BB40F1">
        <w:rPr>
          <w:rFonts w:ascii="Times New Roman" w:hAnsi="Times New Roman" w:cs="Times New Roman"/>
        </w:rPr>
        <w:t>和</w:t>
      </w:r>
      <w:r w:rsidRPr="00BB40F1">
        <w:rPr>
          <w:rFonts w:ascii="Times New Roman" w:hAnsi="Times New Roman" w:cs="Times New Roman"/>
        </w:rPr>
        <w:t>SO</w:t>
      </w:r>
      <w:r w:rsidRPr="00BB40F1">
        <w:rPr>
          <w:rFonts w:ascii="Times New Roman" w:hAnsi="Times New Roman" w:cs="Times New Roman"/>
          <w:vertAlign w:val="subscript"/>
        </w:rPr>
        <w:t>2</w:t>
      </w:r>
      <w:r w:rsidRPr="00BB40F1">
        <w:rPr>
          <w:rFonts w:ascii="Times New Roman" w:hAnsi="Times New Roman" w:cs="Times New Roman"/>
        </w:rPr>
        <w:t>浓度</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μg/m</w:t>
      </w:r>
      <w:r w:rsidRPr="00BB40F1">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得下表</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341"/>
        <w:gridCol w:w="1551"/>
        <w:gridCol w:w="1656"/>
      </w:tblGrid>
      <w:tr w:rsidR="00BB40F1" w:rsidRPr="00BB40F1" w14:paraId="06FF8A2D" w14:textId="77777777" w:rsidTr="0096305D">
        <w:trPr>
          <w:jc w:val="center"/>
        </w:trPr>
        <w:tc>
          <w:tcPr>
            <w:tcW w:w="1544" w:type="dxa"/>
            <w:tcBorders>
              <w:tl2br w:val="single" w:sz="4" w:space="0" w:color="auto"/>
            </w:tcBorders>
            <w:shd w:val="clear" w:color="auto" w:fill="auto"/>
            <w:vAlign w:val="center"/>
          </w:tcPr>
          <w:p w14:paraId="1C86E9F8" w14:textId="77777777" w:rsidR="0096305D" w:rsidRDefault="0096305D" w:rsidP="0096305D">
            <w:pPr>
              <w:pStyle w:val="a3"/>
              <w:tabs>
                <w:tab w:val="left" w:pos="3402"/>
              </w:tabs>
              <w:snapToGrid w:val="0"/>
              <w:spacing w:line="360" w:lineRule="auto"/>
              <w:jc w:val="right"/>
              <w:rPr>
                <w:rFonts w:ascii="Times New Roman" w:hAnsi="Times New Roman" w:cs="Times New Roman"/>
                <w:vertAlign w:val="subscript"/>
              </w:rPr>
            </w:pPr>
            <w:r w:rsidRPr="00BB40F1">
              <w:rPr>
                <w:rFonts w:ascii="Times New Roman" w:hAnsi="Times New Roman" w:cs="Times New Roman"/>
              </w:rPr>
              <w:t>SO</w:t>
            </w:r>
            <w:r w:rsidRPr="00BB40F1">
              <w:rPr>
                <w:rFonts w:ascii="Times New Roman" w:hAnsi="Times New Roman" w:cs="Times New Roman"/>
                <w:vertAlign w:val="subscript"/>
              </w:rPr>
              <w:t>2</w:t>
            </w:r>
          </w:p>
          <w:p w14:paraId="7ECA8BC8" w14:textId="77777777" w:rsidR="00BB40F1" w:rsidRPr="00BB40F1" w:rsidRDefault="00BB40F1" w:rsidP="0096305D">
            <w:pPr>
              <w:pStyle w:val="a3"/>
              <w:tabs>
                <w:tab w:val="left" w:pos="3402"/>
              </w:tabs>
              <w:snapToGrid w:val="0"/>
              <w:spacing w:line="360" w:lineRule="auto"/>
              <w:jc w:val="left"/>
              <w:rPr>
                <w:rFonts w:ascii="Times New Roman" w:hAnsi="Times New Roman" w:cs="Times New Roman"/>
                <w:i/>
              </w:rPr>
            </w:pPr>
            <w:r w:rsidRPr="00BB40F1">
              <w:rPr>
                <w:rFonts w:ascii="Times New Roman" w:hAnsi="Times New Roman" w:cs="Times New Roman"/>
              </w:rPr>
              <w:t>PM2.5</w:t>
            </w:r>
            <w:r>
              <w:rPr>
                <w:rFonts w:ascii="Times New Roman" w:hAnsi="Times New Roman" w:cs="Times New Roman"/>
              </w:rPr>
              <w:t xml:space="preserve">　　</w:t>
            </w:r>
          </w:p>
        </w:tc>
        <w:tc>
          <w:tcPr>
            <w:tcW w:w="1341" w:type="dxa"/>
            <w:shd w:val="clear" w:color="auto" w:fill="auto"/>
            <w:vAlign w:val="center"/>
          </w:tcPr>
          <w:p w14:paraId="3B617CC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96305D">
              <w:rPr>
                <w:rFonts w:ascii="Times New Roman" w:hAnsi="Times New Roman" w:cs="Times New Roman"/>
              </w:rPr>
              <w:t>[0,50]</w:t>
            </w:r>
          </w:p>
        </w:tc>
        <w:tc>
          <w:tcPr>
            <w:tcW w:w="1551" w:type="dxa"/>
            <w:shd w:val="clear" w:color="auto" w:fill="auto"/>
            <w:vAlign w:val="center"/>
          </w:tcPr>
          <w:p w14:paraId="25FDBC2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BB40F1">
              <w:rPr>
                <w:rFonts w:ascii="Times New Roman" w:hAnsi="Times New Roman" w:cs="Times New Roman"/>
              </w:rPr>
              <w:t>50</w:t>
            </w:r>
            <w:r>
              <w:rPr>
                <w:rFonts w:ascii="Times New Roman" w:hAnsi="Times New Roman" w:cs="Times New Roman"/>
              </w:rPr>
              <w:t>,</w:t>
            </w:r>
            <w:r w:rsidRPr="00BB40F1">
              <w:rPr>
                <w:rFonts w:ascii="Times New Roman" w:hAnsi="Times New Roman" w:cs="Times New Roman"/>
              </w:rPr>
              <w:t>150</w:t>
            </w:r>
            <w:r>
              <w:rPr>
                <w:rFonts w:ascii="Times New Roman" w:hAnsi="Times New Roman" w:cs="Times New Roman"/>
              </w:rPr>
              <w:t>]</w:t>
            </w:r>
          </w:p>
        </w:tc>
        <w:tc>
          <w:tcPr>
            <w:tcW w:w="1656" w:type="dxa"/>
            <w:shd w:val="clear" w:color="auto" w:fill="auto"/>
            <w:vAlign w:val="center"/>
          </w:tcPr>
          <w:p w14:paraId="1227414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150</w:t>
            </w:r>
            <w:r>
              <w:rPr>
                <w:rFonts w:ascii="Times New Roman" w:hAnsi="Times New Roman" w:cs="Times New Roman"/>
              </w:rPr>
              <w:t>,</w:t>
            </w:r>
            <w:r w:rsidRPr="00BB40F1">
              <w:rPr>
                <w:rFonts w:ascii="Times New Roman" w:hAnsi="Times New Roman" w:cs="Times New Roman"/>
              </w:rPr>
              <w:t>475</w:t>
            </w:r>
            <w:r>
              <w:rPr>
                <w:rFonts w:ascii="Times New Roman" w:hAnsi="Times New Roman" w:cs="Times New Roman"/>
              </w:rPr>
              <w:t>]</w:t>
            </w:r>
          </w:p>
        </w:tc>
      </w:tr>
      <w:tr w:rsidR="00BB40F1" w:rsidRPr="00BB40F1" w14:paraId="65F7B15D" w14:textId="77777777" w:rsidTr="00BB40F1">
        <w:trPr>
          <w:jc w:val="center"/>
        </w:trPr>
        <w:tc>
          <w:tcPr>
            <w:tcW w:w="1544" w:type="dxa"/>
            <w:shd w:val="clear" w:color="auto" w:fill="auto"/>
            <w:vAlign w:val="center"/>
          </w:tcPr>
          <w:p w14:paraId="146483D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96305D">
              <w:rPr>
                <w:rFonts w:ascii="Times New Roman" w:hAnsi="Times New Roman" w:cs="Times New Roman"/>
              </w:rPr>
              <w:t>[0,35]</w:t>
            </w:r>
          </w:p>
        </w:tc>
        <w:tc>
          <w:tcPr>
            <w:tcW w:w="1341" w:type="dxa"/>
            <w:shd w:val="clear" w:color="auto" w:fill="auto"/>
            <w:vAlign w:val="center"/>
          </w:tcPr>
          <w:p w14:paraId="6F2392D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32</w:t>
            </w:r>
          </w:p>
        </w:tc>
        <w:tc>
          <w:tcPr>
            <w:tcW w:w="1551" w:type="dxa"/>
            <w:shd w:val="clear" w:color="auto" w:fill="auto"/>
            <w:vAlign w:val="center"/>
          </w:tcPr>
          <w:p w14:paraId="42C649D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18</w:t>
            </w:r>
          </w:p>
        </w:tc>
        <w:tc>
          <w:tcPr>
            <w:tcW w:w="1656" w:type="dxa"/>
            <w:shd w:val="clear" w:color="auto" w:fill="auto"/>
            <w:vAlign w:val="center"/>
          </w:tcPr>
          <w:p w14:paraId="4C0B3B8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4</w:t>
            </w:r>
          </w:p>
        </w:tc>
      </w:tr>
      <w:tr w:rsidR="00BB40F1" w:rsidRPr="00BB40F1" w14:paraId="386FA971" w14:textId="77777777" w:rsidTr="00BB40F1">
        <w:trPr>
          <w:jc w:val="center"/>
        </w:trPr>
        <w:tc>
          <w:tcPr>
            <w:tcW w:w="1544" w:type="dxa"/>
            <w:shd w:val="clear" w:color="auto" w:fill="auto"/>
            <w:vAlign w:val="center"/>
          </w:tcPr>
          <w:p w14:paraId="6A5C184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BB40F1">
              <w:rPr>
                <w:rFonts w:ascii="Times New Roman" w:hAnsi="Times New Roman" w:cs="Times New Roman"/>
              </w:rPr>
              <w:t>35</w:t>
            </w:r>
            <w:r>
              <w:rPr>
                <w:rFonts w:ascii="Times New Roman" w:hAnsi="Times New Roman" w:cs="Times New Roman"/>
              </w:rPr>
              <w:t>,</w:t>
            </w:r>
            <w:r w:rsidRPr="00BB40F1">
              <w:rPr>
                <w:rFonts w:ascii="Times New Roman" w:hAnsi="Times New Roman" w:cs="Times New Roman"/>
              </w:rPr>
              <w:t>75</w:t>
            </w:r>
            <w:r>
              <w:rPr>
                <w:rFonts w:ascii="Times New Roman" w:hAnsi="Times New Roman" w:cs="Times New Roman"/>
              </w:rPr>
              <w:t>]</w:t>
            </w:r>
          </w:p>
        </w:tc>
        <w:tc>
          <w:tcPr>
            <w:tcW w:w="1341" w:type="dxa"/>
            <w:shd w:val="clear" w:color="auto" w:fill="auto"/>
            <w:vAlign w:val="center"/>
          </w:tcPr>
          <w:p w14:paraId="6A1C06F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6</w:t>
            </w:r>
          </w:p>
        </w:tc>
        <w:tc>
          <w:tcPr>
            <w:tcW w:w="1551" w:type="dxa"/>
            <w:shd w:val="clear" w:color="auto" w:fill="auto"/>
            <w:vAlign w:val="center"/>
          </w:tcPr>
          <w:p w14:paraId="50438A1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8</w:t>
            </w:r>
          </w:p>
        </w:tc>
        <w:tc>
          <w:tcPr>
            <w:tcW w:w="1656" w:type="dxa"/>
            <w:shd w:val="clear" w:color="auto" w:fill="auto"/>
            <w:vAlign w:val="center"/>
          </w:tcPr>
          <w:p w14:paraId="4A15913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12</w:t>
            </w:r>
          </w:p>
        </w:tc>
      </w:tr>
      <w:tr w:rsidR="00BB40F1" w14:paraId="7047F342" w14:textId="77777777" w:rsidTr="00BB40F1">
        <w:trPr>
          <w:jc w:val="center"/>
        </w:trPr>
        <w:tc>
          <w:tcPr>
            <w:tcW w:w="1544" w:type="dxa"/>
            <w:shd w:val="clear" w:color="auto" w:fill="auto"/>
            <w:vAlign w:val="center"/>
          </w:tcPr>
          <w:p w14:paraId="2EC4271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BB40F1">
              <w:rPr>
                <w:rFonts w:ascii="Times New Roman" w:hAnsi="Times New Roman" w:cs="Times New Roman"/>
              </w:rPr>
              <w:t>75</w:t>
            </w:r>
            <w:r>
              <w:rPr>
                <w:rFonts w:ascii="Times New Roman" w:hAnsi="Times New Roman" w:cs="Times New Roman"/>
              </w:rPr>
              <w:t>,</w:t>
            </w:r>
            <w:r w:rsidRPr="00BB40F1">
              <w:rPr>
                <w:rFonts w:ascii="Times New Roman" w:hAnsi="Times New Roman" w:cs="Times New Roman"/>
              </w:rPr>
              <w:t>115</w:t>
            </w:r>
            <w:r>
              <w:rPr>
                <w:rFonts w:ascii="Times New Roman" w:hAnsi="Times New Roman" w:cs="Times New Roman"/>
              </w:rPr>
              <w:t>]</w:t>
            </w:r>
          </w:p>
        </w:tc>
        <w:tc>
          <w:tcPr>
            <w:tcW w:w="1341" w:type="dxa"/>
            <w:shd w:val="clear" w:color="auto" w:fill="auto"/>
            <w:vAlign w:val="center"/>
          </w:tcPr>
          <w:p w14:paraId="361BC14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w:t>
            </w:r>
          </w:p>
        </w:tc>
        <w:tc>
          <w:tcPr>
            <w:tcW w:w="1551" w:type="dxa"/>
            <w:shd w:val="clear" w:color="auto" w:fill="auto"/>
            <w:vAlign w:val="center"/>
          </w:tcPr>
          <w:p w14:paraId="61D244D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7</w:t>
            </w:r>
          </w:p>
        </w:tc>
        <w:tc>
          <w:tcPr>
            <w:tcW w:w="1656" w:type="dxa"/>
            <w:shd w:val="clear" w:color="auto" w:fill="auto"/>
            <w:vAlign w:val="center"/>
          </w:tcPr>
          <w:p w14:paraId="5AA7BE9A"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10</w:t>
            </w:r>
          </w:p>
        </w:tc>
      </w:tr>
    </w:tbl>
    <w:p w14:paraId="134C189A" w14:textId="77777777" w:rsidR="0096305D" w:rsidRDefault="0096305D" w:rsidP="00761258">
      <w:pPr>
        <w:pStyle w:val="a3"/>
        <w:tabs>
          <w:tab w:val="left" w:pos="3402"/>
        </w:tabs>
        <w:snapToGrid w:val="0"/>
        <w:spacing w:line="360" w:lineRule="auto"/>
        <w:rPr>
          <w:rFonts w:ascii="Times New Roman" w:hAnsi="Times New Roman" w:cs="Times New Roman"/>
        </w:rPr>
      </w:pPr>
    </w:p>
    <w:p w14:paraId="69587587"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估计事件</w:t>
      </w:r>
      <w:r w:rsidRPr="00BB40F1">
        <w:rPr>
          <w:rFonts w:hAnsi="宋体" w:cs="Times New Roman"/>
        </w:rPr>
        <w:t>“</w:t>
      </w:r>
      <w:r w:rsidRPr="00BB40F1">
        <w:rPr>
          <w:rFonts w:ascii="Times New Roman" w:hAnsi="Times New Roman" w:cs="Times New Roman"/>
        </w:rPr>
        <w:t>该市一天空气中</w:t>
      </w:r>
      <w:r w:rsidRPr="00BB40F1">
        <w:rPr>
          <w:rFonts w:ascii="Times New Roman" w:hAnsi="Times New Roman" w:cs="Times New Roman"/>
        </w:rPr>
        <w:t>PM2.5</w:t>
      </w:r>
      <w:r w:rsidRPr="00BB40F1">
        <w:rPr>
          <w:rFonts w:ascii="Times New Roman" w:hAnsi="Times New Roman" w:cs="Times New Roman"/>
        </w:rPr>
        <w:t>浓度不超过</w:t>
      </w:r>
      <w:r w:rsidRPr="00BB40F1">
        <w:rPr>
          <w:rFonts w:ascii="Times New Roman" w:hAnsi="Times New Roman" w:cs="Times New Roman"/>
        </w:rPr>
        <w:t>75</w:t>
      </w:r>
      <w:r>
        <w:rPr>
          <w:rFonts w:ascii="Times New Roman" w:hAnsi="Times New Roman" w:cs="Times New Roman"/>
        </w:rPr>
        <w:t>，</w:t>
      </w:r>
      <w:r w:rsidRPr="00BB40F1">
        <w:rPr>
          <w:rFonts w:ascii="Times New Roman" w:hAnsi="Times New Roman" w:cs="Times New Roman"/>
        </w:rPr>
        <w:t>且</w:t>
      </w:r>
      <w:r w:rsidRPr="00BB40F1">
        <w:rPr>
          <w:rFonts w:ascii="Times New Roman" w:hAnsi="Times New Roman" w:cs="Times New Roman"/>
        </w:rPr>
        <w:t>SO</w:t>
      </w:r>
      <w:r w:rsidRPr="00BB40F1">
        <w:rPr>
          <w:rFonts w:ascii="Times New Roman" w:hAnsi="Times New Roman" w:cs="Times New Roman"/>
          <w:vertAlign w:val="subscript"/>
        </w:rPr>
        <w:t>2</w:t>
      </w:r>
      <w:r w:rsidRPr="00BB40F1">
        <w:rPr>
          <w:rFonts w:ascii="Times New Roman" w:hAnsi="Times New Roman" w:cs="Times New Roman"/>
        </w:rPr>
        <w:t>浓度不超过</w:t>
      </w:r>
      <w:r w:rsidRPr="00BB40F1">
        <w:rPr>
          <w:rFonts w:ascii="Times New Roman" w:hAnsi="Times New Roman" w:cs="Times New Roman"/>
        </w:rPr>
        <w:t>150</w:t>
      </w:r>
      <w:r w:rsidRPr="00BB40F1">
        <w:rPr>
          <w:rFonts w:hAnsi="宋体" w:cs="Times New Roman"/>
        </w:rPr>
        <w:t>”</w:t>
      </w:r>
      <w:r w:rsidRPr="00BB40F1">
        <w:rPr>
          <w:rFonts w:ascii="Times New Roman" w:hAnsi="Times New Roman" w:cs="Times New Roman"/>
        </w:rPr>
        <w:t>的概率</w:t>
      </w:r>
      <w:r>
        <w:rPr>
          <w:rFonts w:ascii="Times New Roman" w:hAnsi="Times New Roman" w:cs="Times New Roman"/>
        </w:rPr>
        <w:t>；</w:t>
      </w:r>
    </w:p>
    <w:p w14:paraId="01A1B4FB"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根据所给数据</w:t>
      </w:r>
      <w:r>
        <w:rPr>
          <w:rFonts w:ascii="Times New Roman" w:hAnsi="Times New Roman" w:cs="Times New Roman"/>
        </w:rPr>
        <w:t>，</w:t>
      </w:r>
      <w:r w:rsidRPr="00BB40F1">
        <w:rPr>
          <w:rFonts w:ascii="Times New Roman" w:hAnsi="Times New Roman" w:cs="Times New Roman"/>
        </w:rPr>
        <w:t>完成下面的</w:t>
      </w:r>
      <w:r w:rsidRPr="00BB40F1">
        <w:rPr>
          <w:rFonts w:ascii="Times New Roman" w:hAnsi="Times New Roman" w:cs="Times New Roman"/>
        </w:rPr>
        <w:t>2</w:t>
      </w:r>
      <w:r w:rsidRPr="00BB40F1">
        <w:rPr>
          <w:rFonts w:hAnsi="宋体" w:cs="Times New Roman"/>
        </w:rPr>
        <w:t>×</w:t>
      </w:r>
      <w:r w:rsidRPr="00BB40F1">
        <w:rPr>
          <w:rFonts w:ascii="Times New Roman" w:hAnsi="Times New Roman" w:cs="Times New Roman"/>
        </w:rPr>
        <w:t>2</w:t>
      </w:r>
      <w:r w:rsidRPr="00BB40F1">
        <w:rPr>
          <w:rFonts w:ascii="Times New Roman" w:hAnsi="Times New Roman" w:cs="Times New Roman"/>
        </w:rPr>
        <w:t>列联表</w:t>
      </w:r>
      <w:r>
        <w:rPr>
          <w:rFonts w:ascii="Times New Roman" w:hAnsi="Times New Roman" w:cs="Times New Roman"/>
        </w:rPr>
        <w:t>：</w:t>
      </w:r>
    </w:p>
    <w:p w14:paraId="33A8BB1B" w14:textId="77777777" w:rsidR="00BB40F1" w:rsidRPr="00BB40F1" w:rsidRDefault="00BB40F1" w:rsidP="00761258">
      <w:pPr>
        <w:pStyle w:val="a3"/>
        <w:tabs>
          <w:tab w:val="left" w:pos="3402"/>
        </w:tabs>
        <w:snapToGrid w:val="0"/>
        <w:spacing w:line="36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446"/>
        <w:gridCol w:w="1656"/>
      </w:tblGrid>
      <w:tr w:rsidR="00BB40F1" w:rsidRPr="00BB40F1" w14:paraId="7B1B815F" w14:textId="77777777" w:rsidTr="0096305D">
        <w:trPr>
          <w:jc w:val="center"/>
        </w:trPr>
        <w:tc>
          <w:tcPr>
            <w:tcW w:w="1544" w:type="dxa"/>
            <w:tcBorders>
              <w:tl2br w:val="single" w:sz="4" w:space="0" w:color="auto"/>
            </w:tcBorders>
            <w:shd w:val="clear" w:color="auto" w:fill="auto"/>
            <w:vAlign w:val="center"/>
          </w:tcPr>
          <w:p w14:paraId="6B1EBDF1" w14:textId="77777777" w:rsidR="0096305D" w:rsidRDefault="0096305D" w:rsidP="0096305D">
            <w:pPr>
              <w:pStyle w:val="a3"/>
              <w:tabs>
                <w:tab w:val="left" w:pos="3402"/>
              </w:tabs>
              <w:snapToGrid w:val="0"/>
              <w:spacing w:line="360" w:lineRule="auto"/>
              <w:jc w:val="right"/>
              <w:rPr>
                <w:rFonts w:ascii="Times New Roman" w:hAnsi="Times New Roman" w:cs="Times New Roman"/>
                <w:vertAlign w:val="subscript"/>
              </w:rPr>
            </w:pPr>
            <w:r w:rsidRPr="00BB40F1">
              <w:rPr>
                <w:rFonts w:ascii="Times New Roman" w:hAnsi="Times New Roman" w:cs="Times New Roman"/>
              </w:rPr>
              <w:t>SO</w:t>
            </w:r>
            <w:r w:rsidRPr="00BB40F1">
              <w:rPr>
                <w:rFonts w:ascii="Times New Roman" w:hAnsi="Times New Roman" w:cs="Times New Roman"/>
                <w:vertAlign w:val="subscript"/>
              </w:rPr>
              <w:t>2</w:t>
            </w:r>
          </w:p>
          <w:p w14:paraId="1569C8AB" w14:textId="77777777" w:rsidR="00BB40F1" w:rsidRPr="00BB40F1" w:rsidRDefault="00BB40F1" w:rsidP="0096305D">
            <w:pPr>
              <w:pStyle w:val="a3"/>
              <w:tabs>
                <w:tab w:val="left" w:pos="3402"/>
              </w:tabs>
              <w:snapToGrid w:val="0"/>
              <w:spacing w:line="360" w:lineRule="auto"/>
              <w:jc w:val="left"/>
              <w:rPr>
                <w:rFonts w:ascii="Times New Roman" w:hAnsi="Times New Roman" w:cs="Times New Roman"/>
                <w:i/>
              </w:rPr>
            </w:pPr>
            <w:r w:rsidRPr="00BB40F1">
              <w:rPr>
                <w:rFonts w:ascii="Times New Roman" w:hAnsi="Times New Roman" w:cs="Times New Roman"/>
              </w:rPr>
              <w:lastRenderedPageBreak/>
              <w:t>PM2.5</w:t>
            </w:r>
            <w:r>
              <w:rPr>
                <w:rFonts w:ascii="Times New Roman" w:hAnsi="Times New Roman" w:cs="Times New Roman"/>
              </w:rPr>
              <w:t xml:space="preserve">　　</w:t>
            </w:r>
          </w:p>
        </w:tc>
        <w:tc>
          <w:tcPr>
            <w:tcW w:w="1446" w:type="dxa"/>
            <w:shd w:val="clear" w:color="auto" w:fill="auto"/>
            <w:vAlign w:val="center"/>
          </w:tcPr>
          <w:p w14:paraId="1643F89A"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96305D">
              <w:rPr>
                <w:rFonts w:ascii="Times New Roman" w:hAnsi="Times New Roman" w:cs="Times New Roman"/>
              </w:rPr>
              <w:lastRenderedPageBreak/>
              <w:t>[0,150]</w:t>
            </w:r>
          </w:p>
        </w:tc>
        <w:tc>
          <w:tcPr>
            <w:tcW w:w="1656" w:type="dxa"/>
            <w:shd w:val="clear" w:color="auto" w:fill="auto"/>
            <w:vAlign w:val="center"/>
          </w:tcPr>
          <w:p w14:paraId="48A4F36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150</w:t>
            </w:r>
            <w:r>
              <w:rPr>
                <w:rFonts w:ascii="Times New Roman" w:hAnsi="Times New Roman" w:cs="Times New Roman"/>
              </w:rPr>
              <w:t>,</w:t>
            </w:r>
            <w:r w:rsidRPr="00BB40F1">
              <w:rPr>
                <w:rFonts w:ascii="Times New Roman" w:hAnsi="Times New Roman" w:cs="Times New Roman"/>
              </w:rPr>
              <w:t>475</w:t>
            </w:r>
            <w:r>
              <w:rPr>
                <w:rFonts w:ascii="Times New Roman" w:hAnsi="Times New Roman" w:cs="Times New Roman"/>
              </w:rPr>
              <w:t>]</w:t>
            </w:r>
          </w:p>
        </w:tc>
      </w:tr>
      <w:tr w:rsidR="00BB40F1" w:rsidRPr="00BB40F1" w14:paraId="7C21E401" w14:textId="77777777" w:rsidTr="00BB40F1">
        <w:trPr>
          <w:jc w:val="center"/>
        </w:trPr>
        <w:tc>
          <w:tcPr>
            <w:tcW w:w="1544" w:type="dxa"/>
            <w:shd w:val="clear" w:color="auto" w:fill="auto"/>
            <w:vAlign w:val="center"/>
          </w:tcPr>
          <w:p w14:paraId="693F257A"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96305D">
              <w:rPr>
                <w:rFonts w:ascii="Times New Roman" w:hAnsi="Times New Roman" w:cs="Times New Roman"/>
              </w:rPr>
              <w:t>[0,75]</w:t>
            </w:r>
          </w:p>
        </w:tc>
        <w:tc>
          <w:tcPr>
            <w:tcW w:w="1446" w:type="dxa"/>
            <w:shd w:val="clear" w:color="auto" w:fill="auto"/>
            <w:vAlign w:val="center"/>
          </w:tcPr>
          <w:p w14:paraId="368D9ED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656" w:type="dxa"/>
            <w:shd w:val="clear" w:color="auto" w:fill="auto"/>
            <w:vAlign w:val="center"/>
          </w:tcPr>
          <w:p w14:paraId="7213C96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p>
        </w:tc>
      </w:tr>
      <w:tr w:rsidR="00BB40F1" w14:paraId="19BC8971" w14:textId="77777777" w:rsidTr="00BB40F1">
        <w:trPr>
          <w:jc w:val="center"/>
        </w:trPr>
        <w:tc>
          <w:tcPr>
            <w:tcW w:w="1544" w:type="dxa"/>
            <w:shd w:val="clear" w:color="auto" w:fill="auto"/>
            <w:vAlign w:val="center"/>
          </w:tcPr>
          <w:p w14:paraId="3B35031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BB40F1">
              <w:rPr>
                <w:rFonts w:ascii="Times New Roman" w:hAnsi="Times New Roman" w:cs="Times New Roman"/>
              </w:rPr>
              <w:t>75</w:t>
            </w:r>
            <w:r>
              <w:rPr>
                <w:rFonts w:ascii="Times New Roman" w:hAnsi="Times New Roman" w:cs="Times New Roman"/>
              </w:rPr>
              <w:t>,</w:t>
            </w:r>
            <w:r w:rsidRPr="00BB40F1">
              <w:rPr>
                <w:rFonts w:ascii="Times New Roman" w:hAnsi="Times New Roman" w:cs="Times New Roman"/>
              </w:rPr>
              <w:t>115</w:t>
            </w:r>
            <w:r>
              <w:rPr>
                <w:rFonts w:ascii="Times New Roman" w:hAnsi="Times New Roman" w:cs="Times New Roman"/>
              </w:rPr>
              <w:t>]</w:t>
            </w:r>
          </w:p>
        </w:tc>
        <w:tc>
          <w:tcPr>
            <w:tcW w:w="1446" w:type="dxa"/>
            <w:shd w:val="clear" w:color="auto" w:fill="auto"/>
            <w:vAlign w:val="center"/>
          </w:tcPr>
          <w:p w14:paraId="7BC50FA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656" w:type="dxa"/>
            <w:shd w:val="clear" w:color="auto" w:fill="auto"/>
            <w:vAlign w:val="center"/>
          </w:tcPr>
          <w:p w14:paraId="51F75D21" w14:textId="77777777" w:rsidR="00BB40F1" w:rsidRDefault="00BB40F1" w:rsidP="00761258">
            <w:pPr>
              <w:pStyle w:val="a3"/>
              <w:tabs>
                <w:tab w:val="left" w:pos="3402"/>
              </w:tabs>
              <w:snapToGrid w:val="0"/>
              <w:spacing w:line="360" w:lineRule="auto"/>
              <w:jc w:val="center"/>
              <w:rPr>
                <w:rFonts w:ascii="Times New Roman" w:hAnsi="Times New Roman" w:cs="Times New Roman"/>
              </w:rPr>
            </w:pPr>
          </w:p>
        </w:tc>
      </w:tr>
    </w:tbl>
    <w:p w14:paraId="70F16E58" w14:textId="77777777" w:rsidR="0096305D" w:rsidRDefault="0096305D" w:rsidP="00761258">
      <w:pPr>
        <w:pStyle w:val="a3"/>
        <w:tabs>
          <w:tab w:val="left" w:pos="3402"/>
        </w:tabs>
        <w:snapToGrid w:val="0"/>
        <w:spacing w:line="360" w:lineRule="auto"/>
        <w:rPr>
          <w:rFonts w:ascii="Times New Roman" w:hAnsi="Times New Roman" w:cs="Times New Roman"/>
        </w:rPr>
      </w:pPr>
    </w:p>
    <w:p w14:paraId="79230BF1"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根据</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中的列联表</w:t>
      </w:r>
      <w:r>
        <w:rPr>
          <w:rFonts w:ascii="Times New Roman" w:hAnsi="Times New Roman" w:cs="Times New Roman"/>
        </w:rPr>
        <w:t>，</w:t>
      </w:r>
      <w:r w:rsidRPr="00BB40F1">
        <w:rPr>
          <w:rFonts w:ascii="Times New Roman" w:hAnsi="Times New Roman" w:cs="Times New Roman"/>
        </w:rPr>
        <w:t>判断是否有</w:t>
      </w:r>
      <w:r w:rsidRPr="00BB40F1">
        <w:rPr>
          <w:rFonts w:ascii="Times New Roman" w:hAnsi="Times New Roman" w:cs="Times New Roman"/>
        </w:rPr>
        <w:t>99%</w:t>
      </w:r>
      <w:r w:rsidRPr="00BB40F1">
        <w:rPr>
          <w:rFonts w:ascii="Times New Roman" w:hAnsi="Times New Roman" w:cs="Times New Roman"/>
        </w:rPr>
        <w:t>的把握认为该市一天空气中</w:t>
      </w:r>
      <w:r w:rsidRPr="00BB40F1">
        <w:rPr>
          <w:rFonts w:ascii="Times New Roman" w:hAnsi="Times New Roman" w:cs="Times New Roman"/>
        </w:rPr>
        <w:t>PM2.5</w:t>
      </w:r>
      <w:r w:rsidRPr="00BB40F1">
        <w:rPr>
          <w:rFonts w:ascii="Times New Roman" w:hAnsi="Times New Roman" w:cs="Times New Roman"/>
        </w:rPr>
        <w:t>浓度与</w:t>
      </w:r>
      <w:r w:rsidRPr="00BB40F1">
        <w:rPr>
          <w:rFonts w:ascii="Times New Roman" w:hAnsi="Times New Roman" w:cs="Times New Roman"/>
        </w:rPr>
        <w:t>SO</w:t>
      </w:r>
      <w:r w:rsidRPr="00BB40F1">
        <w:rPr>
          <w:rFonts w:ascii="Times New Roman" w:hAnsi="Times New Roman" w:cs="Times New Roman"/>
          <w:vertAlign w:val="subscript"/>
        </w:rPr>
        <w:t>2</w:t>
      </w:r>
      <w:r w:rsidRPr="00BB40F1">
        <w:rPr>
          <w:rFonts w:ascii="Times New Roman" w:hAnsi="Times New Roman" w:cs="Times New Roman"/>
        </w:rPr>
        <w:t>浓度有关</w:t>
      </w:r>
      <w:r>
        <w:rPr>
          <w:rFonts w:ascii="Times New Roman" w:hAnsi="Times New Roman" w:cs="Times New Roman"/>
        </w:rPr>
        <w:t>？</w:t>
      </w:r>
    </w:p>
    <w:p w14:paraId="508E24FF" w14:textId="77777777" w:rsidR="00BB40F1" w:rsidRPr="0096305D"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i/>
        </w:rPr>
        <w:instrText>n</w:instrText>
      </w:r>
      <w:r w:rsidRPr="00BB40F1">
        <w:rPr>
          <w:rFonts w:ascii="Symbol" w:hAnsi="Symbol" w:cs="Times New Roman"/>
        </w:rPr>
        <w:instrText></w:instrText>
      </w:r>
      <w:r w:rsidRPr="00BB40F1">
        <w:rPr>
          <w:rFonts w:ascii="Times New Roman" w:hAnsi="Times New Roman" w:cs="Times New Roman"/>
          <w:i/>
        </w:rPr>
        <w:instrText>ad</w:instrText>
      </w:r>
      <w:r>
        <w:rPr>
          <w:rFonts w:ascii="Times New Roman" w:hAnsi="Times New Roman" w:cs="Times New Roman"/>
        </w:rPr>
        <w:instrText>－</w:instrText>
      </w:r>
      <w:r w:rsidRPr="00BB40F1">
        <w:rPr>
          <w:rFonts w:ascii="Times New Roman" w:hAnsi="Times New Roman" w:cs="Times New Roman"/>
          <w:i/>
        </w:rPr>
        <w:instrText>bc</w:instrText>
      </w:r>
      <w:r w:rsidRPr="00BB40F1">
        <w:rPr>
          <w:rFonts w:ascii="Symbol" w:hAnsi="Symbol" w:cs="Times New Roman"/>
        </w:rPr>
        <w:instrText></w:instrText>
      </w:r>
      <w:r w:rsidRPr="00BB40F1">
        <w:rPr>
          <w:rFonts w:ascii="Times New Roman" w:hAnsi="Times New Roman" w:cs="Times New Roman"/>
          <w:vertAlign w:val="superscript"/>
        </w:rPr>
        <w:instrText>2</w:instrText>
      </w:r>
      <w:r w:rsidRPr="00BB40F1">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b</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c</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c</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b</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gridCol w:w="974"/>
      </w:tblGrid>
      <w:tr w:rsidR="00BB40F1" w:rsidRPr="00BB40F1" w14:paraId="7CC9E6C1" w14:textId="77777777" w:rsidTr="00BB40F1">
        <w:trPr>
          <w:jc w:val="center"/>
        </w:trPr>
        <w:tc>
          <w:tcPr>
            <w:tcW w:w="1528" w:type="dxa"/>
            <w:shd w:val="clear" w:color="auto" w:fill="auto"/>
            <w:vAlign w:val="center"/>
          </w:tcPr>
          <w:p w14:paraId="782E1BA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P</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hAnsi="宋体" w:cs="Times New Roman"/>
              </w:rPr>
              <w:t>≥</w:t>
            </w:r>
            <w:r w:rsidRPr="00BB40F1">
              <w:rPr>
                <w:rFonts w:ascii="Times New Roman" w:hAnsi="Times New Roman" w:cs="Times New Roman"/>
                <w:i/>
              </w:rPr>
              <w:t>k</w:t>
            </w:r>
            <w:r w:rsidRPr="00BB40F1">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14:paraId="1BE6FD4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0.050</w:t>
            </w:r>
          </w:p>
        </w:tc>
        <w:tc>
          <w:tcPr>
            <w:tcW w:w="869" w:type="dxa"/>
            <w:shd w:val="clear" w:color="auto" w:fill="auto"/>
            <w:vAlign w:val="center"/>
          </w:tcPr>
          <w:p w14:paraId="078E739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0.010</w:t>
            </w:r>
          </w:p>
        </w:tc>
        <w:tc>
          <w:tcPr>
            <w:tcW w:w="974" w:type="dxa"/>
            <w:shd w:val="clear" w:color="auto" w:fill="auto"/>
            <w:vAlign w:val="center"/>
          </w:tcPr>
          <w:p w14:paraId="7EF44A0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0.001</w:t>
            </w:r>
          </w:p>
        </w:tc>
      </w:tr>
      <w:tr w:rsidR="00BB40F1" w14:paraId="5BA97BB8" w14:textId="77777777" w:rsidTr="00BB40F1">
        <w:trPr>
          <w:jc w:val="center"/>
        </w:trPr>
        <w:tc>
          <w:tcPr>
            <w:tcW w:w="1528" w:type="dxa"/>
            <w:shd w:val="clear" w:color="auto" w:fill="auto"/>
            <w:vAlign w:val="center"/>
          </w:tcPr>
          <w:p w14:paraId="68A67B1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k</w:t>
            </w:r>
            <w:r w:rsidRPr="00BB40F1">
              <w:rPr>
                <w:rFonts w:ascii="Times New Roman" w:hAnsi="Times New Roman" w:cs="Times New Roman"/>
                <w:vertAlign w:val="subscript"/>
              </w:rPr>
              <w:t>0</w:t>
            </w:r>
          </w:p>
        </w:tc>
        <w:tc>
          <w:tcPr>
            <w:tcW w:w="869" w:type="dxa"/>
            <w:shd w:val="clear" w:color="auto" w:fill="auto"/>
            <w:vAlign w:val="center"/>
          </w:tcPr>
          <w:p w14:paraId="55CC05E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3.841</w:t>
            </w:r>
          </w:p>
        </w:tc>
        <w:tc>
          <w:tcPr>
            <w:tcW w:w="869" w:type="dxa"/>
            <w:shd w:val="clear" w:color="auto" w:fill="auto"/>
            <w:vAlign w:val="center"/>
          </w:tcPr>
          <w:p w14:paraId="0F0A664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6.635</w:t>
            </w:r>
          </w:p>
        </w:tc>
        <w:tc>
          <w:tcPr>
            <w:tcW w:w="974" w:type="dxa"/>
            <w:shd w:val="clear" w:color="auto" w:fill="auto"/>
            <w:vAlign w:val="center"/>
          </w:tcPr>
          <w:p w14:paraId="1D01731A" w14:textId="77777777" w:rsid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hAnsi="Times New Roman" w:cs="Times New Roman"/>
              </w:rPr>
              <w:t>10.828</w:t>
            </w:r>
          </w:p>
        </w:tc>
      </w:tr>
    </w:tbl>
    <w:p w14:paraId="0FFC226E" w14:textId="77777777" w:rsidR="0096305D" w:rsidRDefault="0096305D" w:rsidP="00761258">
      <w:pPr>
        <w:pStyle w:val="a3"/>
        <w:tabs>
          <w:tab w:val="left" w:pos="3402"/>
        </w:tabs>
        <w:snapToGrid w:val="0"/>
        <w:spacing w:line="360" w:lineRule="auto"/>
        <w:rPr>
          <w:rFonts w:ascii="Times New Roman" w:eastAsia="黑体" w:hAnsi="Times New Roman" w:cs="Times New Roman"/>
        </w:rPr>
      </w:pPr>
    </w:p>
    <w:p w14:paraId="56C18E9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由表格可知，该市</w:t>
      </w:r>
      <w:r w:rsidRPr="00BB40F1">
        <w:rPr>
          <w:rFonts w:ascii="Times New Roman" w:eastAsia="仿宋_GB2312" w:hAnsi="Times New Roman" w:cs="Times New Roman"/>
        </w:rPr>
        <w:t>100</w:t>
      </w:r>
      <w:r w:rsidRPr="00BB40F1">
        <w:rPr>
          <w:rFonts w:ascii="Times New Roman" w:eastAsia="仿宋_GB2312" w:hAnsi="Times New Roman" w:cs="Times New Roman"/>
        </w:rPr>
        <w:t>天中，空气中的</w:t>
      </w:r>
      <w:r w:rsidRPr="00BB40F1">
        <w:rPr>
          <w:rFonts w:ascii="Times New Roman" w:eastAsia="仿宋_GB2312" w:hAnsi="Times New Roman" w:cs="Times New Roman"/>
        </w:rPr>
        <w:t>PM2.5</w:t>
      </w:r>
      <w:r w:rsidRPr="00BB40F1">
        <w:rPr>
          <w:rFonts w:ascii="Times New Roman" w:eastAsia="仿宋_GB2312" w:hAnsi="Times New Roman" w:cs="Times New Roman"/>
        </w:rPr>
        <w:t>浓度不超过</w:t>
      </w:r>
      <w:r w:rsidRPr="00BB40F1">
        <w:rPr>
          <w:rFonts w:ascii="Times New Roman" w:eastAsia="仿宋_GB2312" w:hAnsi="Times New Roman" w:cs="Times New Roman"/>
        </w:rPr>
        <w:t>75</w:t>
      </w:r>
      <w:r w:rsidRPr="00BB40F1">
        <w:rPr>
          <w:rFonts w:ascii="Times New Roman" w:eastAsia="仿宋_GB2312" w:hAnsi="Times New Roman" w:cs="Times New Roman"/>
        </w:rPr>
        <w:t>，且</w:t>
      </w:r>
      <w:r w:rsidRPr="00BB40F1">
        <w:rPr>
          <w:rFonts w:ascii="Times New Roman" w:eastAsia="仿宋_GB2312" w:hAnsi="Times New Roman" w:cs="Times New Roman"/>
        </w:rPr>
        <w:t>SO</w:t>
      </w:r>
      <w:r w:rsidRPr="00BB40F1">
        <w:rPr>
          <w:rFonts w:ascii="Times New Roman" w:eastAsia="仿宋_GB2312" w:hAnsi="Times New Roman" w:cs="Times New Roman"/>
          <w:vertAlign w:val="subscript"/>
        </w:rPr>
        <w:t>2</w:t>
      </w:r>
      <w:r w:rsidRPr="00BB40F1">
        <w:rPr>
          <w:rFonts w:ascii="Times New Roman" w:eastAsia="仿宋_GB2312" w:hAnsi="Times New Roman" w:cs="Times New Roman"/>
        </w:rPr>
        <w:t>浓度不超过</w:t>
      </w:r>
      <w:r w:rsidRPr="00BB40F1">
        <w:rPr>
          <w:rFonts w:ascii="Times New Roman" w:eastAsia="仿宋_GB2312" w:hAnsi="Times New Roman" w:cs="Times New Roman"/>
        </w:rPr>
        <w:t>150</w:t>
      </w:r>
      <w:r w:rsidRPr="00BB40F1">
        <w:rPr>
          <w:rFonts w:ascii="Times New Roman" w:eastAsia="仿宋_GB2312" w:hAnsi="Times New Roman" w:cs="Times New Roman"/>
        </w:rPr>
        <w:t>的天数为</w:t>
      </w:r>
      <w:r w:rsidRPr="00BB40F1">
        <w:rPr>
          <w:rFonts w:ascii="Times New Roman" w:eastAsia="仿宋_GB2312" w:hAnsi="Times New Roman" w:cs="Times New Roman"/>
        </w:rPr>
        <w:t>32</w:t>
      </w:r>
      <w:r w:rsidRPr="00BB40F1">
        <w:rPr>
          <w:rFonts w:ascii="Times New Roman" w:eastAsia="仿宋_GB2312" w:hAnsi="Times New Roman" w:cs="Times New Roman"/>
        </w:rPr>
        <w:t>＋</w:t>
      </w:r>
      <w:r w:rsidRPr="00BB40F1">
        <w:rPr>
          <w:rFonts w:ascii="Times New Roman" w:eastAsia="仿宋_GB2312" w:hAnsi="Times New Roman" w:cs="Times New Roman"/>
        </w:rPr>
        <w:t>6</w:t>
      </w:r>
      <w:r w:rsidRPr="00BB40F1">
        <w:rPr>
          <w:rFonts w:ascii="Times New Roman" w:eastAsia="仿宋_GB2312" w:hAnsi="Times New Roman" w:cs="Times New Roman"/>
        </w:rPr>
        <w:t>＋</w:t>
      </w:r>
      <w:r w:rsidRPr="00BB40F1">
        <w:rPr>
          <w:rFonts w:ascii="Times New Roman" w:eastAsia="仿宋_GB2312" w:hAnsi="Times New Roman" w:cs="Times New Roman"/>
        </w:rPr>
        <w:t>18</w:t>
      </w:r>
      <w:r w:rsidRPr="00BB40F1">
        <w:rPr>
          <w:rFonts w:ascii="Times New Roman" w:eastAsia="仿宋_GB2312" w:hAnsi="Times New Roman" w:cs="Times New Roman"/>
        </w:rPr>
        <w:t>＋</w:t>
      </w:r>
      <w:r w:rsidRPr="00BB40F1">
        <w:rPr>
          <w:rFonts w:ascii="Times New Roman" w:eastAsia="仿宋_GB2312" w:hAnsi="Times New Roman" w:cs="Times New Roman"/>
        </w:rPr>
        <w:t>8</w:t>
      </w:r>
      <w:r w:rsidRPr="00BB40F1">
        <w:rPr>
          <w:rFonts w:ascii="Times New Roman" w:eastAsia="仿宋_GB2312" w:hAnsi="Times New Roman" w:cs="Times New Roman"/>
        </w:rPr>
        <w:t>＝</w:t>
      </w:r>
      <w:r w:rsidRPr="00BB40F1">
        <w:rPr>
          <w:rFonts w:ascii="Times New Roman" w:eastAsia="仿宋_GB2312" w:hAnsi="Times New Roman" w:cs="Times New Roman"/>
        </w:rPr>
        <w:t>64</w:t>
      </w:r>
      <w:r w:rsidRPr="00BB40F1">
        <w:rPr>
          <w:rFonts w:ascii="Times New Roman" w:eastAsia="仿宋_GB2312" w:hAnsi="Times New Roman" w:cs="Times New Roman"/>
        </w:rPr>
        <w:t>，</w:t>
      </w:r>
    </w:p>
    <w:p w14:paraId="5A88B66F"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所以该市一天中，空气中的</w:t>
      </w:r>
      <w:r w:rsidRPr="00BB40F1">
        <w:rPr>
          <w:rFonts w:ascii="Times New Roman" w:eastAsia="仿宋_GB2312" w:hAnsi="Times New Roman" w:cs="Times New Roman"/>
        </w:rPr>
        <w:t>PM2.5</w:t>
      </w:r>
      <w:r w:rsidRPr="00BB40F1">
        <w:rPr>
          <w:rFonts w:ascii="Times New Roman" w:eastAsia="仿宋_GB2312" w:hAnsi="Times New Roman" w:cs="Times New Roman"/>
        </w:rPr>
        <w:t>浓度不超过</w:t>
      </w:r>
      <w:r w:rsidRPr="00BB40F1">
        <w:rPr>
          <w:rFonts w:ascii="Times New Roman" w:eastAsia="仿宋_GB2312" w:hAnsi="Times New Roman" w:cs="Times New Roman"/>
        </w:rPr>
        <w:t>75</w:t>
      </w:r>
      <w:r w:rsidRPr="00BB40F1">
        <w:rPr>
          <w:rFonts w:ascii="Times New Roman" w:eastAsia="仿宋_GB2312" w:hAnsi="Times New Roman" w:cs="Times New Roman"/>
        </w:rPr>
        <w:t>，且</w:t>
      </w:r>
      <w:r w:rsidRPr="00BB40F1">
        <w:rPr>
          <w:rFonts w:ascii="Times New Roman" w:eastAsia="仿宋_GB2312" w:hAnsi="Times New Roman" w:cs="Times New Roman"/>
        </w:rPr>
        <w:t>SO</w:t>
      </w:r>
      <w:r w:rsidRPr="00BB40F1">
        <w:rPr>
          <w:rFonts w:ascii="Times New Roman" w:eastAsia="仿宋_GB2312" w:hAnsi="Times New Roman" w:cs="Times New Roman"/>
          <w:vertAlign w:val="subscript"/>
        </w:rPr>
        <w:t>2</w:t>
      </w:r>
      <w:r w:rsidRPr="00BB40F1">
        <w:rPr>
          <w:rFonts w:ascii="Times New Roman" w:eastAsia="仿宋_GB2312" w:hAnsi="Times New Roman" w:cs="Times New Roman"/>
        </w:rPr>
        <w:t>浓度不超过</w:t>
      </w:r>
      <w:r w:rsidRPr="00BB40F1">
        <w:rPr>
          <w:rFonts w:ascii="Times New Roman" w:eastAsia="仿宋_GB2312" w:hAnsi="Times New Roman" w:cs="Times New Roman"/>
        </w:rPr>
        <w:t>150</w:t>
      </w:r>
      <w:r w:rsidRPr="00BB40F1">
        <w:rPr>
          <w:rFonts w:ascii="Times New Roman" w:eastAsia="仿宋_GB2312" w:hAnsi="Times New Roman" w:cs="Times New Roman"/>
        </w:rPr>
        <w:t>的概率的估计值为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64</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0.64.</w:t>
      </w:r>
    </w:p>
    <w:p w14:paraId="49CBB044" w14:textId="77777777" w:rsidR="00BB40F1" w:rsidRP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w:t>
      </w:r>
      <w:r w:rsidRPr="00BB40F1">
        <w:rPr>
          <w:rFonts w:ascii="Times New Roman" w:eastAsia="仿宋_GB2312" w:hAnsi="Times New Roman" w:cs="Times New Roman"/>
        </w:rPr>
        <w:t>由所给数据，可得</w:t>
      </w:r>
      <w:r w:rsidRPr="00BB40F1">
        <w:rPr>
          <w:rFonts w:ascii="Times New Roman" w:eastAsia="仿宋_GB2312" w:hAnsi="Times New Roman" w:cs="Times New Roman"/>
        </w:rPr>
        <w:t>2</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列联表：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446"/>
        <w:gridCol w:w="1656"/>
      </w:tblGrid>
      <w:tr w:rsidR="00BB40F1" w:rsidRPr="00BB40F1" w14:paraId="1473B64B" w14:textId="77777777" w:rsidTr="0096305D">
        <w:trPr>
          <w:jc w:val="center"/>
        </w:trPr>
        <w:tc>
          <w:tcPr>
            <w:tcW w:w="1544" w:type="dxa"/>
            <w:tcBorders>
              <w:tl2br w:val="single" w:sz="4" w:space="0" w:color="auto"/>
            </w:tcBorders>
            <w:shd w:val="clear" w:color="auto" w:fill="auto"/>
            <w:vAlign w:val="center"/>
          </w:tcPr>
          <w:p w14:paraId="263608C8" w14:textId="77777777" w:rsidR="0096305D" w:rsidRDefault="0096305D" w:rsidP="0096305D">
            <w:pPr>
              <w:pStyle w:val="a3"/>
              <w:tabs>
                <w:tab w:val="left" w:pos="3402"/>
              </w:tabs>
              <w:snapToGrid w:val="0"/>
              <w:spacing w:line="360" w:lineRule="auto"/>
              <w:jc w:val="right"/>
              <w:rPr>
                <w:rFonts w:ascii="Times New Roman" w:eastAsia="仿宋_GB2312" w:hAnsi="Times New Roman" w:cs="Times New Roman"/>
                <w:vertAlign w:val="subscript"/>
              </w:rPr>
            </w:pPr>
            <w:r w:rsidRPr="00BB40F1">
              <w:rPr>
                <w:rFonts w:ascii="Times New Roman" w:eastAsia="仿宋_GB2312" w:hAnsi="Times New Roman" w:cs="Times New Roman"/>
              </w:rPr>
              <w:t>SO</w:t>
            </w:r>
            <w:r w:rsidRPr="00BB40F1">
              <w:rPr>
                <w:rFonts w:ascii="Times New Roman" w:eastAsia="仿宋_GB2312" w:hAnsi="Times New Roman" w:cs="Times New Roman"/>
                <w:vertAlign w:val="subscript"/>
              </w:rPr>
              <w:t>2</w:t>
            </w:r>
          </w:p>
          <w:p w14:paraId="01FB9F9A" w14:textId="77777777" w:rsidR="00BB40F1" w:rsidRPr="00BB40F1" w:rsidRDefault="00BB40F1" w:rsidP="0096305D">
            <w:pPr>
              <w:pStyle w:val="a3"/>
              <w:tabs>
                <w:tab w:val="left" w:pos="3402"/>
              </w:tabs>
              <w:snapToGrid w:val="0"/>
              <w:spacing w:line="360" w:lineRule="auto"/>
              <w:jc w:val="left"/>
              <w:rPr>
                <w:rFonts w:ascii="Times New Roman" w:eastAsia="仿宋_GB2312" w:hAnsi="Times New Roman" w:cs="Times New Roman"/>
                <w:i/>
              </w:rPr>
            </w:pPr>
            <w:r w:rsidRPr="00BB40F1">
              <w:rPr>
                <w:rFonts w:ascii="Times New Roman" w:eastAsia="仿宋_GB2312" w:hAnsi="Times New Roman" w:cs="Times New Roman"/>
              </w:rPr>
              <w:t>PM2.5</w:t>
            </w:r>
            <w:r>
              <w:rPr>
                <w:rFonts w:ascii="Times New Roman" w:eastAsia="仿宋_GB2312" w:hAnsi="Times New Roman" w:cs="Times New Roman"/>
              </w:rPr>
              <w:t xml:space="preserve">　　</w:t>
            </w:r>
          </w:p>
        </w:tc>
        <w:tc>
          <w:tcPr>
            <w:tcW w:w="1446" w:type="dxa"/>
            <w:shd w:val="clear" w:color="auto" w:fill="auto"/>
            <w:vAlign w:val="center"/>
          </w:tcPr>
          <w:p w14:paraId="2D267A3D"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96305D">
              <w:rPr>
                <w:rFonts w:ascii="Times New Roman" w:eastAsia="仿宋_GB2312" w:hAnsi="Times New Roman" w:cs="Times New Roman"/>
              </w:rPr>
              <w:t>[0,150]</w:t>
            </w:r>
          </w:p>
        </w:tc>
        <w:tc>
          <w:tcPr>
            <w:tcW w:w="1656" w:type="dxa"/>
            <w:shd w:val="clear" w:color="auto" w:fill="auto"/>
            <w:vAlign w:val="center"/>
          </w:tcPr>
          <w:p w14:paraId="382C3ED8"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150</w:t>
            </w:r>
            <w:r>
              <w:rPr>
                <w:rFonts w:ascii="Times New Roman" w:eastAsia="仿宋_GB2312" w:hAnsi="Times New Roman" w:cs="Times New Roman"/>
              </w:rPr>
              <w:t>,</w:t>
            </w:r>
            <w:r w:rsidRPr="00BB40F1">
              <w:rPr>
                <w:rFonts w:ascii="Times New Roman" w:eastAsia="仿宋_GB2312" w:hAnsi="Times New Roman" w:cs="Times New Roman"/>
              </w:rPr>
              <w:t>475</w:t>
            </w:r>
            <w:r>
              <w:rPr>
                <w:rFonts w:ascii="Times New Roman" w:eastAsia="仿宋_GB2312" w:hAnsi="Times New Roman" w:cs="Times New Roman"/>
              </w:rPr>
              <w:t>]</w:t>
            </w:r>
          </w:p>
        </w:tc>
      </w:tr>
      <w:tr w:rsidR="00BB40F1" w:rsidRPr="00BB40F1" w14:paraId="788A71B5" w14:textId="77777777" w:rsidTr="00BB40F1">
        <w:trPr>
          <w:jc w:val="center"/>
        </w:trPr>
        <w:tc>
          <w:tcPr>
            <w:tcW w:w="1544" w:type="dxa"/>
            <w:shd w:val="clear" w:color="auto" w:fill="auto"/>
            <w:vAlign w:val="center"/>
          </w:tcPr>
          <w:p w14:paraId="36251C3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96305D">
              <w:rPr>
                <w:rFonts w:ascii="Times New Roman" w:eastAsia="仿宋_GB2312" w:hAnsi="Times New Roman" w:cs="Times New Roman"/>
              </w:rPr>
              <w:t>[0,75]</w:t>
            </w:r>
          </w:p>
        </w:tc>
        <w:tc>
          <w:tcPr>
            <w:tcW w:w="1446" w:type="dxa"/>
            <w:shd w:val="clear" w:color="auto" w:fill="auto"/>
            <w:vAlign w:val="center"/>
          </w:tcPr>
          <w:p w14:paraId="48B8099A"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64</w:t>
            </w:r>
          </w:p>
        </w:tc>
        <w:tc>
          <w:tcPr>
            <w:tcW w:w="1656" w:type="dxa"/>
            <w:shd w:val="clear" w:color="auto" w:fill="auto"/>
            <w:vAlign w:val="center"/>
          </w:tcPr>
          <w:p w14:paraId="5755257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16</w:t>
            </w:r>
          </w:p>
        </w:tc>
      </w:tr>
      <w:tr w:rsidR="00BB40F1" w14:paraId="6D545980" w14:textId="77777777" w:rsidTr="00BB40F1">
        <w:trPr>
          <w:jc w:val="center"/>
        </w:trPr>
        <w:tc>
          <w:tcPr>
            <w:tcW w:w="1544" w:type="dxa"/>
            <w:shd w:val="clear" w:color="auto" w:fill="auto"/>
            <w:vAlign w:val="center"/>
          </w:tcPr>
          <w:p w14:paraId="7239312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Pr>
                <w:rFonts w:ascii="Times New Roman" w:eastAsia="仿宋_GB2312" w:hAnsi="Times New Roman" w:cs="Times New Roman"/>
              </w:rPr>
              <w:t>(</w:t>
            </w:r>
            <w:r w:rsidRPr="00BB40F1">
              <w:rPr>
                <w:rFonts w:ascii="Times New Roman" w:eastAsia="仿宋_GB2312" w:hAnsi="Times New Roman" w:cs="Times New Roman"/>
              </w:rPr>
              <w:t>75</w:t>
            </w:r>
            <w:r>
              <w:rPr>
                <w:rFonts w:ascii="Times New Roman" w:eastAsia="仿宋_GB2312" w:hAnsi="Times New Roman" w:cs="Times New Roman"/>
              </w:rPr>
              <w:t>,</w:t>
            </w:r>
            <w:r w:rsidRPr="00BB40F1">
              <w:rPr>
                <w:rFonts w:ascii="Times New Roman" w:eastAsia="仿宋_GB2312" w:hAnsi="Times New Roman" w:cs="Times New Roman"/>
              </w:rPr>
              <w:t>115</w:t>
            </w:r>
            <w:r>
              <w:rPr>
                <w:rFonts w:ascii="Times New Roman" w:eastAsia="仿宋_GB2312" w:hAnsi="Times New Roman" w:cs="Times New Roman"/>
              </w:rPr>
              <w:t>]</w:t>
            </w:r>
          </w:p>
        </w:tc>
        <w:tc>
          <w:tcPr>
            <w:tcW w:w="1446" w:type="dxa"/>
            <w:shd w:val="clear" w:color="auto" w:fill="auto"/>
            <w:vAlign w:val="center"/>
          </w:tcPr>
          <w:p w14:paraId="171F7D83"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10</w:t>
            </w:r>
          </w:p>
        </w:tc>
        <w:tc>
          <w:tcPr>
            <w:tcW w:w="1656" w:type="dxa"/>
            <w:shd w:val="clear" w:color="auto" w:fill="auto"/>
            <w:vAlign w:val="center"/>
          </w:tcPr>
          <w:p w14:paraId="2E1EC410" w14:textId="77777777" w:rsid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10</w:t>
            </w:r>
          </w:p>
        </w:tc>
      </w:tr>
    </w:tbl>
    <w:p w14:paraId="57FA6C79" w14:textId="77777777" w:rsidR="0096305D" w:rsidRDefault="0096305D" w:rsidP="00761258">
      <w:pPr>
        <w:pStyle w:val="a3"/>
        <w:tabs>
          <w:tab w:val="left" w:pos="3402"/>
        </w:tabs>
        <w:snapToGrid w:val="0"/>
        <w:spacing w:line="360" w:lineRule="auto"/>
        <w:rPr>
          <w:rFonts w:ascii="Times New Roman" w:eastAsia="仿宋_GB2312" w:hAnsi="Times New Roman" w:cs="Times New Roman"/>
        </w:rPr>
      </w:pPr>
    </w:p>
    <w:p w14:paraId="3D204A3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3</w:t>
      </w:r>
      <w:r>
        <w:rPr>
          <w:rFonts w:ascii="Times New Roman" w:eastAsia="仿宋_GB2312" w:hAnsi="Times New Roman" w:cs="Times New Roman"/>
        </w:rPr>
        <w:t>)</w:t>
      </w:r>
      <w:r w:rsidRPr="00BB40F1">
        <w:rPr>
          <w:rFonts w:ascii="Times New Roman" w:eastAsia="仿宋_GB2312" w:hAnsi="Times New Roman" w:cs="Times New Roman"/>
        </w:rPr>
        <w:t>根据</w:t>
      </w:r>
      <w:r w:rsidRPr="00BB40F1">
        <w:rPr>
          <w:rFonts w:ascii="Times New Roman" w:eastAsia="仿宋_GB2312" w:hAnsi="Times New Roman" w:cs="Times New Roman"/>
        </w:rPr>
        <w:t>2</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列联表中的数据可得</w:t>
      </w:r>
    </w:p>
    <w:p w14:paraId="1ACC7EF8"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i/>
        </w:rPr>
        <w:t>K</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i/>
        </w:rPr>
        <w:instrText>n</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ad</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bc</w:instrText>
      </w:r>
      <w:r w:rsidRPr="00BB40F1">
        <w:rPr>
          <w:rFonts w:ascii="Symbol" w:eastAsia="仿宋_GB2312" w:hAnsi="Symbol" w:cs="Times New Roman"/>
        </w:rPr>
        <w:instrText></w:instrText>
      </w:r>
      <w:r w:rsidRPr="00BB40F1">
        <w:rPr>
          <w:rFonts w:ascii="Times New Roman" w:eastAsia="仿宋_GB2312" w:hAnsi="Times New Roman" w:cs="Times New Roman"/>
          <w:vertAlign w:val="superscript"/>
        </w:rPr>
        <w:instrText>2</w:instrText>
      </w:r>
      <w:r w:rsidRPr="00BB40F1">
        <w:rPr>
          <w:rFonts w:ascii="Times New Roman" w:eastAsia="仿宋_GB2312" w:hAnsi="Times New Roman" w:cs="Times New Roman"/>
          <w:i/>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a</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b</w:instrText>
      </w:r>
      <w:r w:rsidRPr="00BB40F1">
        <w:rPr>
          <w:rFonts w:ascii="Symbol" w:eastAsia="仿宋_GB2312" w:hAnsi="Symbol"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c</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d</w:instrText>
      </w:r>
      <w:r w:rsidRPr="00BB40F1">
        <w:rPr>
          <w:rFonts w:ascii="Symbol" w:eastAsia="仿宋_GB2312" w:hAnsi="Symbol"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a</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c</w:instrText>
      </w:r>
      <w:r w:rsidRPr="00BB40F1">
        <w:rPr>
          <w:rFonts w:ascii="Symbol" w:eastAsia="仿宋_GB2312" w:hAnsi="Symbol"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i/>
        </w:rPr>
        <w:instrText>b</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d</w:instrText>
      </w:r>
      <w:r w:rsidRPr="00BB40F1">
        <w:rPr>
          <w:rFonts w:ascii="Symbol" w:eastAsia="仿宋_GB2312" w:hAnsi="Symbol"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322FB926"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100</w:instrText>
      </w:r>
      <w:r w:rsidRPr="00BB40F1">
        <w:rPr>
          <w:rFonts w:hAnsi="宋体"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rPr>
        <w:instrText>64</w:instrText>
      </w:r>
      <w:r w:rsidRPr="00BB40F1">
        <w:rPr>
          <w:rFonts w:hAnsi="宋体" w:cs="Times New Roman"/>
        </w:rPr>
        <w:instrText>×</w:instrText>
      </w:r>
      <w:r w:rsidRPr="00BB40F1">
        <w:rPr>
          <w:rFonts w:ascii="Times New Roman" w:eastAsia="仿宋_GB2312" w:hAnsi="Times New Roman" w:cs="Times New Roman"/>
        </w:rPr>
        <w:instrText>10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16</w:instrText>
      </w:r>
      <w:r w:rsidRPr="00BB40F1">
        <w:rPr>
          <w:rFonts w:hAnsi="宋体" w:cs="Times New Roman"/>
        </w:rPr>
        <w:instrText>×</w:instrText>
      </w:r>
      <w:r w:rsidRPr="00BB40F1">
        <w:rPr>
          <w:rFonts w:ascii="Times New Roman" w:eastAsia="仿宋_GB2312" w:hAnsi="Times New Roman" w:cs="Times New Roman"/>
        </w:rPr>
        <w:instrText>10</w:instrText>
      </w:r>
      <w:r w:rsidRPr="00BB40F1">
        <w:rPr>
          <w:rFonts w:ascii="Symbol" w:eastAsia="仿宋_GB2312" w:hAnsi="Symbol" w:cs="Times New Roman"/>
        </w:rPr>
        <w:instrText></w:instrText>
      </w:r>
      <w:r w:rsidRPr="00BB40F1">
        <w:rPr>
          <w:rFonts w:ascii="Times New Roman" w:eastAsia="仿宋_GB2312" w:hAnsi="Times New Roman" w:cs="Times New Roman"/>
          <w:vertAlign w:val="superscript"/>
        </w:rPr>
        <w:instrText>2</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80</w:instrText>
      </w:r>
      <w:r w:rsidRPr="00BB40F1">
        <w:rPr>
          <w:rFonts w:hAnsi="宋体" w:cs="Times New Roman"/>
        </w:rPr>
        <w:instrText>×</w:instrText>
      </w:r>
      <w:r w:rsidRPr="00BB40F1">
        <w:rPr>
          <w:rFonts w:ascii="Times New Roman" w:eastAsia="仿宋_GB2312" w:hAnsi="Times New Roman" w:cs="Times New Roman"/>
        </w:rPr>
        <w:instrText>20</w:instrText>
      </w:r>
      <w:r w:rsidRPr="00BB40F1">
        <w:rPr>
          <w:rFonts w:hAnsi="宋体" w:cs="Times New Roman"/>
        </w:rPr>
        <w:instrText>×</w:instrText>
      </w:r>
      <w:r w:rsidRPr="00BB40F1">
        <w:rPr>
          <w:rFonts w:ascii="Times New Roman" w:eastAsia="仿宋_GB2312" w:hAnsi="Times New Roman" w:cs="Times New Roman"/>
        </w:rPr>
        <w:instrText>74</w:instrText>
      </w:r>
      <w:r w:rsidRPr="00BB40F1">
        <w:rPr>
          <w:rFonts w:hAnsi="宋体" w:cs="Times New Roman"/>
        </w:rPr>
        <w:instrText>×</w:instrText>
      </w:r>
      <w:r w:rsidRPr="00BB40F1">
        <w:rPr>
          <w:rFonts w:ascii="Times New Roman" w:eastAsia="仿宋_GB2312" w:hAnsi="Times New Roman" w:cs="Times New Roman"/>
        </w:rPr>
        <w:instrText>26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6BDEC476"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eastAsia="仿宋_GB2312" w:hAnsi="宋体" w:cs="Times New Roman"/>
        </w:rPr>
        <w:t>≈</w:t>
      </w:r>
      <w:r w:rsidRPr="00BB40F1">
        <w:rPr>
          <w:rFonts w:ascii="Times New Roman" w:eastAsia="仿宋_GB2312" w:hAnsi="Times New Roman" w:cs="Times New Roman"/>
        </w:rPr>
        <w:t>7.484&gt;6.635</w:t>
      </w:r>
      <w:r w:rsidRPr="00BB40F1">
        <w:rPr>
          <w:rFonts w:ascii="Times New Roman" w:eastAsia="仿宋_GB2312" w:hAnsi="Times New Roman" w:cs="Times New Roman"/>
        </w:rPr>
        <w:t>，</w:t>
      </w:r>
    </w:p>
    <w:p w14:paraId="5C23E50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故有</w:t>
      </w:r>
      <w:r w:rsidRPr="00BB40F1">
        <w:rPr>
          <w:rFonts w:ascii="Times New Roman" w:eastAsia="仿宋_GB2312" w:hAnsi="Times New Roman" w:cs="Times New Roman"/>
        </w:rPr>
        <w:t>99%</w:t>
      </w:r>
      <w:r w:rsidRPr="00BB40F1">
        <w:rPr>
          <w:rFonts w:ascii="Times New Roman" w:eastAsia="仿宋_GB2312" w:hAnsi="Times New Roman" w:cs="Times New Roman"/>
        </w:rPr>
        <w:t>的把握认为该市一天空气中</w:t>
      </w:r>
      <w:r w:rsidRPr="00BB40F1">
        <w:rPr>
          <w:rFonts w:ascii="Times New Roman" w:eastAsia="仿宋_GB2312" w:hAnsi="Times New Roman" w:cs="Times New Roman"/>
        </w:rPr>
        <w:t>PM2.5</w:t>
      </w:r>
      <w:r w:rsidRPr="00BB40F1">
        <w:rPr>
          <w:rFonts w:ascii="Times New Roman" w:eastAsia="仿宋_GB2312" w:hAnsi="Times New Roman" w:cs="Times New Roman"/>
        </w:rPr>
        <w:t>浓度与</w:t>
      </w:r>
      <w:r w:rsidRPr="00BB40F1">
        <w:rPr>
          <w:rFonts w:ascii="Times New Roman" w:eastAsia="仿宋_GB2312" w:hAnsi="Times New Roman" w:cs="Times New Roman"/>
        </w:rPr>
        <w:t>SO</w:t>
      </w:r>
      <w:r w:rsidRPr="00BB40F1">
        <w:rPr>
          <w:rFonts w:ascii="Times New Roman" w:eastAsia="仿宋_GB2312" w:hAnsi="Times New Roman" w:cs="Times New Roman"/>
          <w:vertAlign w:val="subscript"/>
        </w:rPr>
        <w:t>2</w:t>
      </w:r>
      <w:r w:rsidRPr="00BB40F1">
        <w:rPr>
          <w:rFonts w:ascii="Times New Roman" w:eastAsia="仿宋_GB2312" w:hAnsi="Times New Roman" w:cs="Times New Roman"/>
        </w:rPr>
        <w:t>浓度有关</w:t>
      </w:r>
      <w:r>
        <w:rPr>
          <w:rFonts w:ascii="Times New Roman" w:eastAsia="仿宋_GB2312" w:hAnsi="Times New Roman" w:cs="Times New Roman"/>
        </w:rPr>
        <w:t>．</w:t>
      </w:r>
    </w:p>
    <w:p w14:paraId="6815B7EC" w14:textId="77777777" w:rsidR="00BB40F1" w:rsidRDefault="00BB40F1" w:rsidP="00761258">
      <w:pPr>
        <w:pStyle w:val="a3"/>
        <w:tabs>
          <w:tab w:val="left" w:pos="3402"/>
        </w:tabs>
        <w:snapToGrid w:val="0"/>
        <w:spacing w:line="360" w:lineRule="auto"/>
        <w:rPr>
          <w:rFonts w:ascii="Times New Roman" w:eastAsia="楷体_GB2312" w:hAnsi="Times New Roman" w:cs="Times New Roman"/>
        </w:rPr>
      </w:pPr>
      <w:r w:rsidRPr="00BB40F1">
        <w:rPr>
          <w:rFonts w:ascii="Times New Roman" w:eastAsia="黑体" w:hAnsi="Times New Roman" w:cs="Times New Roman"/>
        </w:rPr>
        <w:t>规律方法</w:t>
      </w:r>
      <w:r>
        <w:rPr>
          <w:rFonts w:ascii="Times New Roman" w:eastAsia="楷体_GB2312" w:hAnsi="Times New Roman" w:cs="Times New Roman"/>
        </w:rPr>
        <w:t xml:space="preserve">　</w:t>
      </w:r>
      <w:r w:rsidRPr="00BB40F1">
        <w:rPr>
          <w:rFonts w:ascii="Times New Roman" w:eastAsia="楷体_GB2312" w:hAnsi="Times New Roman" w:cs="Times New Roman"/>
        </w:rPr>
        <w:t>独立性检验的关键</w:t>
      </w:r>
    </w:p>
    <w:p w14:paraId="243DC109" w14:textId="77777777" w:rsidR="00BB40F1" w:rsidRPr="0096305D" w:rsidRDefault="00BB40F1" w:rsidP="00761258">
      <w:pPr>
        <w:pStyle w:val="a3"/>
        <w:tabs>
          <w:tab w:val="left" w:pos="3402"/>
        </w:tabs>
        <w:snapToGrid w:val="0"/>
        <w:spacing w:line="360" w:lineRule="auto"/>
        <w:rPr>
          <w:rFonts w:ascii="Times New Roman" w:eastAsia="楷体_GB2312" w:hAnsi="Times New Roman" w:cs="Times New Roman"/>
        </w:rPr>
      </w:pPr>
      <w:r w:rsidRPr="0096305D">
        <w:rPr>
          <w:rFonts w:ascii="Times New Roman" w:eastAsia="楷体_GB2312" w:hAnsi="Times New Roman" w:cs="Times New Roman"/>
        </w:rPr>
        <w:t>(1)</w:t>
      </w:r>
      <w:r w:rsidRPr="0096305D">
        <w:rPr>
          <w:rFonts w:ascii="Times New Roman" w:eastAsia="楷体_GB2312" w:hAnsi="Times New Roman" w:cs="Times New Roman"/>
        </w:rPr>
        <w:t>根据</w:t>
      </w:r>
      <w:r w:rsidRPr="0096305D">
        <w:rPr>
          <w:rFonts w:ascii="Times New Roman" w:eastAsia="楷体_GB2312" w:hAnsi="Times New Roman" w:cs="Times New Roman"/>
        </w:rPr>
        <w:t>2</w:t>
      </w:r>
      <w:r w:rsidRPr="0096305D">
        <w:rPr>
          <w:rFonts w:eastAsia="楷体_GB2312" w:hAnsi="宋体" w:cs="Times New Roman"/>
        </w:rPr>
        <w:t>×</w:t>
      </w:r>
      <w:r w:rsidRPr="0096305D">
        <w:rPr>
          <w:rFonts w:ascii="Times New Roman" w:eastAsia="楷体_GB2312" w:hAnsi="Times New Roman" w:cs="Times New Roman"/>
        </w:rPr>
        <w:t>2</w:t>
      </w:r>
      <w:r w:rsidRPr="0096305D">
        <w:rPr>
          <w:rFonts w:ascii="Times New Roman" w:eastAsia="楷体_GB2312" w:hAnsi="Times New Roman" w:cs="Times New Roman"/>
        </w:rPr>
        <w:t>列联表准确计算</w:t>
      </w:r>
      <w:r w:rsidRPr="0096305D">
        <w:rPr>
          <w:rFonts w:ascii="Times New Roman" w:eastAsia="楷体_GB2312" w:hAnsi="Times New Roman" w:cs="Times New Roman"/>
          <w:i/>
        </w:rPr>
        <w:t>K</w:t>
      </w:r>
      <w:r w:rsidRPr="0096305D">
        <w:rPr>
          <w:rFonts w:ascii="Times New Roman" w:eastAsia="楷体_GB2312" w:hAnsi="Times New Roman" w:cs="Times New Roman"/>
          <w:vertAlign w:val="superscript"/>
        </w:rPr>
        <w:t>2</w:t>
      </w:r>
      <w:r w:rsidRPr="0096305D">
        <w:rPr>
          <w:rFonts w:ascii="Times New Roman" w:eastAsia="楷体_GB2312" w:hAnsi="Times New Roman" w:cs="Times New Roman"/>
        </w:rPr>
        <w:t>，若</w:t>
      </w:r>
      <w:r w:rsidRPr="0096305D">
        <w:rPr>
          <w:rFonts w:ascii="Times New Roman" w:eastAsia="楷体_GB2312" w:hAnsi="Times New Roman" w:cs="Times New Roman"/>
        </w:rPr>
        <w:t>2</w:t>
      </w:r>
      <w:r w:rsidRPr="0096305D">
        <w:rPr>
          <w:rFonts w:eastAsia="楷体_GB2312" w:hAnsi="宋体" w:cs="Times New Roman"/>
        </w:rPr>
        <w:t>×</w:t>
      </w:r>
      <w:r w:rsidRPr="0096305D">
        <w:rPr>
          <w:rFonts w:ascii="Times New Roman" w:eastAsia="楷体_GB2312" w:hAnsi="Times New Roman" w:cs="Times New Roman"/>
        </w:rPr>
        <w:t>2</w:t>
      </w:r>
      <w:r w:rsidRPr="0096305D">
        <w:rPr>
          <w:rFonts w:ascii="Times New Roman" w:eastAsia="楷体_GB2312" w:hAnsi="Times New Roman" w:cs="Times New Roman"/>
        </w:rPr>
        <w:t>列联表没有列出来，要先列出此表．</w:t>
      </w:r>
    </w:p>
    <w:p w14:paraId="70234A1D" w14:textId="77777777" w:rsidR="00BB40F1" w:rsidRPr="0096305D" w:rsidRDefault="00BB40F1" w:rsidP="00761258">
      <w:pPr>
        <w:pStyle w:val="a3"/>
        <w:tabs>
          <w:tab w:val="left" w:pos="3402"/>
        </w:tabs>
        <w:snapToGrid w:val="0"/>
        <w:spacing w:line="360" w:lineRule="auto"/>
        <w:rPr>
          <w:rFonts w:ascii="Times New Roman" w:eastAsia="楷体_GB2312" w:hAnsi="Times New Roman" w:cs="Times New Roman"/>
        </w:rPr>
      </w:pPr>
      <w:r w:rsidRPr="0096305D">
        <w:rPr>
          <w:rFonts w:ascii="Times New Roman" w:eastAsia="楷体_GB2312" w:hAnsi="Times New Roman" w:cs="Times New Roman"/>
        </w:rPr>
        <w:t>(2)</w:t>
      </w:r>
      <w:r w:rsidRPr="0096305D">
        <w:rPr>
          <w:rFonts w:ascii="Times New Roman" w:eastAsia="楷体_GB2312" w:hAnsi="Times New Roman" w:cs="Times New Roman"/>
          <w:i/>
        </w:rPr>
        <w:t>K</w:t>
      </w:r>
      <w:r w:rsidRPr="0096305D">
        <w:rPr>
          <w:rFonts w:ascii="Times New Roman" w:eastAsia="楷体_GB2312" w:hAnsi="Times New Roman" w:cs="Times New Roman"/>
          <w:vertAlign w:val="superscript"/>
        </w:rPr>
        <w:t>2</w:t>
      </w:r>
      <w:r w:rsidRPr="0096305D">
        <w:rPr>
          <w:rFonts w:ascii="Times New Roman" w:eastAsia="楷体_GB2312" w:hAnsi="Times New Roman" w:cs="Times New Roman"/>
        </w:rPr>
        <w:t>的观测值</w:t>
      </w:r>
      <w:r w:rsidRPr="0096305D">
        <w:rPr>
          <w:rFonts w:ascii="Times New Roman" w:eastAsia="楷体_GB2312" w:hAnsi="Times New Roman" w:cs="Times New Roman"/>
          <w:i/>
        </w:rPr>
        <w:t>k</w:t>
      </w:r>
      <w:r w:rsidRPr="0096305D">
        <w:rPr>
          <w:rFonts w:ascii="Times New Roman" w:eastAsia="楷体_GB2312" w:hAnsi="Times New Roman" w:cs="Times New Roman"/>
        </w:rPr>
        <w:t>越大，对应的假设</w:t>
      </w:r>
      <w:r w:rsidRPr="0096305D">
        <w:rPr>
          <w:rFonts w:ascii="Times New Roman" w:eastAsia="楷体_GB2312" w:hAnsi="Times New Roman" w:cs="Times New Roman"/>
          <w:i/>
        </w:rPr>
        <w:t>H</w:t>
      </w:r>
      <w:r w:rsidRPr="0096305D">
        <w:rPr>
          <w:rFonts w:ascii="Times New Roman" w:eastAsia="楷体_GB2312" w:hAnsi="Times New Roman" w:cs="Times New Roman"/>
          <w:vertAlign w:val="subscript"/>
        </w:rPr>
        <w:t>0</w:t>
      </w:r>
      <w:r w:rsidRPr="0096305D">
        <w:rPr>
          <w:rFonts w:ascii="Times New Roman" w:eastAsia="楷体_GB2312" w:hAnsi="Times New Roman" w:cs="Times New Roman"/>
        </w:rPr>
        <w:t>成立的概率越小，</w:t>
      </w:r>
      <w:r w:rsidRPr="0096305D">
        <w:rPr>
          <w:rFonts w:ascii="Times New Roman" w:eastAsia="楷体_GB2312" w:hAnsi="Times New Roman" w:cs="Times New Roman"/>
          <w:i/>
        </w:rPr>
        <w:t>H</w:t>
      </w:r>
      <w:r w:rsidRPr="0096305D">
        <w:rPr>
          <w:rFonts w:ascii="Times New Roman" w:eastAsia="楷体_GB2312" w:hAnsi="Times New Roman" w:cs="Times New Roman"/>
          <w:vertAlign w:val="subscript"/>
        </w:rPr>
        <w:t>0</w:t>
      </w:r>
      <w:r w:rsidRPr="0096305D">
        <w:rPr>
          <w:rFonts w:ascii="Times New Roman" w:eastAsia="楷体_GB2312" w:hAnsi="Times New Roman" w:cs="Times New Roman"/>
        </w:rPr>
        <w:t>不成立的概率越大．</w:t>
      </w:r>
    </w:p>
    <w:p w14:paraId="14DF1E31"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跟踪演练</w:t>
      </w:r>
      <w:r w:rsidRPr="00BB40F1">
        <w:rPr>
          <w:rFonts w:ascii="Times New Roman" w:eastAsia="黑体" w:hAnsi="Times New Roman" w:cs="Times New Roman"/>
        </w:rPr>
        <w:t>3</w:t>
      </w:r>
      <w:r>
        <w:rPr>
          <w:rFonts w:ascii="Times New Roman" w:eastAsia="黑体" w:hAnsi="Times New Roman" w:cs="Times New Roman"/>
        </w:rPr>
        <w:t xml:space="preserve">　</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随着国家二胎政策的全面放开</w:t>
      </w:r>
      <w:r>
        <w:rPr>
          <w:rFonts w:ascii="Times New Roman" w:hAnsi="Times New Roman" w:cs="Times New Roman"/>
        </w:rPr>
        <w:t>，</w:t>
      </w:r>
      <w:r w:rsidRPr="00BB40F1">
        <w:rPr>
          <w:rFonts w:ascii="Times New Roman" w:hAnsi="Times New Roman" w:cs="Times New Roman"/>
        </w:rPr>
        <w:t>为了调查一线城市和非一线城市的二胎生育意愿</w:t>
      </w:r>
      <w:r>
        <w:rPr>
          <w:rFonts w:ascii="Times New Roman" w:hAnsi="Times New Roman" w:cs="Times New Roman"/>
        </w:rPr>
        <w:t>，</w:t>
      </w:r>
      <w:r w:rsidRPr="00BB40F1">
        <w:rPr>
          <w:rFonts w:ascii="Times New Roman" w:hAnsi="Times New Roman" w:cs="Times New Roman"/>
        </w:rPr>
        <w:t>某机构用简单随机抽样方法从不同地区调查了</w:t>
      </w:r>
      <w:r w:rsidRPr="00BB40F1">
        <w:rPr>
          <w:rFonts w:ascii="Times New Roman" w:hAnsi="Times New Roman" w:cs="Times New Roman"/>
        </w:rPr>
        <w:t>100</w:t>
      </w:r>
      <w:r w:rsidRPr="00BB40F1">
        <w:rPr>
          <w:rFonts w:ascii="Times New Roman" w:hAnsi="Times New Roman" w:cs="Times New Roman"/>
        </w:rPr>
        <w:t>位育龄妇女</w:t>
      </w:r>
      <w:r>
        <w:rPr>
          <w:rFonts w:ascii="Times New Roman" w:hAnsi="Times New Roman" w:cs="Times New Roman"/>
        </w:rPr>
        <w:t>，</w:t>
      </w:r>
      <w:r w:rsidRPr="00BB40F1">
        <w:rPr>
          <w:rFonts w:ascii="Times New Roman" w:hAnsi="Times New Roman" w:cs="Times New Roman"/>
        </w:rPr>
        <w:t>结果如下表</w:t>
      </w:r>
      <w:r>
        <w:rPr>
          <w:rFonts w:ascii="Times New Roman" w:hAnsi="Times New Roman" w:cs="Times New Roman"/>
        </w:rPr>
        <w:t>．</w:t>
      </w:r>
    </w:p>
    <w:p w14:paraId="4E9607C1" w14:textId="77777777" w:rsidR="00BB40F1" w:rsidRPr="00BB40F1" w:rsidRDefault="00BB40F1" w:rsidP="00761258">
      <w:pPr>
        <w:pStyle w:val="a3"/>
        <w:tabs>
          <w:tab w:val="left" w:pos="3402"/>
        </w:tabs>
        <w:snapToGrid w:val="0"/>
        <w:spacing w:line="360" w:lineRule="auto"/>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446"/>
        <w:gridCol w:w="1236"/>
        <w:gridCol w:w="816"/>
      </w:tblGrid>
      <w:tr w:rsidR="00BB40F1" w:rsidRPr="00BB40F1" w14:paraId="06BB4990" w14:textId="77777777" w:rsidTr="00BB40F1">
        <w:trPr>
          <w:jc w:val="center"/>
        </w:trPr>
        <w:tc>
          <w:tcPr>
            <w:tcW w:w="1026" w:type="dxa"/>
            <w:shd w:val="clear" w:color="auto" w:fill="auto"/>
            <w:vAlign w:val="center"/>
          </w:tcPr>
          <w:p w14:paraId="6CB45BAA"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446" w:type="dxa"/>
            <w:shd w:val="clear" w:color="auto" w:fill="auto"/>
            <w:vAlign w:val="center"/>
          </w:tcPr>
          <w:p w14:paraId="5E2D7FD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非一线城市</w:t>
            </w:r>
          </w:p>
        </w:tc>
        <w:tc>
          <w:tcPr>
            <w:tcW w:w="1236" w:type="dxa"/>
            <w:shd w:val="clear" w:color="auto" w:fill="auto"/>
            <w:vAlign w:val="center"/>
          </w:tcPr>
          <w:p w14:paraId="128D66E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一线城市</w:t>
            </w:r>
          </w:p>
        </w:tc>
        <w:tc>
          <w:tcPr>
            <w:tcW w:w="816" w:type="dxa"/>
            <w:shd w:val="clear" w:color="auto" w:fill="auto"/>
            <w:vAlign w:val="center"/>
          </w:tcPr>
          <w:p w14:paraId="55B11D3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总计</w:t>
            </w:r>
          </w:p>
        </w:tc>
      </w:tr>
      <w:tr w:rsidR="00BB40F1" w:rsidRPr="00BB40F1" w14:paraId="2A8DA0BA" w14:textId="77777777" w:rsidTr="00BB40F1">
        <w:trPr>
          <w:jc w:val="center"/>
        </w:trPr>
        <w:tc>
          <w:tcPr>
            <w:tcW w:w="1026" w:type="dxa"/>
            <w:shd w:val="clear" w:color="auto" w:fill="auto"/>
            <w:vAlign w:val="center"/>
          </w:tcPr>
          <w:p w14:paraId="5A01C6B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lastRenderedPageBreak/>
              <w:t>愿生</w:t>
            </w:r>
          </w:p>
        </w:tc>
        <w:tc>
          <w:tcPr>
            <w:tcW w:w="1446" w:type="dxa"/>
            <w:shd w:val="clear" w:color="auto" w:fill="auto"/>
            <w:vAlign w:val="center"/>
          </w:tcPr>
          <w:p w14:paraId="11315D8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45</w:t>
            </w:r>
          </w:p>
        </w:tc>
        <w:tc>
          <w:tcPr>
            <w:tcW w:w="1236" w:type="dxa"/>
            <w:shd w:val="clear" w:color="auto" w:fill="auto"/>
            <w:vAlign w:val="center"/>
          </w:tcPr>
          <w:p w14:paraId="2DDDF85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20</w:t>
            </w:r>
          </w:p>
        </w:tc>
        <w:tc>
          <w:tcPr>
            <w:tcW w:w="816" w:type="dxa"/>
            <w:shd w:val="clear" w:color="auto" w:fill="auto"/>
            <w:vAlign w:val="center"/>
          </w:tcPr>
          <w:p w14:paraId="378CAB1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65</w:t>
            </w:r>
          </w:p>
        </w:tc>
      </w:tr>
      <w:tr w:rsidR="00BB40F1" w:rsidRPr="00BB40F1" w14:paraId="383990CD" w14:textId="77777777" w:rsidTr="00BB40F1">
        <w:trPr>
          <w:jc w:val="center"/>
        </w:trPr>
        <w:tc>
          <w:tcPr>
            <w:tcW w:w="1026" w:type="dxa"/>
            <w:shd w:val="clear" w:color="auto" w:fill="auto"/>
            <w:vAlign w:val="center"/>
          </w:tcPr>
          <w:p w14:paraId="165BB89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不愿生</w:t>
            </w:r>
          </w:p>
        </w:tc>
        <w:tc>
          <w:tcPr>
            <w:tcW w:w="1446" w:type="dxa"/>
            <w:shd w:val="clear" w:color="auto" w:fill="auto"/>
            <w:vAlign w:val="center"/>
          </w:tcPr>
          <w:p w14:paraId="57C55B7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13</w:t>
            </w:r>
          </w:p>
        </w:tc>
        <w:tc>
          <w:tcPr>
            <w:tcW w:w="1236" w:type="dxa"/>
            <w:shd w:val="clear" w:color="auto" w:fill="auto"/>
            <w:vAlign w:val="center"/>
          </w:tcPr>
          <w:p w14:paraId="4952993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22</w:t>
            </w:r>
          </w:p>
        </w:tc>
        <w:tc>
          <w:tcPr>
            <w:tcW w:w="816" w:type="dxa"/>
            <w:shd w:val="clear" w:color="auto" w:fill="auto"/>
            <w:vAlign w:val="center"/>
          </w:tcPr>
          <w:p w14:paraId="00CC49D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35</w:t>
            </w:r>
          </w:p>
        </w:tc>
      </w:tr>
      <w:tr w:rsidR="00BB40F1" w14:paraId="07DCEBBE" w14:textId="77777777" w:rsidTr="00BB40F1">
        <w:trPr>
          <w:jc w:val="center"/>
        </w:trPr>
        <w:tc>
          <w:tcPr>
            <w:tcW w:w="1026" w:type="dxa"/>
            <w:shd w:val="clear" w:color="auto" w:fill="auto"/>
            <w:vAlign w:val="center"/>
          </w:tcPr>
          <w:p w14:paraId="1374DE3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总计</w:t>
            </w:r>
          </w:p>
        </w:tc>
        <w:tc>
          <w:tcPr>
            <w:tcW w:w="1446" w:type="dxa"/>
            <w:shd w:val="clear" w:color="auto" w:fill="auto"/>
            <w:vAlign w:val="center"/>
          </w:tcPr>
          <w:p w14:paraId="057CDB5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58</w:t>
            </w:r>
          </w:p>
        </w:tc>
        <w:tc>
          <w:tcPr>
            <w:tcW w:w="1236" w:type="dxa"/>
            <w:shd w:val="clear" w:color="auto" w:fill="auto"/>
            <w:vAlign w:val="center"/>
          </w:tcPr>
          <w:p w14:paraId="21F659EA"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42</w:t>
            </w:r>
          </w:p>
        </w:tc>
        <w:tc>
          <w:tcPr>
            <w:tcW w:w="816" w:type="dxa"/>
            <w:shd w:val="clear" w:color="auto" w:fill="auto"/>
            <w:vAlign w:val="center"/>
          </w:tcPr>
          <w:p w14:paraId="02E43549"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100</w:t>
            </w:r>
          </w:p>
        </w:tc>
      </w:tr>
    </w:tbl>
    <w:p w14:paraId="414C90AC" w14:textId="77777777" w:rsidR="0096305D" w:rsidRDefault="0096305D" w:rsidP="00761258">
      <w:pPr>
        <w:pStyle w:val="a3"/>
        <w:tabs>
          <w:tab w:val="left" w:pos="3402"/>
        </w:tabs>
        <w:snapToGrid w:val="0"/>
        <w:spacing w:line="360" w:lineRule="auto"/>
        <w:rPr>
          <w:rFonts w:ascii="Times New Roman" w:hAnsi="Times New Roman" w:cs="Times New Roman"/>
        </w:rPr>
      </w:pPr>
    </w:p>
    <w:p w14:paraId="3156ED3E" w14:textId="77777777" w:rsidR="00BB40F1" w:rsidRPr="0096305D"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附表</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gridCol w:w="869"/>
        <w:gridCol w:w="974"/>
      </w:tblGrid>
      <w:tr w:rsidR="00BB40F1" w:rsidRPr="00BB40F1" w14:paraId="0D1DA2F4" w14:textId="77777777" w:rsidTr="00BB40F1">
        <w:trPr>
          <w:jc w:val="center"/>
        </w:trPr>
        <w:tc>
          <w:tcPr>
            <w:tcW w:w="1528" w:type="dxa"/>
            <w:shd w:val="clear" w:color="auto" w:fill="auto"/>
            <w:vAlign w:val="center"/>
          </w:tcPr>
          <w:p w14:paraId="6ED83B1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P</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hAnsi="宋体" w:cs="Times New Roman"/>
              </w:rPr>
              <w:t>≥</w:t>
            </w:r>
            <w:r w:rsidRPr="00BB40F1">
              <w:rPr>
                <w:rFonts w:ascii="Times New Roman" w:hAnsi="Times New Roman" w:cs="Times New Roman"/>
                <w:i/>
              </w:rPr>
              <w:t>k</w:t>
            </w:r>
            <w:r w:rsidRPr="00BB40F1">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14:paraId="7860AE5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0.100</w:t>
            </w:r>
          </w:p>
        </w:tc>
        <w:tc>
          <w:tcPr>
            <w:tcW w:w="869" w:type="dxa"/>
            <w:shd w:val="clear" w:color="auto" w:fill="auto"/>
            <w:vAlign w:val="center"/>
          </w:tcPr>
          <w:p w14:paraId="300CFB2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0.050</w:t>
            </w:r>
          </w:p>
        </w:tc>
        <w:tc>
          <w:tcPr>
            <w:tcW w:w="869" w:type="dxa"/>
            <w:shd w:val="clear" w:color="auto" w:fill="auto"/>
            <w:vAlign w:val="center"/>
          </w:tcPr>
          <w:p w14:paraId="7D0CB06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0.010</w:t>
            </w:r>
          </w:p>
        </w:tc>
        <w:tc>
          <w:tcPr>
            <w:tcW w:w="974" w:type="dxa"/>
            <w:shd w:val="clear" w:color="auto" w:fill="auto"/>
            <w:vAlign w:val="center"/>
          </w:tcPr>
          <w:p w14:paraId="6AD8756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0.001</w:t>
            </w:r>
          </w:p>
        </w:tc>
      </w:tr>
      <w:tr w:rsidR="00BB40F1" w14:paraId="3B136A4A" w14:textId="77777777" w:rsidTr="00BB40F1">
        <w:trPr>
          <w:jc w:val="center"/>
        </w:trPr>
        <w:tc>
          <w:tcPr>
            <w:tcW w:w="1528" w:type="dxa"/>
            <w:shd w:val="clear" w:color="auto" w:fill="auto"/>
            <w:vAlign w:val="center"/>
          </w:tcPr>
          <w:p w14:paraId="450121B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k</w:t>
            </w:r>
            <w:r w:rsidRPr="00BB40F1">
              <w:rPr>
                <w:rFonts w:ascii="Times New Roman" w:hAnsi="Times New Roman" w:cs="Times New Roman"/>
                <w:vertAlign w:val="subscript"/>
              </w:rPr>
              <w:t>0</w:t>
            </w:r>
          </w:p>
        </w:tc>
        <w:tc>
          <w:tcPr>
            <w:tcW w:w="869" w:type="dxa"/>
            <w:shd w:val="clear" w:color="auto" w:fill="auto"/>
            <w:vAlign w:val="center"/>
          </w:tcPr>
          <w:p w14:paraId="5777305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2.706</w:t>
            </w:r>
          </w:p>
        </w:tc>
        <w:tc>
          <w:tcPr>
            <w:tcW w:w="869" w:type="dxa"/>
            <w:shd w:val="clear" w:color="auto" w:fill="auto"/>
            <w:vAlign w:val="center"/>
          </w:tcPr>
          <w:p w14:paraId="1287332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3.841</w:t>
            </w:r>
          </w:p>
        </w:tc>
        <w:tc>
          <w:tcPr>
            <w:tcW w:w="869" w:type="dxa"/>
            <w:shd w:val="clear" w:color="auto" w:fill="auto"/>
            <w:vAlign w:val="center"/>
          </w:tcPr>
          <w:p w14:paraId="67C34BE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6.635</w:t>
            </w:r>
          </w:p>
        </w:tc>
        <w:tc>
          <w:tcPr>
            <w:tcW w:w="974" w:type="dxa"/>
            <w:shd w:val="clear" w:color="auto" w:fill="auto"/>
            <w:vAlign w:val="center"/>
          </w:tcPr>
          <w:p w14:paraId="4A4458E7"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10.828</w:t>
            </w:r>
          </w:p>
        </w:tc>
      </w:tr>
    </w:tbl>
    <w:p w14:paraId="72E16096" w14:textId="77777777" w:rsidR="0096305D" w:rsidRDefault="0096305D" w:rsidP="00761258">
      <w:pPr>
        <w:pStyle w:val="a3"/>
        <w:tabs>
          <w:tab w:val="left" w:pos="3402"/>
        </w:tabs>
        <w:snapToGrid w:val="0"/>
        <w:spacing w:line="360" w:lineRule="auto"/>
        <w:rPr>
          <w:rFonts w:ascii="Times New Roman" w:hAnsi="Times New Roman" w:cs="Times New Roman"/>
        </w:rPr>
      </w:pPr>
    </w:p>
    <w:p w14:paraId="4B43542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由</w:t>
      </w:r>
      <w:r w:rsidRPr="00BB40F1">
        <w:rPr>
          <w:rFonts w:ascii="Times New Roman" w:hAnsi="Times New Roman" w:cs="Times New Roman"/>
          <w:i/>
        </w:rPr>
        <w:t>K</w:t>
      </w:r>
      <w:r w:rsidRPr="00BB40F1">
        <w:rPr>
          <w:rFonts w:ascii="Times New Roman" w:hAnsi="Times New Roman" w:cs="Times New Roman"/>
          <w:vertAlign w:val="super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i/>
        </w:rPr>
        <w:instrText>n</w:instrText>
      </w:r>
      <w:r w:rsidRPr="00BB40F1">
        <w:rPr>
          <w:rFonts w:ascii="Symbol" w:hAnsi="Symbol" w:cs="Times New Roman"/>
        </w:rPr>
        <w:instrText></w:instrText>
      </w:r>
      <w:r w:rsidRPr="00BB40F1">
        <w:rPr>
          <w:rFonts w:ascii="Times New Roman" w:hAnsi="Times New Roman" w:cs="Times New Roman"/>
          <w:i/>
        </w:rPr>
        <w:instrText>ad</w:instrText>
      </w:r>
      <w:r>
        <w:rPr>
          <w:rFonts w:ascii="Times New Roman" w:hAnsi="Times New Roman" w:cs="Times New Roman"/>
        </w:rPr>
        <w:instrText>－</w:instrText>
      </w:r>
      <w:r w:rsidRPr="00BB40F1">
        <w:rPr>
          <w:rFonts w:ascii="Times New Roman" w:hAnsi="Times New Roman" w:cs="Times New Roman"/>
          <w:i/>
        </w:rPr>
        <w:instrText>bc</w:instrText>
      </w:r>
      <w:r w:rsidRPr="00BB40F1">
        <w:rPr>
          <w:rFonts w:ascii="Symbol" w:hAnsi="Symbol" w:cs="Times New Roman"/>
        </w:rPr>
        <w:instrText></w:instrText>
      </w:r>
      <w:r w:rsidRPr="00BB40F1">
        <w:rPr>
          <w:rFonts w:ascii="Times New Roman" w:hAnsi="Times New Roman" w:cs="Times New Roman"/>
          <w:vertAlign w:val="superscript"/>
        </w:rPr>
        <w:instrText>2</w:instrText>
      </w:r>
      <w:r w:rsidRPr="00BB40F1">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b</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c</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c</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b</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hAnsi="Times New Roman" w:cs="Times New Roman"/>
        </w:rPr>
        <w:t>计算得</w:t>
      </w:r>
      <w:r>
        <w:rPr>
          <w:rFonts w:ascii="Times New Roman" w:hAnsi="Times New Roman" w:cs="Times New Roman"/>
        </w:rPr>
        <w:t>，</w:t>
      </w:r>
    </w:p>
    <w:p w14:paraId="71011B96"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ascii="Times New Roman" w:hAnsi="Times New Roman" w:cs="Times New Roman"/>
        </w:rPr>
        <w:t>的观测值</w:t>
      </w:r>
      <w:r w:rsidRPr="00BB40F1">
        <w:rPr>
          <w:rFonts w:ascii="Times New Roman" w:hAnsi="Times New Roman" w:cs="Times New Roman"/>
          <w:i/>
        </w:rPr>
        <w:t>k</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100</w:instrText>
      </w:r>
      <w:r w:rsidRPr="00BB40F1">
        <w:rPr>
          <w:rFonts w:hAnsi="宋体" w:cs="Times New Roman"/>
        </w:rPr>
        <w:instrText>×</w:instrText>
      </w:r>
      <w:r w:rsidRPr="00BB40F1">
        <w:rPr>
          <w:rFonts w:ascii="Symbol" w:hAnsi="Symbol" w:cs="Times New Roman"/>
        </w:rPr>
        <w:instrText></w:instrText>
      </w:r>
      <w:r w:rsidRPr="00BB40F1">
        <w:rPr>
          <w:rFonts w:ascii="Times New Roman" w:hAnsi="Times New Roman" w:cs="Times New Roman"/>
        </w:rPr>
        <w:instrText>45</w:instrText>
      </w:r>
      <w:r w:rsidRPr="00BB40F1">
        <w:rPr>
          <w:rFonts w:hAnsi="宋体" w:cs="Times New Roman"/>
        </w:rPr>
        <w:instrText>×</w:instrText>
      </w:r>
      <w:r w:rsidRPr="00BB40F1">
        <w:rPr>
          <w:rFonts w:ascii="Times New Roman" w:hAnsi="Times New Roman" w:cs="Times New Roman"/>
        </w:rPr>
        <w:instrText>22</w:instrText>
      </w:r>
      <w:r>
        <w:rPr>
          <w:rFonts w:ascii="Times New Roman" w:hAnsi="Times New Roman" w:cs="Times New Roman"/>
        </w:rPr>
        <w:instrText>－</w:instrText>
      </w:r>
      <w:r w:rsidRPr="00BB40F1">
        <w:rPr>
          <w:rFonts w:ascii="Times New Roman" w:hAnsi="Times New Roman" w:cs="Times New Roman"/>
        </w:rPr>
        <w:instrText>20</w:instrText>
      </w:r>
      <w:r w:rsidRPr="00BB40F1">
        <w:rPr>
          <w:rFonts w:hAnsi="宋体" w:cs="Times New Roman"/>
        </w:rPr>
        <w:instrText>×</w:instrText>
      </w:r>
      <w:r w:rsidRPr="00BB40F1">
        <w:rPr>
          <w:rFonts w:ascii="Times New Roman" w:hAnsi="Times New Roman" w:cs="Times New Roman"/>
        </w:rPr>
        <w:instrText>13</w:instrText>
      </w:r>
      <w:r w:rsidRPr="00BB40F1">
        <w:rPr>
          <w:rFonts w:ascii="Symbol" w:hAnsi="Symbol" w:cs="Times New Roman"/>
        </w:rPr>
        <w:instrText></w:instrText>
      </w:r>
      <w:r w:rsidRPr="00BB40F1">
        <w:rPr>
          <w:rFonts w:ascii="Times New Roman" w:hAnsi="Times New Roman" w:cs="Times New Roman"/>
          <w:vertAlign w:val="superscript"/>
        </w:rPr>
        <w:instrText>2</w:instrText>
      </w:r>
      <w:r w:rsidRPr="00BB40F1">
        <w:rPr>
          <w:rFonts w:ascii="Times New Roman" w:hAnsi="Times New Roman" w:cs="Times New Roman"/>
          <w:i/>
        </w:rPr>
        <w:instrText>,</w:instrText>
      </w:r>
      <w:r w:rsidRPr="00BB40F1">
        <w:rPr>
          <w:rFonts w:ascii="Times New Roman" w:hAnsi="Times New Roman" w:cs="Times New Roman"/>
        </w:rPr>
        <w:instrText>58</w:instrText>
      </w:r>
      <w:r w:rsidRPr="00BB40F1">
        <w:rPr>
          <w:rFonts w:hAnsi="宋体" w:cs="Times New Roman"/>
        </w:rPr>
        <w:instrText>×</w:instrText>
      </w:r>
      <w:r w:rsidRPr="00BB40F1">
        <w:rPr>
          <w:rFonts w:ascii="Times New Roman" w:hAnsi="Times New Roman" w:cs="Times New Roman"/>
        </w:rPr>
        <w:instrText>42</w:instrText>
      </w:r>
      <w:r w:rsidRPr="00BB40F1">
        <w:rPr>
          <w:rFonts w:hAnsi="宋体" w:cs="Times New Roman"/>
        </w:rPr>
        <w:instrText>×</w:instrText>
      </w:r>
      <w:r w:rsidRPr="00BB40F1">
        <w:rPr>
          <w:rFonts w:ascii="Times New Roman" w:hAnsi="Times New Roman" w:cs="Times New Roman"/>
        </w:rPr>
        <w:instrText>35</w:instrText>
      </w:r>
      <w:r w:rsidRPr="00BB40F1">
        <w:rPr>
          <w:rFonts w:hAnsi="宋体" w:cs="Times New Roman"/>
        </w:rPr>
        <w:instrText>×</w:instrText>
      </w:r>
      <w:r w:rsidRPr="00BB40F1">
        <w:rPr>
          <w:rFonts w:ascii="Times New Roman" w:hAnsi="Times New Roman" w:cs="Times New Roman"/>
        </w:rPr>
        <w:instrText>65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hAnsi="宋体" w:cs="Times New Roman"/>
        </w:rPr>
        <w:t>≈</w:t>
      </w:r>
      <w:r w:rsidRPr="00BB40F1">
        <w:rPr>
          <w:rFonts w:ascii="Times New Roman" w:hAnsi="Times New Roman" w:cs="Times New Roman"/>
        </w:rPr>
        <w:t>9.616</w:t>
      </w:r>
      <w:r>
        <w:rPr>
          <w:rFonts w:ascii="Times New Roman" w:hAnsi="Times New Roman" w:cs="Times New Roman"/>
        </w:rPr>
        <w:t>，</w:t>
      </w:r>
    </w:p>
    <w:p w14:paraId="528C302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参照附表</w:t>
      </w:r>
      <w:r>
        <w:rPr>
          <w:rFonts w:ascii="Times New Roman" w:hAnsi="Times New Roman" w:cs="Times New Roman"/>
        </w:rPr>
        <w:t>，</w:t>
      </w:r>
      <w:r w:rsidRPr="00BB40F1">
        <w:rPr>
          <w:rFonts w:ascii="Times New Roman" w:hAnsi="Times New Roman" w:cs="Times New Roman"/>
        </w:rPr>
        <w:t>得到的正确结论是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71FCF9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在犯错误的概率不超过</w:t>
      </w:r>
      <w:r w:rsidRPr="00BB40F1">
        <w:rPr>
          <w:rFonts w:ascii="Times New Roman" w:hAnsi="Times New Roman" w:cs="Times New Roman"/>
        </w:rPr>
        <w:t>0.1%</w:t>
      </w:r>
      <w:r w:rsidRPr="00BB40F1">
        <w:rPr>
          <w:rFonts w:ascii="Times New Roman" w:hAnsi="Times New Roman" w:cs="Times New Roman"/>
        </w:rPr>
        <w:t>的前提下</w:t>
      </w:r>
      <w:r>
        <w:rPr>
          <w:rFonts w:ascii="Times New Roman" w:hAnsi="Times New Roman" w:cs="Times New Roman"/>
        </w:rPr>
        <w:t>，</w:t>
      </w:r>
      <w:r w:rsidRPr="00BB40F1">
        <w:rPr>
          <w:rFonts w:ascii="Times New Roman" w:hAnsi="Times New Roman" w:cs="Times New Roman"/>
        </w:rPr>
        <w:t>认为</w:t>
      </w:r>
      <w:r w:rsidRPr="00BB40F1">
        <w:rPr>
          <w:rFonts w:hAnsi="宋体" w:cs="Times New Roman"/>
        </w:rPr>
        <w:t>“</w:t>
      </w:r>
      <w:r w:rsidRPr="00BB40F1">
        <w:rPr>
          <w:rFonts w:ascii="Times New Roman" w:hAnsi="Times New Roman" w:cs="Times New Roman"/>
        </w:rPr>
        <w:t>生育意愿与城市级别有关</w:t>
      </w:r>
      <w:r w:rsidRPr="00BB40F1">
        <w:rPr>
          <w:rFonts w:hAnsi="宋体" w:cs="Times New Roman"/>
        </w:rPr>
        <w:t>”</w:t>
      </w:r>
    </w:p>
    <w:p w14:paraId="4A6B86A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在犯错误的概率不超过</w:t>
      </w:r>
      <w:r w:rsidRPr="00BB40F1">
        <w:rPr>
          <w:rFonts w:ascii="Times New Roman" w:hAnsi="Times New Roman" w:cs="Times New Roman"/>
        </w:rPr>
        <w:t>0.1%</w:t>
      </w:r>
      <w:r w:rsidRPr="00BB40F1">
        <w:rPr>
          <w:rFonts w:ascii="Times New Roman" w:hAnsi="Times New Roman" w:cs="Times New Roman"/>
        </w:rPr>
        <w:t>的前提下</w:t>
      </w:r>
      <w:r>
        <w:rPr>
          <w:rFonts w:ascii="Times New Roman" w:hAnsi="Times New Roman" w:cs="Times New Roman"/>
        </w:rPr>
        <w:t>，</w:t>
      </w:r>
      <w:r w:rsidRPr="00BB40F1">
        <w:rPr>
          <w:rFonts w:ascii="Times New Roman" w:hAnsi="Times New Roman" w:cs="Times New Roman"/>
        </w:rPr>
        <w:t>认为</w:t>
      </w:r>
      <w:r w:rsidRPr="00BB40F1">
        <w:rPr>
          <w:rFonts w:hAnsi="宋体" w:cs="Times New Roman"/>
        </w:rPr>
        <w:t>“</w:t>
      </w:r>
      <w:r w:rsidRPr="00BB40F1">
        <w:rPr>
          <w:rFonts w:ascii="Times New Roman" w:hAnsi="Times New Roman" w:cs="Times New Roman"/>
        </w:rPr>
        <w:t>生育意愿与城市级别无关</w:t>
      </w:r>
      <w:r w:rsidRPr="00BB40F1">
        <w:rPr>
          <w:rFonts w:hAnsi="宋体" w:cs="Times New Roman"/>
        </w:rPr>
        <w:t>”</w:t>
      </w:r>
    </w:p>
    <w:p w14:paraId="1A19BAB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有</w:t>
      </w:r>
      <w:r w:rsidRPr="00BB40F1">
        <w:rPr>
          <w:rFonts w:ascii="Times New Roman" w:hAnsi="Times New Roman" w:cs="Times New Roman"/>
        </w:rPr>
        <w:t>99%</w:t>
      </w:r>
      <w:r w:rsidRPr="00BB40F1">
        <w:rPr>
          <w:rFonts w:ascii="Times New Roman" w:hAnsi="Times New Roman" w:cs="Times New Roman"/>
        </w:rPr>
        <w:t>以上的把握认为</w:t>
      </w:r>
      <w:r w:rsidRPr="00BB40F1">
        <w:rPr>
          <w:rFonts w:hAnsi="宋体" w:cs="Times New Roman"/>
        </w:rPr>
        <w:t>“</w:t>
      </w:r>
      <w:r w:rsidRPr="00BB40F1">
        <w:rPr>
          <w:rFonts w:ascii="Times New Roman" w:hAnsi="Times New Roman" w:cs="Times New Roman"/>
        </w:rPr>
        <w:t>生育意愿与城市级别有关</w:t>
      </w:r>
      <w:r w:rsidRPr="00BB40F1">
        <w:rPr>
          <w:rFonts w:hAnsi="宋体" w:cs="Times New Roman"/>
        </w:rPr>
        <w:t>”</w:t>
      </w:r>
    </w:p>
    <w:p w14:paraId="681CD69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有</w:t>
      </w:r>
      <w:r w:rsidRPr="00BB40F1">
        <w:rPr>
          <w:rFonts w:ascii="Times New Roman" w:hAnsi="Times New Roman" w:cs="Times New Roman"/>
        </w:rPr>
        <w:t>99%</w:t>
      </w:r>
      <w:r w:rsidRPr="00BB40F1">
        <w:rPr>
          <w:rFonts w:ascii="Times New Roman" w:hAnsi="Times New Roman" w:cs="Times New Roman"/>
        </w:rPr>
        <w:t>以上的把握认为</w:t>
      </w:r>
      <w:r w:rsidRPr="00BB40F1">
        <w:rPr>
          <w:rFonts w:hAnsi="宋体" w:cs="Times New Roman"/>
        </w:rPr>
        <w:t>“</w:t>
      </w:r>
      <w:r w:rsidRPr="00BB40F1">
        <w:rPr>
          <w:rFonts w:ascii="Times New Roman" w:hAnsi="Times New Roman" w:cs="Times New Roman"/>
        </w:rPr>
        <w:t>生育意愿与城市级别无关</w:t>
      </w:r>
      <w:r w:rsidRPr="00BB40F1">
        <w:rPr>
          <w:rFonts w:hAnsi="宋体" w:cs="Times New Roman"/>
        </w:rPr>
        <w:t>”</w:t>
      </w:r>
    </w:p>
    <w:p w14:paraId="3561767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C</w:t>
      </w:r>
    </w:p>
    <w:p w14:paraId="77096BC5"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由题意知，</w:t>
      </w:r>
    </w:p>
    <w:p w14:paraId="3F78508A"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i/>
        </w:rPr>
        <w:t>K</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的观测值</w:t>
      </w:r>
      <w:r w:rsidRPr="00BB40F1">
        <w:rPr>
          <w:rFonts w:ascii="Times New Roman" w:eastAsia="仿宋_GB2312" w:hAnsi="Times New Roman" w:cs="Times New Roman"/>
          <w:i/>
        </w:rPr>
        <w:t>k</w:t>
      </w:r>
      <w:r w:rsidRPr="00BB40F1">
        <w:rPr>
          <w:rFonts w:eastAsia="仿宋_GB2312" w:hAnsi="宋体" w:cs="Times New Roman"/>
        </w:rPr>
        <w:t>≈</w:t>
      </w:r>
      <w:r w:rsidRPr="00BB40F1">
        <w:rPr>
          <w:rFonts w:ascii="Times New Roman" w:eastAsia="仿宋_GB2312" w:hAnsi="Times New Roman" w:cs="Times New Roman"/>
        </w:rPr>
        <w:t>9.616&gt;6.635</w:t>
      </w:r>
      <w:r w:rsidRPr="00BB40F1">
        <w:rPr>
          <w:rFonts w:ascii="Times New Roman" w:eastAsia="仿宋_GB2312" w:hAnsi="Times New Roman" w:cs="Times New Roman"/>
        </w:rPr>
        <w:t>，</w:t>
      </w:r>
    </w:p>
    <w:p w14:paraId="05B68E3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eastAsia="仿宋_GB2312" w:hAnsi="宋体" w:cs="Times New Roman"/>
        </w:rPr>
        <w:t>∴</w:t>
      </w:r>
      <w:r w:rsidRPr="00BB40F1">
        <w:rPr>
          <w:rFonts w:ascii="Times New Roman" w:eastAsia="仿宋_GB2312" w:hAnsi="Times New Roman" w:cs="Times New Roman"/>
        </w:rPr>
        <w:t>有</w:t>
      </w:r>
      <w:r w:rsidRPr="00BB40F1">
        <w:rPr>
          <w:rFonts w:ascii="Times New Roman" w:eastAsia="仿宋_GB2312" w:hAnsi="Times New Roman" w:cs="Times New Roman"/>
        </w:rPr>
        <w:t>99%</w:t>
      </w:r>
      <w:r w:rsidRPr="00BB40F1">
        <w:rPr>
          <w:rFonts w:ascii="Times New Roman" w:eastAsia="仿宋_GB2312" w:hAnsi="Times New Roman" w:cs="Times New Roman"/>
        </w:rPr>
        <w:t>以上的把握认为</w:t>
      </w:r>
      <w:r w:rsidRPr="00BB40F1">
        <w:rPr>
          <w:rFonts w:hAnsi="宋体" w:cs="Times New Roman"/>
        </w:rPr>
        <w:t>“</w:t>
      </w:r>
      <w:r w:rsidRPr="00BB40F1">
        <w:rPr>
          <w:rFonts w:ascii="Times New Roman" w:eastAsia="仿宋_GB2312" w:hAnsi="Times New Roman" w:cs="Times New Roman"/>
        </w:rPr>
        <w:t>生育意愿与城市级别有关</w:t>
      </w:r>
      <w:r w:rsidRPr="00BB40F1">
        <w:rPr>
          <w:rFonts w:hAnsi="宋体" w:cs="Times New Roman"/>
        </w:rPr>
        <w:t>”</w:t>
      </w:r>
      <w:r>
        <w:rPr>
          <w:rFonts w:hAnsi="宋体" w:cs="Times New Roman"/>
        </w:rPr>
        <w:t>．</w:t>
      </w:r>
    </w:p>
    <w:p w14:paraId="477B4DF1"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某校团委对</w:t>
      </w:r>
      <w:r w:rsidRPr="00BB40F1">
        <w:rPr>
          <w:rFonts w:hAnsi="宋体" w:cs="Times New Roman"/>
        </w:rPr>
        <w:t>“</w:t>
      </w:r>
      <w:r w:rsidRPr="00BB40F1">
        <w:rPr>
          <w:rFonts w:ascii="Times New Roman" w:hAnsi="Times New Roman" w:cs="Times New Roman"/>
        </w:rPr>
        <w:t>学生性别和喜欢某视频</w:t>
      </w:r>
      <w:r w:rsidRPr="00BB40F1">
        <w:rPr>
          <w:rFonts w:ascii="Times New Roman" w:hAnsi="Times New Roman" w:cs="Times New Roman"/>
        </w:rPr>
        <w:t>APP</w:t>
      </w:r>
      <w:r w:rsidRPr="00BB40F1">
        <w:rPr>
          <w:rFonts w:ascii="Times New Roman" w:hAnsi="Times New Roman" w:cs="Times New Roman"/>
        </w:rPr>
        <w:t>是否有关</w:t>
      </w:r>
      <w:r w:rsidRPr="00BB40F1">
        <w:rPr>
          <w:rFonts w:hAnsi="宋体" w:cs="Times New Roman"/>
        </w:rPr>
        <w:t>”</w:t>
      </w:r>
      <w:r w:rsidRPr="00BB40F1">
        <w:rPr>
          <w:rFonts w:ascii="Times New Roman" w:hAnsi="Times New Roman" w:cs="Times New Roman"/>
        </w:rPr>
        <w:t>做了一次调查</w:t>
      </w:r>
      <w:r>
        <w:rPr>
          <w:rFonts w:ascii="Times New Roman" w:hAnsi="Times New Roman" w:cs="Times New Roman"/>
        </w:rPr>
        <w:t>，</w:t>
      </w:r>
      <w:r w:rsidRPr="00BB40F1">
        <w:rPr>
          <w:rFonts w:ascii="Times New Roman" w:hAnsi="Times New Roman" w:cs="Times New Roman"/>
        </w:rPr>
        <w:t>其中被调查的女生人数是男生人数的一半</w:t>
      </w:r>
      <w:r>
        <w:rPr>
          <w:rFonts w:ascii="Times New Roman" w:hAnsi="Times New Roman" w:cs="Times New Roman"/>
        </w:rPr>
        <w:t>，</w:t>
      </w:r>
      <w:r w:rsidRPr="00BB40F1">
        <w:rPr>
          <w:rFonts w:ascii="Times New Roman" w:hAnsi="Times New Roman" w:cs="Times New Roman"/>
        </w:rPr>
        <w:t>男生喜欢某视频</w:t>
      </w:r>
      <w:r w:rsidRPr="00BB40F1">
        <w:rPr>
          <w:rFonts w:ascii="Times New Roman" w:hAnsi="Times New Roman" w:cs="Times New Roman"/>
        </w:rPr>
        <w:t>APP</w:t>
      </w:r>
      <w:r w:rsidRPr="00BB40F1">
        <w:rPr>
          <w:rFonts w:ascii="Times New Roman" w:hAnsi="Times New Roman" w:cs="Times New Roman"/>
        </w:rPr>
        <w:t>的人数占男生人数的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1</w:instrText>
      </w:r>
      <w:r w:rsidRPr="00BB40F1">
        <w:rPr>
          <w:rFonts w:ascii="Times New Roman" w:hAnsi="Times New Roman" w:cs="Times New Roman"/>
          <w:i/>
        </w:rPr>
        <w:instrText>,</w:instrText>
      </w:r>
      <w:r w:rsidRPr="00BB40F1">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rPr>
        <w:t>女生喜欢某视频</w:t>
      </w:r>
      <w:r w:rsidRPr="00BB40F1">
        <w:rPr>
          <w:rFonts w:ascii="Times New Roman" w:hAnsi="Times New Roman" w:cs="Times New Roman"/>
        </w:rPr>
        <w:t>APP</w:t>
      </w:r>
      <w:r w:rsidRPr="00BB40F1">
        <w:rPr>
          <w:rFonts w:ascii="Times New Roman" w:hAnsi="Times New Roman" w:cs="Times New Roman"/>
        </w:rPr>
        <w:t>的人数占女生人数的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2</w:instrText>
      </w:r>
      <w:r w:rsidRPr="00BB40F1">
        <w:rPr>
          <w:rFonts w:ascii="Times New Roman" w:hAnsi="Times New Roman" w:cs="Times New Roman"/>
          <w:i/>
        </w:rPr>
        <w:instrText>,</w:instrText>
      </w:r>
      <w:r w:rsidRPr="00BB40F1">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rPr>
        <w:t>若有</w:t>
      </w:r>
      <w:r w:rsidRPr="00BB40F1">
        <w:rPr>
          <w:rFonts w:ascii="Times New Roman" w:hAnsi="Times New Roman" w:cs="Times New Roman"/>
        </w:rPr>
        <w:t>95%</w:t>
      </w:r>
      <w:r w:rsidRPr="00BB40F1">
        <w:rPr>
          <w:rFonts w:ascii="Times New Roman" w:hAnsi="Times New Roman" w:cs="Times New Roman"/>
        </w:rPr>
        <w:t>的把握认为喜欢某视频</w:t>
      </w:r>
      <w:r w:rsidRPr="00BB40F1">
        <w:rPr>
          <w:rFonts w:ascii="Times New Roman" w:hAnsi="Times New Roman" w:cs="Times New Roman"/>
        </w:rPr>
        <w:t>APP</w:t>
      </w:r>
      <w:r w:rsidRPr="00BB40F1">
        <w:rPr>
          <w:rFonts w:ascii="Times New Roman" w:hAnsi="Times New Roman" w:cs="Times New Roman"/>
        </w:rPr>
        <w:t>和性别有关</w:t>
      </w:r>
      <w:r>
        <w:rPr>
          <w:rFonts w:ascii="Times New Roman" w:hAnsi="Times New Roman" w:cs="Times New Roman"/>
        </w:rPr>
        <w:t>，</w:t>
      </w:r>
      <w:r w:rsidRPr="00BB40F1">
        <w:rPr>
          <w:rFonts w:ascii="Times New Roman" w:hAnsi="Times New Roman" w:cs="Times New Roman"/>
        </w:rPr>
        <w:t>则男生至少有</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069EE97" w14:textId="77777777" w:rsidR="00BB40F1" w:rsidRPr="0096305D"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tblGrid>
      <w:tr w:rsidR="00BB40F1" w:rsidRPr="00BB40F1" w14:paraId="75F59B7B" w14:textId="77777777" w:rsidTr="00BB40F1">
        <w:trPr>
          <w:jc w:val="center"/>
        </w:trPr>
        <w:tc>
          <w:tcPr>
            <w:tcW w:w="1528" w:type="dxa"/>
            <w:shd w:val="clear" w:color="auto" w:fill="auto"/>
            <w:vAlign w:val="center"/>
          </w:tcPr>
          <w:p w14:paraId="5AF3011A"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P</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hAnsi="宋体" w:cs="Times New Roman"/>
              </w:rPr>
              <w:t>≥</w:t>
            </w:r>
            <w:r w:rsidRPr="00BB40F1">
              <w:rPr>
                <w:rFonts w:ascii="Times New Roman" w:hAnsi="Times New Roman" w:cs="Times New Roman"/>
                <w:i/>
              </w:rPr>
              <w:t>k</w:t>
            </w:r>
            <w:r w:rsidRPr="00BB40F1">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14:paraId="377E320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0.050</w:t>
            </w:r>
          </w:p>
        </w:tc>
        <w:tc>
          <w:tcPr>
            <w:tcW w:w="869" w:type="dxa"/>
            <w:shd w:val="clear" w:color="auto" w:fill="auto"/>
            <w:vAlign w:val="center"/>
          </w:tcPr>
          <w:p w14:paraId="7F5188A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0.010</w:t>
            </w:r>
          </w:p>
        </w:tc>
      </w:tr>
      <w:tr w:rsidR="00BB40F1" w14:paraId="4B208243" w14:textId="77777777" w:rsidTr="00BB40F1">
        <w:trPr>
          <w:jc w:val="center"/>
        </w:trPr>
        <w:tc>
          <w:tcPr>
            <w:tcW w:w="1528" w:type="dxa"/>
            <w:shd w:val="clear" w:color="auto" w:fill="auto"/>
            <w:vAlign w:val="center"/>
          </w:tcPr>
          <w:p w14:paraId="6A5AABE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k</w:t>
            </w:r>
            <w:r w:rsidRPr="00BB40F1">
              <w:rPr>
                <w:rFonts w:ascii="Times New Roman" w:hAnsi="Times New Roman" w:cs="Times New Roman"/>
                <w:vertAlign w:val="subscript"/>
              </w:rPr>
              <w:t>0</w:t>
            </w:r>
          </w:p>
        </w:tc>
        <w:tc>
          <w:tcPr>
            <w:tcW w:w="869" w:type="dxa"/>
            <w:shd w:val="clear" w:color="auto" w:fill="auto"/>
            <w:vAlign w:val="center"/>
          </w:tcPr>
          <w:p w14:paraId="33819E4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3.841</w:t>
            </w:r>
          </w:p>
        </w:tc>
        <w:tc>
          <w:tcPr>
            <w:tcW w:w="869" w:type="dxa"/>
            <w:shd w:val="clear" w:color="auto" w:fill="auto"/>
            <w:vAlign w:val="center"/>
          </w:tcPr>
          <w:p w14:paraId="0EA0D538"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6.635</w:t>
            </w:r>
          </w:p>
        </w:tc>
      </w:tr>
    </w:tbl>
    <w:p w14:paraId="393211AB" w14:textId="77777777" w:rsidR="0096305D" w:rsidRDefault="0096305D" w:rsidP="00761258">
      <w:pPr>
        <w:pStyle w:val="a3"/>
        <w:tabs>
          <w:tab w:val="left" w:pos="3402"/>
        </w:tabs>
        <w:snapToGrid w:val="0"/>
        <w:spacing w:line="360" w:lineRule="auto"/>
        <w:rPr>
          <w:rFonts w:ascii="Times New Roman" w:hAnsi="Times New Roman" w:cs="Times New Roman"/>
          <w:i/>
        </w:rPr>
      </w:pPr>
    </w:p>
    <w:p w14:paraId="50DC91F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i/>
        </w:rPr>
        <w:t>K</w:t>
      </w:r>
      <w:r w:rsidRPr="00BB40F1">
        <w:rPr>
          <w:rFonts w:ascii="Times New Roman" w:hAnsi="Times New Roman" w:cs="Times New Roman"/>
          <w:vertAlign w:val="super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i/>
        </w:rPr>
        <w:instrText>n</w:instrText>
      </w:r>
      <w:r w:rsidRPr="00BB40F1">
        <w:rPr>
          <w:rFonts w:ascii="Symbol" w:hAnsi="Symbol" w:cs="Times New Roman"/>
        </w:rPr>
        <w:instrText></w:instrText>
      </w:r>
      <w:r w:rsidRPr="00BB40F1">
        <w:rPr>
          <w:rFonts w:ascii="Times New Roman" w:hAnsi="Times New Roman" w:cs="Times New Roman"/>
          <w:i/>
        </w:rPr>
        <w:instrText>ad</w:instrText>
      </w:r>
      <w:r>
        <w:rPr>
          <w:rFonts w:ascii="Times New Roman" w:hAnsi="Times New Roman" w:cs="Times New Roman"/>
        </w:rPr>
        <w:instrText>－</w:instrText>
      </w:r>
      <w:r w:rsidRPr="00BB40F1">
        <w:rPr>
          <w:rFonts w:ascii="Times New Roman" w:hAnsi="Times New Roman" w:cs="Times New Roman"/>
          <w:i/>
        </w:rPr>
        <w:instrText>bc</w:instrText>
      </w:r>
      <w:r w:rsidRPr="00BB40F1">
        <w:rPr>
          <w:rFonts w:ascii="Symbol" w:hAnsi="Symbol" w:cs="Times New Roman"/>
        </w:rPr>
        <w:instrText></w:instrText>
      </w:r>
      <w:r w:rsidRPr="00BB40F1">
        <w:rPr>
          <w:rFonts w:ascii="Times New Roman" w:hAnsi="Times New Roman" w:cs="Times New Roman"/>
          <w:vertAlign w:val="superscript"/>
        </w:rPr>
        <w:instrText>2</w:instrText>
      </w:r>
      <w:r w:rsidRPr="00BB40F1">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b</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c</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c</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b</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hAnsi="Times New Roman" w:cs="Times New Roman"/>
        </w:rPr>
        <w:t>.</w:t>
      </w:r>
    </w:p>
    <w:p w14:paraId="38D9214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12</w:t>
      </w:r>
      <w:r w:rsidRPr="00BB40F1">
        <w:rPr>
          <w:rFonts w:ascii="Times New Roman" w:hAnsi="Times New Roman" w:cs="Times New Roman"/>
        </w:rPr>
        <w:t>人</w:t>
      </w:r>
      <w:r>
        <w:rPr>
          <w:rFonts w:ascii="Times New Roman" w:hAnsi="Times New Roman" w:cs="Times New Roman"/>
        </w:rPr>
        <w:t xml:space="preserve">  </w:t>
      </w: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6</w:t>
      </w:r>
      <w:r w:rsidRPr="00BB40F1">
        <w:rPr>
          <w:rFonts w:ascii="Times New Roman" w:hAnsi="Times New Roman" w:cs="Times New Roman"/>
        </w:rPr>
        <w:t>人</w:t>
      </w:r>
      <w:r>
        <w:rPr>
          <w:rFonts w:ascii="Times New Roman" w:hAnsi="Times New Roman" w:cs="Times New Roman"/>
        </w:rPr>
        <w:t xml:space="preserve">  </w:t>
      </w: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10</w:t>
      </w:r>
      <w:r w:rsidRPr="00BB40F1">
        <w:rPr>
          <w:rFonts w:ascii="Times New Roman" w:hAnsi="Times New Roman" w:cs="Times New Roman"/>
        </w:rPr>
        <w:t>人</w:t>
      </w:r>
      <w:r>
        <w:rPr>
          <w:rFonts w:ascii="Times New Roman" w:hAnsi="Times New Roman" w:cs="Times New Roman"/>
        </w:rPr>
        <w:t xml:space="preserve">  </w:t>
      </w: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18</w:t>
      </w:r>
      <w:r w:rsidRPr="00BB40F1">
        <w:rPr>
          <w:rFonts w:ascii="Times New Roman" w:hAnsi="Times New Roman" w:cs="Times New Roman"/>
        </w:rPr>
        <w:t>人</w:t>
      </w:r>
    </w:p>
    <w:p w14:paraId="7CDD70A2"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A</w:t>
      </w:r>
    </w:p>
    <w:p w14:paraId="5636F5A1" w14:textId="77777777" w:rsidR="00BB40F1" w:rsidRPr="0096305D"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设被调查的男生人数为</w:t>
      </w:r>
      <w:r w:rsidRPr="00BB40F1">
        <w:rPr>
          <w:rFonts w:ascii="Times New Roman" w:eastAsia="仿宋_GB2312" w:hAnsi="Times New Roman" w:cs="Times New Roman"/>
          <w:i/>
        </w:rPr>
        <w:t>x</w:t>
      </w:r>
      <w:r w:rsidRPr="00BB40F1">
        <w:rPr>
          <w:rFonts w:ascii="Times New Roman" w:eastAsia="仿宋_GB2312" w:hAnsi="Times New Roman" w:cs="Times New Roman"/>
        </w:rPr>
        <w:t>，则被调查的女生人数为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，则</w:t>
      </w:r>
      <w:r w:rsidRPr="00BB40F1">
        <w:rPr>
          <w:rFonts w:ascii="Times New Roman" w:eastAsia="仿宋_GB2312" w:hAnsi="Times New Roman" w:cs="Times New Roman"/>
        </w:rPr>
        <w:t>2</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列联表为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884"/>
        <w:gridCol w:w="2094"/>
        <w:gridCol w:w="2508"/>
      </w:tblGrid>
      <w:tr w:rsidR="00BB40F1" w:rsidRPr="00BB40F1" w14:paraId="2599FDBF" w14:textId="77777777" w:rsidTr="00BB40F1">
        <w:trPr>
          <w:jc w:val="center"/>
        </w:trPr>
        <w:tc>
          <w:tcPr>
            <w:tcW w:w="1575" w:type="dxa"/>
            <w:shd w:val="clear" w:color="auto" w:fill="auto"/>
            <w:vAlign w:val="center"/>
          </w:tcPr>
          <w:p w14:paraId="157A0838"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p>
        </w:tc>
        <w:tc>
          <w:tcPr>
            <w:tcW w:w="1884" w:type="dxa"/>
            <w:shd w:val="clear" w:color="auto" w:fill="auto"/>
            <w:vAlign w:val="center"/>
          </w:tcPr>
          <w:p w14:paraId="059A00F3"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喜欢某视频</w:t>
            </w:r>
            <w:r w:rsidRPr="00BB40F1">
              <w:rPr>
                <w:rFonts w:ascii="Times New Roman" w:eastAsia="仿宋_GB2312" w:hAnsi="Times New Roman" w:cs="Times New Roman"/>
              </w:rPr>
              <w:t>APP</w:t>
            </w:r>
          </w:p>
        </w:tc>
        <w:tc>
          <w:tcPr>
            <w:tcW w:w="2094" w:type="dxa"/>
            <w:shd w:val="clear" w:color="auto" w:fill="auto"/>
            <w:vAlign w:val="center"/>
          </w:tcPr>
          <w:p w14:paraId="00230B0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不喜欢某视频</w:t>
            </w:r>
            <w:r w:rsidRPr="00BB40F1">
              <w:rPr>
                <w:rFonts w:ascii="Times New Roman" w:eastAsia="仿宋_GB2312" w:hAnsi="Times New Roman" w:cs="Times New Roman"/>
              </w:rPr>
              <w:t>APP</w:t>
            </w:r>
          </w:p>
        </w:tc>
        <w:tc>
          <w:tcPr>
            <w:tcW w:w="2508" w:type="dxa"/>
            <w:shd w:val="clear" w:color="auto" w:fill="auto"/>
            <w:vAlign w:val="center"/>
          </w:tcPr>
          <w:p w14:paraId="5B6AA71E"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总计</w:t>
            </w:r>
          </w:p>
        </w:tc>
      </w:tr>
      <w:tr w:rsidR="00BB40F1" w:rsidRPr="00BB40F1" w14:paraId="27D2D550" w14:textId="77777777" w:rsidTr="00BB40F1">
        <w:trPr>
          <w:jc w:val="center"/>
        </w:trPr>
        <w:tc>
          <w:tcPr>
            <w:tcW w:w="1575" w:type="dxa"/>
            <w:shd w:val="clear" w:color="auto" w:fill="auto"/>
            <w:vAlign w:val="center"/>
          </w:tcPr>
          <w:p w14:paraId="1FA85411"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男生</w:t>
            </w:r>
          </w:p>
        </w:tc>
        <w:tc>
          <w:tcPr>
            <w:tcW w:w="1884" w:type="dxa"/>
            <w:shd w:val="clear" w:color="auto" w:fill="auto"/>
            <w:vAlign w:val="center"/>
          </w:tcPr>
          <w:p w14:paraId="17ADD530"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6)</w:instrText>
            </w:r>
            <w:r w:rsidRPr="00BB40F1">
              <w:rPr>
                <w:rFonts w:ascii="宋体-方正超大字符集" w:eastAsia="宋体-方正超大字符集" w:hAnsi="宋体-方正超大字符集" w:cs="宋体-方正超大字符集"/>
              </w:rPr>
              <w:fldChar w:fldCharType="end"/>
            </w:r>
          </w:p>
        </w:tc>
        <w:tc>
          <w:tcPr>
            <w:tcW w:w="2094" w:type="dxa"/>
            <w:shd w:val="clear" w:color="auto" w:fill="auto"/>
            <w:vAlign w:val="center"/>
          </w:tcPr>
          <w:p w14:paraId="02D85115"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f(5</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6)</w:instrText>
            </w:r>
            <w:r w:rsidRPr="00BB40F1">
              <w:rPr>
                <w:rFonts w:ascii="宋体-方正超大字符集" w:eastAsia="宋体-方正超大字符集" w:hAnsi="宋体-方正超大字符集" w:cs="宋体-方正超大字符集"/>
              </w:rPr>
              <w:fldChar w:fldCharType="end"/>
            </w:r>
          </w:p>
        </w:tc>
        <w:tc>
          <w:tcPr>
            <w:tcW w:w="2508" w:type="dxa"/>
            <w:shd w:val="clear" w:color="auto" w:fill="auto"/>
            <w:vAlign w:val="center"/>
          </w:tcPr>
          <w:p w14:paraId="3FAB4069"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i/>
              </w:rPr>
              <w:t>x</w:t>
            </w:r>
          </w:p>
        </w:tc>
      </w:tr>
      <w:tr w:rsidR="00BB40F1" w:rsidRPr="00BB40F1" w14:paraId="6548CB2A" w14:textId="77777777" w:rsidTr="00BB40F1">
        <w:trPr>
          <w:jc w:val="center"/>
        </w:trPr>
        <w:tc>
          <w:tcPr>
            <w:tcW w:w="1575" w:type="dxa"/>
            <w:shd w:val="clear" w:color="auto" w:fill="auto"/>
            <w:vAlign w:val="center"/>
          </w:tcPr>
          <w:p w14:paraId="5E4E2E6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女生</w:t>
            </w:r>
          </w:p>
        </w:tc>
        <w:tc>
          <w:tcPr>
            <w:tcW w:w="1884" w:type="dxa"/>
            <w:shd w:val="clear" w:color="auto" w:fill="auto"/>
            <w:vAlign w:val="center"/>
          </w:tcPr>
          <w:p w14:paraId="78565B03"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3)</w:instrText>
            </w:r>
            <w:r w:rsidRPr="00BB40F1">
              <w:rPr>
                <w:rFonts w:ascii="宋体-方正超大字符集" w:eastAsia="宋体-方正超大字符集" w:hAnsi="宋体-方正超大字符集" w:cs="宋体-方正超大字符集"/>
              </w:rPr>
              <w:fldChar w:fldCharType="end"/>
            </w:r>
          </w:p>
        </w:tc>
        <w:tc>
          <w:tcPr>
            <w:tcW w:w="2094" w:type="dxa"/>
            <w:shd w:val="clear" w:color="auto" w:fill="auto"/>
            <w:vAlign w:val="center"/>
          </w:tcPr>
          <w:p w14:paraId="23EE742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6)</w:instrText>
            </w:r>
            <w:r w:rsidRPr="00BB40F1">
              <w:rPr>
                <w:rFonts w:ascii="宋体-方正超大字符集" w:eastAsia="宋体-方正超大字符集" w:hAnsi="宋体-方正超大字符集" w:cs="宋体-方正超大字符集"/>
              </w:rPr>
              <w:fldChar w:fldCharType="end"/>
            </w:r>
          </w:p>
        </w:tc>
        <w:tc>
          <w:tcPr>
            <w:tcW w:w="2508" w:type="dxa"/>
            <w:shd w:val="clear" w:color="auto" w:fill="auto"/>
            <w:vAlign w:val="center"/>
          </w:tcPr>
          <w:p w14:paraId="0DEA0184"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2)</w:instrText>
            </w:r>
            <w:r w:rsidRPr="00BB40F1">
              <w:rPr>
                <w:rFonts w:ascii="宋体-方正超大字符集" w:eastAsia="宋体-方正超大字符集" w:hAnsi="宋体-方正超大字符集" w:cs="宋体-方正超大字符集"/>
              </w:rPr>
              <w:fldChar w:fldCharType="end"/>
            </w:r>
          </w:p>
        </w:tc>
      </w:tr>
      <w:tr w:rsidR="00BB40F1" w14:paraId="1ACCD88E" w14:textId="77777777" w:rsidTr="00BB40F1">
        <w:trPr>
          <w:jc w:val="center"/>
        </w:trPr>
        <w:tc>
          <w:tcPr>
            <w:tcW w:w="1575" w:type="dxa"/>
            <w:shd w:val="clear" w:color="auto" w:fill="auto"/>
            <w:vAlign w:val="center"/>
          </w:tcPr>
          <w:p w14:paraId="34A6FC8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总计</w:t>
            </w:r>
          </w:p>
        </w:tc>
        <w:tc>
          <w:tcPr>
            <w:tcW w:w="1884" w:type="dxa"/>
            <w:shd w:val="clear" w:color="auto" w:fill="auto"/>
            <w:vAlign w:val="center"/>
          </w:tcPr>
          <w:p w14:paraId="05327A99"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2)</w:instrText>
            </w:r>
            <w:r w:rsidRPr="00BB40F1">
              <w:rPr>
                <w:rFonts w:ascii="宋体-方正超大字符集" w:eastAsia="宋体-方正超大字符集" w:hAnsi="宋体-方正超大字符集" w:cs="宋体-方正超大字符集"/>
              </w:rPr>
              <w:fldChar w:fldCharType="end"/>
            </w:r>
          </w:p>
        </w:tc>
        <w:tc>
          <w:tcPr>
            <w:tcW w:w="2094" w:type="dxa"/>
            <w:shd w:val="clear" w:color="auto" w:fill="auto"/>
            <w:vAlign w:val="center"/>
          </w:tcPr>
          <w:p w14:paraId="7C95F1DB"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i/>
              </w:rPr>
              <w:t>x</w:t>
            </w:r>
          </w:p>
        </w:tc>
        <w:tc>
          <w:tcPr>
            <w:tcW w:w="2508" w:type="dxa"/>
            <w:shd w:val="clear" w:color="auto" w:fill="auto"/>
            <w:vAlign w:val="center"/>
          </w:tcPr>
          <w:p w14:paraId="1F6C5A31"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B40F1">
              <w:rPr>
                <w:rFonts w:ascii="Times New Roman" w:eastAsia="仿宋_GB2312" w:hAnsi="Times New Roman" w:cs="Times New Roman"/>
              </w:rPr>
              <w:instrText>f(3</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2)</w:instrText>
            </w:r>
            <w:r w:rsidRPr="00BB40F1">
              <w:rPr>
                <w:rFonts w:ascii="宋体-方正超大字符集" w:eastAsia="宋体-方正超大字符集" w:hAnsi="宋体-方正超大字符集" w:cs="宋体-方正超大字符集"/>
              </w:rPr>
              <w:fldChar w:fldCharType="end"/>
            </w:r>
          </w:p>
        </w:tc>
      </w:tr>
    </w:tbl>
    <w:p w14:paraId="3F9C6F64" w14:textId="77777777" w:rsidR="0096305D" w:rsidRDefault="0096305D" w:rsidP="0096305D"/>
    <w:p w14:paraId="6F6A24D2" w14:textId="77777777" w:rsidR="0096305D" w:rsidRPr="006134AF" w:rsidRDefault="00BB40F1" w:rsidP="0096305D">
      <w:pPr>
        <w:rPr>
          <w:rFonts w:eastAsia="仿宋_GB2312"/>
        </w:rPr>
      </w:pPr>
      <w:r w:rsidRPr="006134AF">
        <w:rPr>
          <w:rFonts w:eastAsia="仿宋_GB2312"/>
        </w:rPr>
        <w:t>若有</w:t>
      </w:r>
      <w:r w:rsidRPr="006134AF">
        <w:rPr>
          <w:rFonts w:eastAsia="仿宋_GB2312"/>
        </w:rPr>
        <w:t>95%</w:t>
      </w:r>
      <w:r w:rsidRPr="006134AF">
        <w:rPr>
          <w:rFonts w:eastAsia="仿宋_GB2312"/>
        </w:rPr>
        <w:t>的把握认为喜欢某视频</w:t>
      </w:r>
      <w:r w:rsidRPr="006134AF">
        <w:rPr>
          <w:rFonts w:eastAsia="仿宋_GB2312"/>
        </w:rPr>
        <w:t>APP</w:t>
      </w:r>
      <w:r w:rsidRPr="006134AF">
        <w:rPr>
          <w:rFonts w:eastAsia="仿宋_GB2312"/>
        </w:rPr>
        <w:t>和性别有关，则</w:t>
      </w:r>
      <w:r w:rsidRPr="006134AF">
        <w:rPr>
          <w:rFonts w:eastAsia="仿宋_GB2312"/>
          <w:i/>
        </w:rPr>
        <w:t>K</w:t>
      </w:r>
      <w:r w:rsidRPr="006134AF">
        <w:rPr>
          <w:rFonts w:eastAsia="仿宋_GB2312"/>
          <w:vertAlign w:val="superscript"/>
        </w:rPr>
        <w:t>2</w:t>
      </w:r>
      <w:r w:rsidRPr="006134AF">
        <w:rPr>
          <w:rFonts w:ascii="宋体" w:eastAsia="仿宋_GB2312" w:hAnsi="宋体"/>
        </w:rPr>
        <w:t>≥</w:t>
      </w:r>
      <w:r w:rsidRPr="006134AF">
        <w:rPr>
          <w:rFonts w:eastAsia="仿宋_GB2312"/>
        </w:rPr>
        <w:t>3.841</w:t>
      </w:r>
      <w:r w:rsidRPr="006134AF">
        <w:rPr>
          <w:rFonts w:eastAsia="仿宋_GB2312"/>
        </w:rPr>
        <w:t>，即</w:t>
      </w:r>
      <w:r w:rsidRPr="006134AF">
        <w:rPr>
          <w:rFonts w:eastAsia="仿宋_GB2312"/>
          <w:i/>
        </w:rPr>
        <w:t>K</w:t>
      </w:r>
      <w:r w:rsidRPr="006134AF">
        <w:rPr>
          <w:rFonts w:eastAsia="仿宋_GB2312"/>
          <w:vertAlign w:val="superscript"/>
        </w:rPr>
        <w:t>2</w:t>
      </w:r>
      <w:r w:rsidRPr="006134AF">
        <w:rPr>
          <w:rFonts w:eastAsia="仿宋_GB2312"/>
        </w:rPr>
        <w:t>＝</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f(\f(3</w:instrText>
      </w:r>
      <w:r w:rsidRPr="006134AF">
        <w:rPr>
          <w:rFonts w:eastAsia="仿宋_GB2312"/>
          <w:i/>
        </w:rPr>
        <w:instrText>x,</w:instrText>
      </w:r>
      <w:r w:rsidRPr="006134AF">
        <w:rPr>
          <w:rFonts w:eastAsia="仿宋_GB2312"/>
        </w:rPr>
        <w:instrText>2)\b\lc\(\rc\)(\a\vs4\al\co1(\f(</w:instrText>
      </w:r>
      <w:r w:rsidRPr="006134AF">
        <w:rPr>
          <w:rFonts w:eastAsia="仿宋_GB2312"/>
          <w:i/>
        </w:rPr>
        <w:instrText>x,</w:instrText>
      </w:r>
      <w:r w:rsidRPr="006134AF">
        <w:rPr>
          <w:rFonts w:eastAsia="仿宋_GB2312"/>
        </w:rPr>
        <w:instrText>6)</w:instrText>
      </w:r>
      <w:r w:rsidRPr="006134AF">
        <w:rPr>
          <w:rFonts w:ascii="宋体" w:eastAsia="仿宋_GB2312" w:hAnsi="宋体"/>
        </w:rPr>
        <w:instrText>×</w:instrText>
      </w:r>
      <w:r w:rsidRPr="006134AF">
        <w:rPr>
          <w:rFonts w:eastAsia="仿宋_GB2312"/>
        </w:rPr>
        <w:instrText>\f(</w:instrText>
      </w:r>
      <w:r w:rsidRPr="006134AF">
        <w:rPr>
          <w:rFonts w:eastAsia="仿宋_GB2312"/>
          <w:i/>
        </w:rPr>
        <w:instrText>x,</w:instrText>
      </w:r>
      <w:r w:rsidRPr="006134AF">
        <w:rPr>
          <w:rFonts w:eastAsia="仿宋_GB2312"/>
        </w:rPr>
        <w:instrText>6)</w:instrText>
      </w:r>
      <w:r w:rsidRPr="006134AF">
        <w:rPr>
          <w:rFonts w:eastAsia="仿宋_GB2312"/>
        </w:rPr>
        <w:instrText>－</w:instrText>
      </w:r>
      <w:r w:rsidRPr="006134AF">
        <w:rPr>
          <w:rFonts w:eastAsia="仿宋_GB2312"/>
        </w:rPr>
        <w:instrText>\f(5</w:instrText>
      </w:r>
      <w:r w:rsidRPr="006134AF">
        <w:rPr>
          <w:rFonts w:eastAsia="仿宋_GB2312"/>
          <w:i/>
        </w:rPr>
        <w:instrText>x,</w:instrText>
      </w:r>
      <w:r w:rsidRPr="006134AF">
        <w:rPr>
          <w:rFonts w:eastAsia="仿宋_GB2312"/>
        </w:rPr>
        <w:instrText>6)</w:instrText>
      </w:r>
      <w:r w:rsidRPr="006134AF">
        <w:rPr>
          <w:rFonts w:ascii="宋体" w:eastAsia="仿宋_GB2312" w:hAnsi="宋体"/>
        </w:rPr>
        <w:instrText>×</w:instrText>
      </w:r>
      <w:r w:rsidRPr="006134AF">
        <w:rPr>
          <w:rFonts w:eastAsia="仿宋_GB2312"/>
        </w:rPr>
        <w:instrText>\f(</w:instrText>
      </w:r>
      <w:r w:rsidRPr="006134AF">
        <w:rPr>
          <w:rFonts w:eastAsia="仿宋_GB2312"/>
          <w:i/>
        </w:rPr>
        <w:instrText>x,</w:instrText>
      </w:r>
      <w:r w:rsidRPr="006134AF">
        <w:rPr>
          <w:rFonts w:eastAsia="仿宋_GB2312"/>
        </w:rPr>
        <w:instrText>3)))</w:instrText>
      </w:r>
      <w:r w:rsidRPr="006134AF">
        <w:rPr>
          <w:rFonts w:eastAsia="仿宋_GB2312"/>
          <w:vertAlign w:val="superscript"/>
        </w:rPr>
        <w:instrText>2</w:instrText>
      </w:r>
      <w:r w:rsidRPr="006134AF">
        <w:rPr>
          <w:rFonts w:eastAsia="仿宋_GB2312"/>
          <w:i/>
        </w:rPr>
        <w:instrText>,x</w:instrText>
      </w:r>
      <w:r w:rsidRPr="006134AF">
        <w:rPr>
          <w:rFonts w:ascii="宋体" w:eastAsia="仿宋_GB2312" w:hAnsi="宋体"/>
        </w:rPr>
        <w:instrText>×</w:instrText>
      </w:r>
      <w:r w:rsidRPr="006134AF">
        <w:rPr>
          <w:rFonts w:eastAsia="仿宋_GB2312"/>
        </w:rPr>
        <w:instrText>\f(</w:instrText>
      </w:r>
      <w:r w:rsidRPr="006134AF">
        <w:rPr>
          <w:rFonts w:eastAsia="仿宋_GB2312"/>
          <w:i/>
        </w:rPr>
        <w:instrText>x,</w:instrText>
      </w:r>
      <w:r w:rsidRPr="006134AF">
        <w:rPr>
          <w:rFonts w:eastAsia="仿宋_GB2312"/>
        </w:rPr>
        <w:instrText>2)</w:instrText>
      </w:r>
      <w:r w:rsidRPr="006134AF">
        <w:rPr>
          <w:rFonts w:ascii="宋体" w:eastAsia="仿宋_GB2312" w:hAnsi="宋体"/>
        </w:rPr>
        <w:instrText>×</w:instrText>
      </w:r>
      <w:r w:rsidRPr="006134AF">
        <w:rPr>
          <w:rFonts w:eastAsia="仿宋_GB2312"/>
        </w:rPr>
        <w:instrText>\f(</w:instrText>
      </w:r>
      <w:r w:rsidRPr="006134AF">
        <w:rPr>
          <w:rFonts w:eastAsia="仿宋_GB2312"/>
          <w:i/>
        </w:rPr>
        <w:instrText>x,</w:instrText>
      </w:r>
      <w:r w:rsidRPr="006134AF">
        <w:rPr>
          <w:rFonts w:eastAsia="仿宋_GB2312"/>
        </w:rPr>
        <w:instrText>2)</w:instrText>
      </w:r>
      <w:r w:rsidRPr="006134AF">
        <w:rPr>
          <w:rFonts w:ascii="宋体" w:eastAsia="仿宋_GB2312" w:hAnsi="宋体"/>
        </w:rPr>
        <w:instrText>×</w:instrText>
      </w:r>
      <w:r w:rsidRPr="006134AF">
        <w:rPr>
          <w:rFonts w:eastAsia="仿宋_GB2312"/>
          <w:i/>
        </w:rPr>
        <w:instrText>x</w:instrText>
      </w:r>
      <w:r w:rsidRPr="006134AF">
        <w:rPr>
          <w:rFonts w:eastAsia="仿宋_GB2312"/>
        </w:rPr>
        <w:instrText>)</w:instrText>
      </w:r>
      <w:r w:rsidRPr="006134AF">
        <w:rPr>
          <w:rFonts w:ascii="宋体-方正超大字符集" w:eastAsia="仿宋_GB2312" w:hAnsi="宋体-方正超大字符集" w:cs="宋体-方正超大字符集"/>
        </w:rPr>
        <w:fldChar w:fldCharType="end"/>
      </w:r>
      <w:r w:rsidRPr="006134AF">
        <w:rPr>
          <w:rFonts w:eastAsia="仿宋_GB2312"/>
        </w:rPr>
        <w:t>＝</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f(3</w:instrText>
      </w:r>
      <w:r w:rsidRPr="006134AF">
        <w:rPr>
          <w:rFonts w:eastAsia="仿宋_GB2312"/>
          <w:i/>
        </w:rPr>
        <w:instrText>x,</w:instrText>
      </w:r>
      <w:r w:rsidRPr="006134AF">
        <w:rPr>
          <w:rFonts w:eastAsia="仿宋_GB2312"/>
        </w:rPr>
        <w:instrText>8)</w:instrText>
      </w:r>
      <w:r w:rsidRPr="006134AF">
        <w:rPr>
          <w:rFonts w:ascii="宋体-方正超大字符集" w:eastAsia="仿宋_GB2312" w:hAnsi="宋体-方正超大字符集" w:cs="宋体-方正超大字符集"/>
        </w:rPr>
        <w:fldChar w:fldCharType="end"/>
      </w:r>
      <w:r w:rsidRPr="006134AF">
        <w:rPr>
          <w:rFonts w:ascii="宋体" w:eastAsia="仿宋_GB2312" w:hAnsi="宋体"/>
        </w:rPr>
        <w:t>≥</w:t>
      </w:r>
      <w:r w:rsidRPr="006134AF">
        <w:rPr>
          <w:rFonts w:eastAsia="仿宋_GB2312"/>
        </w:rPr>
        <w:t>3.841</w:t>
      </w:r>
      <w:r w:rsidRPr="006134AF">
        <w:rPr>
          <w:rFonts w:eastAsia="仿宋_GB2312"/>
        </w:rPr>
        <w:t>，则</w:t>
      </w:r>
      <w:r w:rsidRPr="006134AF">
        <w:rPr>
          <w:rFonts w:eastAsia="仿宋_GB2312"/>
          <w:i/>
        </w:rPr>
        <w:t>x</w:t>
      </w:r>
      <w:r w:rsidRPr="006134AF">
        <w:rPr>
          <w:rFonts w:ascii="宋体" w:eastAsia="仿宋_GB2312" w:hAnsi="宋体"/>
        </w:rPr>
        <w:t>≥</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f(3.841</w:instrText>
      </w:r>
      <w:r w:rsidRPr="006134AF">
        <w:rPr>
          <w:rFonts w:ascii="宋体" w:eastAsia="仿宋_GB2312" w:hAnsi="宋体"/>
        </w:rPr>
        <w:instrText>×</w:instrText>
      </w:r>
      <w:r w:rsidRPr="006134AF">
        <w:rPr>
          <w:rFonts w:eastAsia="仿宋_GB2312"/>
        </w:rPr>
        <w:instrText>8</w:instrText>
      </w:r>
      <w:r w:rsidRPr="006134AF">
        <w:rPr>
          <w:rFonts w:eastAsia="仿宋_GB2312"/>
          <w:i/>
        </w:rPr>
        <w:instrText>,</w:instrText>
      </w:r>
      <w:r w:rsidRPr="006134AF">
        <w:rPr>
          <w:rFonts w:eastAsia="仿宋_GB2312"/>
        </w:rPr>
        <w:instrText>3)</w:instrText>
      </w:r>
      <w:r w:rsidRPr="006134AF">
        <w:rPr>
          <w:rFonts w:ascii="宋体-方正超大字符集" w:eastAsia="仿宋_GB2312" w:hAnsi="宋体-方正超大字符集" w:cs="宋体-方正超大字符集"/>
        </w:rPr>
        <w:fldChar w:fldCharType="end"/>
      </w:r>
      <w:r w:rsidRPr="006134AF">
        <w:rPr>
          <w:rFonts w:eastAsia="仿宋_GB2312" w:hAnsi="宋体"/>
        </w:rPr>
        <w:t>≈</w:t>
      </w:r>
      <w:r w:rsidRPr="006134AF">
        <w:rPr>
          <w:rFonts w:eastAsia="仿宋_GB2312"/>
        </w:rPr>
        <w:t>10.243</w:t>
      </w:r>
      <w:r w:rsidRPr="006134AF">
        <w:rPr>
          <w:rFonts w:eastAsia="仿宋_GB2312"/>
        </w:rPr>
        <w:t>，又</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w:instrText>
      </w:r>
      <w:r w:rsidRPr="006134AF">
        <w:rPr>
          <w:rFonts w:eastAsia="仿宋_GB2312"/>
          <w:i/>
        </w:rPr>
        <w:instrText>x,</w:instrText>
      </w:r>
      <w:r w:rsidRPr="006134AF">
        <w:rPr>
          <w:rFonts w:eastAsia="仿宋_GB2312"/>
        </w:rPr>
        <w:instrText>2)</w:instrText>
      </w:r>
      <w:r w:rsidRPr="006134AF">
        <w:rPr>
          <w:rFonts w:ascii="宋体-方正超大字符集" w:eastAsia="仿宋_GB2312" w:hAnsi="宋体-方正超大字符集" w:cs="宋体-方正超大字符集"/>
        </w:rPr>
        <w:fldChar w:fldCharType="end"/>
      </w:r>
      <w:r w:rsidRPr="006134AF">
        <w:rPr>
          <w:rFonts w:eastAsia="仿宋_GB2312"/>
        </w:rPr>
        <w:t>，</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w:instrText>
      </w:r>
      <w:r w:rsidRPr="006134AF">
        <w:rPr>
          <w:rFonts w:eastAsia="仿宋_GB2312"/>
          <w:i/>
        </w:rPr>
        <w:instrText>x,</w:instrText>
      </w:r>
      <w:r w:rsidRPr="006134AF">
        <w:rPr>
          <w:rFonts w:eastAsia="仿宋_GB2312"/>
        </w:rPr>
        <w:instrText>3)</w:instrText>
      </w:r>
      <w:r w:rsidRPr="006134AF">
        <w:rPr>
          <w:rFonts w:ascii="宋体-方正超大字符集" w:eastAsia="仿宋_GB2312" w:hAnsi="宋体-方正超大字符集" w:cs="宋体-方正超大字符集"/>
        </w:rPr>
        <w:fldChar w:fldCharType="end"/>
      </w:r>
      <w:r w:rsidRPr="006134AF">
        <w:rPr>
          <w:rFonts w:eastAsia="仿宋_GB2312"/>
        </w:rPr>
        <w:t>，</w:t>
      </w:r>
      <w:r w:rsidRPr="006134AF">
        <w:rPr>
          <w:rFonts w:ascii="宋体-方正超大字符集" w:eastAsia="仿宋_GB2312" w:hAnsi="宋体-方正超大字符集" w:cs="宋体-方正超大字符集"/>
        </w:rPr>
        <w:fldChar w:fldCharType="begin"/>
      </w:r>
      <w:r w:rsidRPr="006134AF">
        <w:rPr>
          <w:rFonts w:ascii="宋体-方正超大字符集" w:eastAsia="仿宋_GB2312" w:hAnsi="宋体-方正超大字符集" w:cs="宋体-方正超大字符集" w:hint="eastAsia"/>
        </w:rPr>
        <w:instrText>eq \</w:instrText>
      </w:r>
      <w:r w:rsidRPr="006134AF">
        <w:rPr>
          <w:rFonts w:eastAsia="仿宋_GB2312"/>
        </w:rPr>
        <w:instrText>f(</w:instrText>
      </w:r>
      <w:r w:rsidRPr="006134AF">
        <w:rPr>
          <w:rFonts w:eastAsia="仿宋_GB2312"/>
          <w:i/>
        </w:rPr>
        <w:instrText>x,</w:instrText>
      </w:r>
      <w:r w:rsidRPr="006134AF">
        <w:rPr>
          <w:rFonts w:eastAsia="仿宋_GB2312"/>
        </w:rPr>
        <w:instrText>6)</w:instrText>
      </w:r>
      <w:r w:rsidRPr="006134AF">
        <w:rPr>
          <w:rFonts w:ascii="宋体-方正超大字符集" w:eastAsia="仿宋_GB2312" w:hAnsi="宋体-方正超大字符集" w:cs="宋体-方正超大字符集"/>
        </w:rPr>
        <w:fldChar w:fldCharType="end"/>
      </w:r>
      <w:r w:rsidRPr="006134AF">
        <w:rPr>
          <w:rFonts w:eastAsia="仿宋_GB2312"/>
        </w:rPr>
        <w:t>均为整数，所以男生至少有</w:t>
      </w:r>
      <w:r w:rsidRPr="006134AF">
        <w:rPr>
          <w:rFonts w:eastAsia="仿宋_GB2312"/>
        </w:rPr>
        <w:t>12</w:t>
      </w:r>
      <w:r w:rsidRPr="006134AF">
        <w:rPr>
          <w:rFonts w:eastAsia="仿宋_GB2312"/>
        </w:rPr>
        <w:t>人．</w:t>
      </w:r>
    </w:p>
    <w:p w14:paraId="56136FCB" w14:textId="77777777" w:rsidR="00BB40F1" w:rsidRDefault="00BB40F1" w:rsidP="0096305D">
      <w:pPr>
        <w:pStyle w:val="2"/>
        <w:jc w:val="center"/>
      </w:pPr>
      <w:r w:rsidRPr="00BB40F1">
        <w:t>专题强化练</w:t>
      </w:r>
    </w:p>
    <w:p w14:paraId="42B4A0FA"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一、单项选择题</w:t>
      </w:r>
    </w:p>
    <w:p w14:paraId="269075A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某人</w:t>
      </w:r>
      <w:r w:rsidRPr="00BB40F1">
        <w:rPr>
          <w:rFonts w:ascii="Times New Roman" w:hAnsi="Times New Roman" w:cs="Times New Roman"/>
        </w:rPr>
        <w:t>5</w:t>
      </w:r>
      <w:r w:rsidRPr="00BB40F1">
        <w:rPr>
          <w:rFonts w:ascii="Times New Roman" w:hAnsi="Times New Roman" w:cs="Times New Roman"/>
        </w:rPr>
        <w:t>次上班途中所花的时间</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分钟</w:t>
      </w:r>
      <w:r>
        <w:rPr>
          <w:rFonts w:ascii="Times New Roman" w:hAnsi="Times New Roman" w:cs="Times New Roman"/>
        </w:rPr>
        <w:t>)</w:t>
      </w:r>
      <w:r w:rsidRPr="00BB40F1">
        <w:rPr>
          <w:rFonts w:ascii="Times New Roman" w:hAnsi="Times New Roman" w:cs="Times New Roman"/>
        </w:rPr>
        <w:t>分别为</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i/>
        </w:rPr>
        <w:t>,</w:t>
      </w:r>
      <w:r w:rsidRPr="00BB40F1">
        <w:rPr>
          <w:rFonts w:ascii="Times New Roman" w:hAnsi="Times New Roman" w:cs="Times New Roman"/>
        </w:rPr>
        <w:t>10</w:t>
      </w:r>
      <w:r>
        <w:rPr>
          <w:rFonts w:ascii="Times New Roman" w:hAnsi="Times New Roman" w:cs="Times New Roman"/>
        </w:rPr>
        <w:t>,</w:t>
      </w:r>
      <w:r w:rsidRPr="00BB40F1">
        <w:rPr>
          <w:rFonts w:ascii="Times New Roman" w:hAnsi="Times New Roman" w:cs="Times New Roman"/>
        </w:rPr>
        <w:t>11</w:t>
      </w:r>
      <w:r>
        <w:rPr>
          <w:rFonts w:ascii="Times New Roman" w:hAnsi="Times New Roman" w:cs="Times New Roman"/>
        </w:rPr>
        <w:t>,</w:t>
      </w:r>
      <w:r w:rsidRPr="00BB40F1">
        <w:rPr>
          <w:rFonts w:ascii="Times New Roman" w:hAnsi="Times New Roman" w:cs="Times New Roman"/>
        </w:rPr>
        <w:t>9</w:t>
      </w:r>
      <w:r>
        <w:rPr>
          <w:rFonts w:ascii="Times New Roman" w:hAnsi="Times New Roman" w:cs="Times New Roman"/>
        </w:rPr>
        <w:t>，</w:t>
      </w:r>
      <w:r w:rsidRPr="00BB40F1">
        <w:rPr>
          <w:rFonts w:ascii="Times New Roman" w:hAnsi="Times New Roman" w:cs="Times New Roman"/>
        </w:rPr>
        <w:t>已知这组数据的平均数为</w:t>
      </w:r>
      <w:r w:rsidRPr="00BB40F1">
        <w:rPr>
          <w:rFonts w:ascii="Times New Roman" w:hAnsi="Times New Roman" w:cs="Times New Roman"/>
        </w:rPr>
        <w:t>10</w:t>
      </w:r>
      <w:r>
        <w:rPr>
          <w:rFonts w:ascii="Times New Roman" w:hAnsi="Times New Roman" w:cs="Times New Roman"/>
        </w:rPr>
        <w:t>，</w:t>
      </w:r>
      <w:r w:rsidRPr="00BB40F1">
        <w:rPr>
          <w:rFonts w:ascii="Times New Roman" w:hAnsi="Times New Roman" w:cs="Times New Roman"/>
        </w:rPr>
        <w:t>方差为</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则</w:t>
      </w:r>
      <w:r w:rsidRPr="00BB40F1">
        <w:rPr>
          <w:rFonts w:ascii="Times New Roman" w:hAnsi="Times New Roman" w:cs="Times New Roman"/>
        </w:rPr>
        <w:t>|</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rPr>
        <w:t>|</w:t>
      </w:r>
      <w:r w:rsidRPr="00BB40F1">
        <w:rPr>
          <w:rFonts w:ascii="Times New Roman" w:hAnsi="Times New Roman" w:cs="Times New Roman"/>
        </w:rPr>
        <w:t>的值为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EFF6C6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4</w:t>
      </w:r>
      <w:r>
        <w:rPr>
          <w:rFonts w:ascii="Times New Roman" w:hAnsi="Times New Roman" w:cs="Times New Roman"/>
        </w:rPr>
        <w:t xml:space="preserve">  </w:t>
      </w: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 xml:space="preserve">  </w:t>
      </w: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 xml:space="preserve">  </w:t>
      </w: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1</w:t>
      </w:r>
    </w:p>
    <w:p w14:paraId="77EE7D3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A</w:t>
      </w:r>
    </w:p>
    <w:p w14:paraId="1347747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依题意有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i/>
        </w:rPr>
        <w:instrText>x</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y</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11</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9</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10</w:t>
      </w:r>
      <w:r w:rsidRPr="00BB40F1">
        <w:rPr>
          <w:rFonts w:ascii="Times New Roman" w:eastAsia="仿宋_GB2312" w:hAnsi="Times New Roman" w:cs="Times New Roman"/>
        </w:rPr>
        <w:t>，</w:t>
      </w:r>
      <w:r>
        <w:rPr>
          <w:rFonts w:ascii="Times New Roman" w:eastAsia="仿宋_GB2312" w:hAnsi="Times New Roman" w:cs="Times New Roman"/>
        </w:rPr>
        <w:t>(</w:t>
      </w:r>
      <w:r w:rsidRPr="00BB40F1">
        <w:rPr>
          <w:rFonts w:ascii="Times New Roman" w:eastAsia="仿宋_GB2312" w:hAnsi="Times New Roman" w:cs="Times New Roman"/>
          <w:i/>
        </w:rPr>
        <w:t>x</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Times New Roman" w:eastAsia="仿宋_GB2312" w:hAnsi="Times New Roman" w:cs="Times New Roman"/>
        </w:rPr>
        <w:t>(</w:t>
      </w:r>
      <w:r w:rsidRPr="00BB40F1">
        <w:rPr>
          <w:rFonts w:ascii="Times New Roman" w:eastAsia="仿宋_GB2312" w:hAnsi="Times New Roman" w:cs="Times New Roman"/>
          <w:i/>
        </w:rPr>
        <w:t>y</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Times New Roman" w:eastAsia="仿宋_GB2312" w:hAnsi="Times New Roman" w:cs="Times New Roman"/>
        </w:rPr>
        <w:t>(</w:t>
      </w:r>
      <w:r w:rsidRPr="00BB40F1">
        <w:rPr>
          <w:rFonts w:ascii="Times New Roman" w:eastAsia="仿宋_GB2312" w:hAnsi="Times New Roman" w:cs="Times New Roman"/>
        </w:rPr>
        <w:t>10</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Times New Roman" w:eastAsia="仿宋_GB2312" w:hAnsi="Times New Roman" w:cs="Times New Roman"/>
        </w:rPr>
        <w:t>(</w:t>
      </w:r>
      <w:r w:rsidRPr="00BB40F1">
        <w:rPr>
          <w:rFonts w:ascii="Times New Roman" w:eastAsia="仿宋_GB2312" w:hAnsi="Times New Roman" w:cs="Times New Roman"/>
        </w:rPr>
        <w:t>11</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Times New Roman" w:eastAsia="仿宋_GB2312" w:hAnsi="Times New Roman" w:cs="Times New Roman"/>
        </w:rPr>
        <w:t>(</w:t>
      </w:r>
      <w:r w:rsidRPr="00BB40F1">
        <w:rPr>
          <w:rFonts w:ascii="Times New Roman" w:eastAsia="仿宋_GB2312" w:hAnsi="Times New Roman" w:cs="Times New Roman"/>
        </w:rPr>
        <w:t>9</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5</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，解得</w:t>
      </w:r>
      <w:r w:rsidRPr="00BB40F1">
        <w:rPr>
          <w:rFonts w:ascii="Times New Roman" w:eastAsia="仿宋_GB2312" w:hAnsi="Times New Roman" w:cs="Times New Roman"/>
          <w:i/>
        </w:rPr>
        <w:t>x</w:t>
      </w:r>
      <w:r w:rsidRPr="00BB40F1">
        <w:rPr>
          <w:rFonts w:ascii="Times New Roman" w:eastAsia="仿宋_GB2312" w:hAnsi="Times New Roman" w:cs="Times New Roman"/>
        </w:rPr>
        <w:t>＝</w:t>
      </w:r>
      <w:r w:rsidRPr="00BB40F1">
        <w:rPr>
          <w:rFonts w:ascii="Times New Roman" w:eastAsia="仿宋_GB2312" w:hAnsi="Times New Roman" w:cs="Times New Roman"/>
        </w:rPr>
        <w:t>8</w:t>
      </w:r>
      <w:r w:rsidRPr="00BB40F1">
        <w:rPr>
          <w:rFonts w:ascii="Times New Roman" w:eastAsia="仿宋_GB2312" w:hAnsi="Times New Roman" w:cs="Times New Roman"/>
        </w:rPr>
        <w:t>，</w:t>
      </w:r>
      <w:r w:rsidRPr="00BB40F1">
        <w:rPr>
          <w:rFonts w:ascii="Times New Roman" w:eastAsia="仿宋_GB2312" w:hAnsi="Times New Roman" w:cs="Times New Roman"/>
          <w:i/>
        </w:rPr>
        <w:t>y</w:t>
      </w:r>
      <w:r w:rsidRPr="00BB40F1">
        <w:rPr>
          <w:rFonts w:ascii="Times New Roman" w:eastAsia="仿宋_GB2312" w:hAnsi="Times New Roman" w:cs="Times New Roman"/>
        </w:rPr>
        <w:t>＝</w:t>
      </w:r>
      <w:r w:rsidRPr="00BB40F1">
        <w:rPr>
          <w:rFonts w:ascii="Times New Roman" w:eastAsia="仿宋_GB2312" w:hAnsi="Times New Roman" w:cs="Times New Roman"/>
        </w:rPr>
        <w:t>12</w:t>
      </w:r>
      <w:r w:rsidRPr="00BB40F1">
        <w:rPr>
          <w:rFonts w:ascii="Times New Roman" w:eastAsia="仿宋_GB2312" w:hAnsi="Times New Roman" w:cs="Times New Roman"/>
        </w:rPr>
        <w:t>或</w:t>
      </w:r>
      <w:r w:rsidRPr="00BB40F1">
        <w:rPr>
          <w:rFonts w:ascii="Times New Roman" w:eastAsia="仿宋_GB2312" w:hAnsi="Times New Roman" w:cs="Times New Roman"/>
          <w:i/>
        </w:rPr>
        <w:t>x</w:t>
      </w:r>
      <w:r w:rsidRPr="00BB40F1">
        <w:rPr>
          <w:rFonts w:ascii="Times New Roman" w:eastAsia="仿宋_GB2312" w:hAnsi="Times New Roman" w:cs="Times New Roman"/>
        </w:rPr>
        <w:t>＝</w:t>
      </w:r>
      <w:r w:rsidRPr="00BB40F1">
        <w:rPr>
          <w:rFonts w:ascii="Times New Roman" w:eastAsia="仿宋_GB2312" w:hAnsi="Times New Roman" w:cs="Times New Roman"/>
        </w:rPr>
        <w:t>12</w:t>
      </w:r>
      <w:r w:rsidRPr="00BB40F1">
        <w:rPr>
          <w:rFonts w:ascii="Times New Roman" w:eastAsia="仿宋_GB2312" w:hAnsi="Times New Roman" w:cs="Times New Roman"/>
        </w:rPr>
        <w:t>，</w:t>
      </w:r>
      <w:r w:rsidRPr="00BB40F1">
        <w:rPr>
          <w:rFonts w:ascii="Times New Roman" w:eastAsia="仿宋_GB2312" w:hAnsi="Times New Roman" w:cs="Times New Roman"/>
          <w:i/>
        </w:rPr>
        <w:t>y</w:t>
      </w:r>
      <w:r w:rsidRPr="00BB40F1">
        <w:rPr>
          <w:rFonts w:ascii="Times New Roman" w:eastAsia="仿宋_GB2312" w:hAnsi="Times New Roman" w:cs="Times New Roman"/>
        </w:rPr>
        <w:t>＝</w:t>
      </w:r>
      <w:r w:rsidRPr="00BB40F1">
        <w:rPr>
          <w:rFonts w:ascii="Times New Roman" w:eastAsia="仿宋_GB2312" w:hAnsi="Times New Roman" w:cs="Times New Roman"/>
        </w:rPr>
        <w:t>8</w:t>
      </w:r>
      <w:r w:rsidRPr="00BB40F1">
        <w:rPr>
          <w:rFonts w:ascii="Times New Roman" w:eastAsia="仿宋_GB2312" w:hAnsi="Times New Roman" w:cs="Times New Roman"/>
        </w:rPr>
        <w:t>，故</w:t>
      </w:r>
      <w:r w:rsidRPr="00BB40F1">
        <w:rPr>
          <w:rFonts w:ascii="Times New Roman" w:eastAsia="仿宋_GB2312" w:hAnsi="Times New Roman" w:cs="Times New Roman"/>
        </w:rPr>
        <w:t>|</w:t>
      </w:r>
      <w:r w:rsidRPr="00BB40F1">
        <w:rPr>
          <w:rFonts w:ascii="Times New Roman" w:eastAsia="仿宋_GB2312" w:hAnsi="Times New Roman" w:cs="Times New Roman"/>
          <w:i/>
        </w:rPr>
        <w:t>x</w:t>
      </w:r>
      <w:r w:rsidRPr="00BB40F1">
        <w:rPr>
          <w:rFonts w:ascii="Times New Roman" w:eastAsia="仿宋_GB2312" w:hAnsi="Times New Roman" w:cs="Times New Roman"/>
        </w:rPr>
        <w:t>－</w:t>
      </w:r>
      <w:r w:rsidRPr="00BB40F1">
        <w:rPr>
          <w:rFonts w:ascii="Times New Roman" w:eastAsia="仿宋_GB2312" w:hAnsi="Times New Roman" w:cs="Times New Roman"/>
          <w:i/>
        </w:rPr>
        <w:t>y</w:t>
      </w:r>
      <w:r w:rsidRPr="00BB40F1">
        <w:rPr>
          <w:rFonts w:ascii="Times New Roman" w:eastAsia="仿宋_GB2312" w:hAnsi="Times New Roman" w:cs="Times New Roman"/>
        </w:rPr>
        <w:t>|</w:t>
      </w:r>
      <w:r w:rsidRPr="00BB40F1">
        <w:rPr>
          <w:rFonts w:ascii="Times New Roman" w:eastAsia="仿宋_GB2312" w:hAnsi="Times New Roman" w:cs="Times New Roman"/>
        </w:rPr>
        <w:t>＝</w:t>
      </w:r>
      <w:r w:rsidRPr="00BB40F1">
        <w:rPr>
          <w:rFonts w:ascii="Times New Roman" w:eastAsia="仿宋_GB2312" w:hAnsi="Times New Roman" w:cs="Times New Roman"/>
        </w:rPr>
        <w:t>4.</w:t>
      </w:r>
    </w:p>
    <w:p w14:paraId="374CA57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BB40F1">
        <w:rPr>
          <w:rFonts w:ascii="Times New Roman" w:eastAsia="楷体_GB2312" w:hAnsi="Times New Roman" w:cs="Times New Roman"/>
        </w:rPr>
        <w:t>2019·</w:t>
      </w:r>
      <w:r w:rsidRPr="00BB40F1">
        <w:rPr>
          <w:rFonts w:ascii="Times New Roman" w:eastAsia="楷体_GB2312" w:hAnsi="Times New Roman" w:cs="Times New Roman"/>
        </w:rPr>
        <w:t>全国</w:t>
      </w:r>
      <w:r w:rsidRPr="00BB40F1">
        <w:rPr>
          <w:rFonts w:eastAsia="楷体_GB2312" w:hAnsi="宋体" w:cs="Times New Roman"/>
        </w:rPr>
        <w:t>Ⅲ</w:t>
      </w:r>
      <w:r>
        <w:rPr>
          <w:rFonts w:ascii="Times New Roman" w:hAnsi="Times New Roman" w:cs="Times New Roman"/>
        </w:rPr>
        <w:t>)</w:t>
      </w:r>
      <w:r w:rsidRPr="00BB40F1">
        <w:rPr>
          <w:rFonts w:ascii="Times New Roman" w:hAnsi="Times New Roman" w:cs="Times New Roman"/>
        </w:rPr>
        <w:t>《西游记》《三国演义》《水浒传》和《红楼梦》是中国古典文学瑰宝</w:t>
      </w:r>
      <w:r>
        <w:rPr>
          <w:rFonts w:ascii="Times New Roman" w:hAnsi="Times New Roman" w:cs="Times New Roman"/>
        </w:rPr>
        <w:t>，</w:t>
      </w:r>
      <w:r w:rsidRPr="00BB40F1">
        <w:rPr>
          <w:rFonts w:ascii="Times New Roman" w:hAnsi="Times New Roman" w:cs="Times New Roman"/>
        </w:rPr>
        <w:t>并称为中国古典小说四大名著</w:t>
      </w:r>
      <w:r>
        <w:rPr>
          <w:rFonts w:ascii="Times New Roman" w:hAnsi="Times New Roman" w:cs="Times New Roman"/>
        </w:rPr>
        <w:t>．</w:t>
      </w:r>
      <w:r w:rsidRPr="00BB40F1">
        <w:rPr>
          <w:rFonts w:ascii="Times New Roman" w:hAnsi="Times New Roman" w:cs="Times New Roman"/>
        </w:rPr>
        <w:t>某中学为了解本校学生</w:t>
      </w:r>
      <w:proofErr w:type="gramStart"/>
      <w:r w:rsidRPr="00BB40F1">
        <w:rPr>
          <w:rFonts w:ascii="Times New Roman" w:hAnsi="Times New Roman" w:cs="Times New Roman"/>
        </w:rPr>
        <w:t>阅读四</w:t>
      </w:r>
      <w:proofErr w:type="gramEnd"/>
      <w:r w:rsidRPr="00BB40F1">
        <w:rPr>
          <w:rFonts w:ascii="Times New Roman" w:hAnsi="Times New Roman" w:cs="Times New Roman"/>
        </w:rPr>
        <w:t>大名著的情况</w:t>
      </w:r>
      <w:r>
        <w:rPr>
          <w:rFonts w:ascii="Times New Roman" w:hAnsi="Times New Roman" w:cs="Times New Roman"/>
        </w:rPr>
        <w:t>，</w:t>
      </w:r>
      <w:r w:rsidRPr="00BB40F1">
        <w:rPr>
          <w:rFonts w:ascii="Times New Roman" w:hAnsi="Times New Roman" w:cs="Times New Roman"/>
        </w:rPr>
        <w:t>随机调查了</w:t>
      </w:r>
      <w:r w:rsidRPr="00BB40F1">
        <w:rPr>
          <w:rFonts w:ascii="Times New Roman" w:hAnsi="Times New Roman" w:cs="Times New Roman"/>
        </w:rPr>
        <w:t>100</w:t>
      </w:r>
      <w:r w:rsidRPr="00BB40F1">
        <w:rPr>
          <w:rFonts w:ascii="Times New Roman" w:hAnsi="Times New Roman" w:cs="Times New Roman"/>
        </w:rPr>
        <w:t>位学生</w:t>
      </w:r>
      <w:r>
        <w:rPr>
          <w:rFonts w:ascii="Times New Roman" w:hAnsi="Times New Roman" w:cs="Times New Roman"/>
        </w:rPr>
        <w:t>，</w:t>
      </w:r>
      <w:r w:rsidRPr="00BB40F1">
        <w:rPr>
          <w:rFonts w:ascii="Times New Roman" w:hAnsi="Times New Roman" w:cs="Times New Roman"/>
        </w:rPr>
        <w:t>其中阅读过《西游记》或《红楼梦》的学生共有</w:t>
      </w:r>
      <w:r w:rsidRPr="00BB40F1">
        <w:rPr>
          <w:rFonts w:ascii="Times New Roman" w:hAnsi="Times New Roman" w:cs="Times New Roman"/>
        </w:rPr>
        <w:t>90</w:t>
      </w:r>
      <w:r w:rsidRPr="00BB40F1">
        <w:rPr>
          <w:rFonts w:ascii="Times New Roman" w:hAnsi="Times New Roman" w:cs="Times New Roman"/>
        </w:rPr>
        <w:t>位</w:t>
      </w:r>
      <w:r>
        <w:rPr>
          <w:rFonts w:ascii="Times New Roman" w:hAnsi="Times New Roman" w:cs="Times New Roman"/>
        </w:rPr>
        <w:t>，</w:t>
      </w:r>
      <w:r w:rsidRPr="00BB40F1">
        <w:rPr>
          <w:rFonts w:ascii="Times New Roman" w:hAnsi="Times New Roman" w:cs="Times New Roman"/>
        </w:rPr>
        <w:t>阅读过《红楼梦》的学生共有</w:t>
      </w:r>
      <w:r w:rsidRPr="00BB40F1">
        <w:rPr>
          <w:rFonts w:ascii="Times New Roman" w:hAnsi="Times New Roman" w:cs="Times New Roman"/>
        </w:rPr>
        <w:t>80</w:t>
      </w:r>
      <w:r w:rsidRPr="00BB40F1">
        <w:rPr>
          <w:rFonts w:ascii="Times New Roman" w:hAnsi="Times New Roman" w:cs="Times New Roman"/>
        </w:rPr>
        <w:t>位</w:t>
      </w:r>
      <w:r>
        <w:rPr>
          <w:rFonts w:ascii="Times New Roman" w:hAnsi="Times New Roman" w:cs="Times New Roman"/>
        </w:rPr>
        <w:t>，</w:t>
      </w:r>
      <w:r w:rsidRPr="00BB40F1">
        <w:rPr>
          <w:rFonts w:ascii="Times New Roman" w:hAnsi="Times New Roman" w:cs="Times New Roman"/>
        </w:rPr>
        <w:t>阅读过《西游记》且阅读过《红楼梦》的学生共有</w:t>
      </w:r>
      <w:r w:rsidRPr="00BB40F1">
        <w:rPr>
          <w:rFonts w:ascii="Times New Roman" w:hAnsi="Times New Roman" w:cs="Times New Roman"/>
        </w:rPr>
        <w:t>60</w:t>
      </w:r>
      <w:r w:rsidRPr="00BB40F1">
        <w:rPr>
          <w:rFonts w:ascii="Times New Roman" w:hAnsi="Times New Roman" w:cs="Times New Roman"/>
        </w:rPr>
        <w:t>位</w:t>
      </w:r>
      <w:r>
        <w:rPr>
          <w:rFonts w:ascii="Times New Roman" w:hAnsi="Times New Roman" w:cs="Times New Roman"/>
        </w:rPr>
        <w:t>，</w:t>
      </w:r>
      <w:r w:rsidRPr="00BB40F1">
        <w:rPr>
          <w:rFonts w:ascii="Times New Roman" w:hAnsi="Times New Roman" w:cs="Times New Roman"/>
        </w:rPr>
        <w:t>则该校阅读过《西游记》的学生人数与该校学生总数比值的估计值为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274C011"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0.5</w:t>
      </w:r>
      <w:r>
        <w:rPr>
          <w:rFonts w:ascii="Times New Roman" w:hAnsi="Times New Roman" w:cs="Times New Roman"/>
        </w:rPr>
        <w:t xml:space="preserve">  </w:t>
      </w: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0.6</w:t>
      </w:r>
      <w:r>
        <w:rPr>
          <w:rFonts w:ascii="Times New Roman" w:hAnsi="Times New Roman" w:cs="Times New Roman"/>
        </w:rPr>
        <w:t xml:space="preserve">  </w:t>
      </w: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0.7</w:t>
      </w:r>
      <w:r>
        <w:rPr>
          <w:rFonts w:ascii="Times New Roman" w:hAnsi="Times New Roman" w:cs="Times New Roman"/>
        </w:rPr>
        <w:t xml:space="preserve">  </w:t>
      </w: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0.8</w:t>
      </w:r>
    </w:p>
    <w:p w14:paraId="23F90CF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C</w:t>
      </w:r>
    </w:p>
    <w:p w14:paraId="24742452" w14:textId="77777777" w:rsidR="00BB40F1" w:rsidRPr="00E23A9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E23A91">
        <w:rPr>
          <w:rFonts w:ascii="Times New Roman" w:eastAsia="仿宋_GB2312" w:hAnsi="Times New Roman" w:cs="Times New Roman"/>
        </w:rPr>
        <w:t>根据题意阅读过《红楼梦》《西游记》的人数用韦恩图表示如下：</w:t>
      </w:r>
    </w:p>
    <w:p w14:paraId="16A23289" w14:textId="77777777" w:rsidR="00BB40F1" w:rsidRPr="00E23A9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E23A91">
        <w:rPr>
          <w:rFonts w:ascii="Times New Roman" w:eastAsia="仿宋_GB2312" w:hAnsi="Times New Roman" w:cs="Times New Roman"/>
        </w:rPr>
        <w:fldChar w:fldCharType="begin"/>
      </w:r>
      <w:r w:rsidR="00403665" w:rsidRPr="00E23A91">
        <w:rPr>
          <w:rFonts w:ascii="Times New Roman" w:eastAsia="仿宋_GB2312" w:hAnsi="Times New Roman" w:cs="Times New Roman" w:hint="eastAsia"/>
        </w:rPr>
        <w:instrText xml:space="preserve"> INCLUDEPICTURE "E:\\</w:instrText>
      </w:r>
      <w:r w:rsidR="00403665" w:rsidRPr="00E23A91">
        <w:rPr>
          <w:rFonts w:ascii="Times New Roman" w:eastAsia="仿宋_GB2312" w:hAnsi="Times New Roman" w:cs="Times New Roman" w:hint="eastAsia"/>
        </w:rPr>
        <w:instrText>周飞燕</w:instrText>
      </w:r>
      <w:r w:rsidR="00403665" w:rsidRPr="00E23A91">
        <w:rPr>
          <w:rFonts w:ascii="Times New Roman" w:eastAsia="仿宋_GB2312" w:hAnsi="Times New Roman" w:cs="Times New Roman" w:hint="eastAsia"/>
        </w:rPr>
        <w:instrText>\\2020\\</w:instrText>
      </w:r>
      <w:r w:rsidR="00403665" w:rsidRPr="00E23A91">
        <w:rPr>
          <w:rFonts w:ascii="Times New Roman" w:eastAsia="仿宋_GB2312" w:hAnsi="Times New Roman" w:cs="Times New Roman" w:hint="eastAsia"/>
        </w:rPr>
        <w:instrText>二轮</w:instrText>
      </w:r>
      <w:r w:rsidR="00403665" w:rsidRPr="00E23A91">
        <w:rPr>
          <w:rFonts w:ascii="Times New Roman" w:eastAsia="仿宋_GB2312" w:hAnsi="Times New Roman" w:cs="Times New Roman" w:hint="eastAsia"/>
        </w:rPr>
        <w:instrText xml:space="preserve">\\5-9.TIF" \* MERGEFORMAT </w:instrText>
      </w:r>
      <w:r w:rsidRPr="00E23A91">
        <w:rPr>
          <w:rFonts w:ascii="Times New Roman" w:eastAsia="仿宋_GB2312" w:hAnsi="Times New Roman" w:cs="Times New Roman"/>
        </w:rPr>
        <w:fldChar w:fldCharType="separate"/>
      </w:r>
      <w:r w:rsidR="00106194" w:rsidRPr="00E23A91">
        <w:rPr>
          <w:rFonts w:ascii="Times New Roman" w:eastAsia="仿宋_GB2312" w:hAnsi="Times New Roman" w:cs="Times New Roman"/>
        </w:rPr>
        <w:fldChar w:fldCharType="begin"/>
      </w:r>
      <w:r w:rsidR="00106194" w:rsidRPr="00E23A91">
        <w:rPr>
          <w:rFonts w:ascii="Times New Roman" w:eastAsia="仿宋_GB2312" w:hAnsi="Times New Roman" w:cs="Times New Roman"/>
        </w:rPr>
        <w:instrText xml:space="preserve"> </w:instrText>
      </w:r>
      <w:r w:rsidR="00106194" w:rsidRPr="00E23A91">
        <w:rPr>
          <w:rFonts w:ascii="Times New Roman" w:eastAsia="仿宋_GB2312" w:hAnsi="Times New Roman" w:cs="Times New Roman" w:hint="eastAsia"/>
        </w:rPr>
        <w:instrText>INCLUDEPICTURE  "E:\\</w:instrText>
      </w:r>
      <w:r w:rsidR="00106194" w:rsidRPr="00E23A91">
        <w:rPr>
          <w:rFonts w:ascii="Times New Roman" w:eastAsia="仿宋_GB2312" w:hAnsi="Times New Roman" w:cs="Times New Roman" w:hint="eastAsia"/>
        </w:rPr>
        <w:instrText>周飞燕</w:instrText>
      </w:r>
      <w:r w:rsidR="00106194" w:rsidRPr="00E23A91">
        <w:rPr>
          <w:rFonts w:ascii="Times New Roman" w:eastAsia="仿宋_GB2312" w:hAnsi="Times New Roman" w:cs="Times New Roman" w:hint="eastAsia"/>
        </w:rPr>
        <w:instrText>\\2020\\</w:instrText>
      </w:r>
      <w:r w:rsidR="00106194" w:rsidRPr="00E23A91">
        <w:rPr>
          <w:rFonts w:ascii="Times New Roman" w:eastAsia="仿宋_GB2312" w:hAnsi="Times New Roman" w:cs="Times New Roman" w:hint="eastAsia"/>
        </w:rPr>
        <w:instrText>二轮</w:instrText>
      </w:r>
      <w:r w:rsidR="00106194" w:rsidRPr="00E23A91">
        <w:rPr>
          <w:rFonts w:ascii="Times New Roman" w:eastAsia="仿宋_GB2312" w:hAnsi="Times New Roman" w:cs="Times New Roman" w:hint="eastAsia"/>
        </w:rPr>
        <w:instrText>\\5-9.TIF" \* MERGEFORMATINET</w:instrText>
      </w:r>
      <w:r w:rsidR="00106194" w:rsidRPr="00E23A91">
        <w:rPr>
          <w:rFonts w:ascii="Times New Roman" w:eastAsia="仿宋_GB2312" w:hAnsi="Times New Roman" w:cs="Times New Roman"/>
        </w:rPr>
        <w:instrText xml:space="preserve"> </w:instrText>
      </w:r>
      <w:r w:rsidR="00106194" w:rsidRPr="00E23A91">
        <w:rPr>
          <w:rFonts w:ascii="Times New Roman" w:eastAsia="仿宋_GB2312" w:hAnsi="Times New Roman" w:cs="Times New Roman"/>
        </w:rPr>
        <w:fldChar w:fldCharType="separate"/>
      </w:r>
      <w:r w:rsidR="002F3D5F" w:rsidRPr="00E23A91">
        <w:rPr>
          <w:rFonts w:ascii="Times New Roman" w:eastAsia="仿宋_GB2312" w:hAnsi="Times New Roman" w:cs="Times New Roman"/>
        </w:rPr>
        <w:fldChar w:fldCharType="begin"/>
      </w:r>
      <w:r w:rsidR="002F3D5F" w:rsidRPr="00E23A91">
        <w:rPr>
          <w:rFonts w:ascii="Times New Roman" w:eastAsia="仿宋_GB2312" w:hAnsi="Times New Roman" w:cs="Times New Roman"/>
        </w:rPr>
        <w:instrText xml:space="preserve"> </w:instrText>
      </w:r>
      <w:r w:rsidR="002F3D5F" w:rsidRPr="00E23A91">
        <w:rPr>
          <w:rFonts w:ascii="Times New Roman" w:eastAsia="仿宋_GB2312" w:hAnsi="Times New Roman" w:cs="Times New Roman" w:hint="eastAsia"/>
        </w:rPr>
        <w:instrText>INCLUDEPICTURE  "E:\\</w:instrText>
      </w:r>
      <w:r w:rsidR="002F3D5F" w:rsidRPr="00E23A91">
        <w:rPr>
          <w:rFonts w:ascii="Times New Roman" w:eastAsia="仿宋_GB2312" w:hAnsi="Times New Roman" w:cs="Times New Roman" w:hint="eastAsia"/>
        </w:rPr>
        <w:instrText>周飞燕</w:instrText>
      </w:r>
      <w:r w:rsidR="002F3D5F" w:rsidRPr="00E23A91">
        <w:rPr>
          <w:rFonts w:ascii="Times New Roman" w:eastAsia="仿宋_GB2312" w:hAnsi="Times New Roman" w:cs="Times New Roman" w:hint="eastAsia"/>
        </w:rPr>
        <w:instrText>\\2020\\</w:instrText>
      </w:r>
      <w:r w:rsidR="002F3D5F" w:rsidRPr="00E23A91">
        <w:rPr>
          <w:rFonts w:ascii="Times New Roman" w:eastAsia="仿宋_GB2312" w:hAnsi="Times New Roman" w:cs="Times New Roman" w:hint="eastAsia"/>
        </w:rPr>
        <w:instrText>二轮</w:instrText>
      </w:r>
      <w:r w:rsidR="002F3D5F" w:rsidRPr="00E23A91">
        <w:rPr>
          <w:rFonts w:ascii="Times New Roman" w:eastAsia="仿宋_GB2312" w:hAnsi="Times New Roman" w:cs="Times New Roman" w:hint="eastAsia"/>
        </w:rPr>
        <w:instrText>\\5-9.TIF" \* MERGEFORMATINET</w:instrText>
      </w:r>
      <w:r w:rsidR="002F3D5F" w:rsidRPr="00E23A91">
        <w:rPr>
          <w:rFonts w:ascii="Times New Roman" w:eastAsia="仿宋_GB2312" w:hAnsi="Times New Roman" w:cs="Times New Roman"/>
        </w:rPr>
        <w:instrText xml:space="preserve"> </w:instrText>
      </w:r>
      <w:r w:rsidR="002F3D5F" w:rsidRPr="00E23A91">
        <w:rPr>
          <w:rFonts w:ascii="Times New Roman" w:eastAsia="仿宋_GB2312" w:hAnsi="Times New Roman" w:cs="Times New Roman"/>
        </w:rPr>
        <w:fldChar w:fldCharType="separate"/>
      </w:r>
      <w:r w:rsidR="00FA419E" w:rsidRPr="00E23A91">
        <w:rPr>
          <w:rFonts w:ascii="Times New Roman" w:eastAsia="仿宋_GB2312" w:hAnsi="Times New Roman" w:cs="Times New Roman"/>
        </w:rPr>
        <w:fldChar w:fldCharType="begin"/>
      </w:r>
      <w:r w:rsidR="00FA419E" w:rsidRPr="00E23A91">
        <w:rPr>
          <w:rFonts w:ascii="Times New Roman" w:eastAsia="仿宋_GB2312" w:hAnsi="Times New Roman" w:cs="Times New Roman"/>
        </w:rPr>
        <w:instrText xml:space="preserve"> </w:instrText>
      </w:r>
      <w:r w:rsidR="00FA419E" w:rsidRPr="00E23A91">
        <w:rPr>
          <w:rFonts w:ascii="Times New Roman" w:eastAsia="仿宋_GB2312" w:hAnsi="Times New Roman" w:cs="Times New Roman" w:hint="eastAsia"/>
        </w:rPr>
        <w:instrText>INCLUDEPICTURE  "E:\\</w:instrText>
      </w:r>
      <w:r w:rsidR="00FA419E" w:rsidRPr="00E23A91">
        <w:rPr>
          <w:rFonts w:ascii="Times New Roman" w:eastAsia="仿宋_GB2312" w:hAnsi="Times New Roman" w:cs="Times New Roman" w:hint="eastAsia"/>
        </w:rPr>
        <w:instrText>周飞燕</w:instrText>
      </w:r>
      <w:r w:rsidR="00FA419E" w:rsidRPr="00E23A91">
        <w:rPr>
          <w:rFonts w:ascii="Times New Roman" w:eastAsia="仿宋_GB2312" w:hAnsi="Times New Roman" w:cs="Times New Roman" w:hint="eastAsia"/>
        </w:rPr>
        <w:instrText>\\2020\\</w:instrText>
      </w:r>
      <w:r w:rsidR="00FA419E" w:rsidRPr="00E23A91">
        <w:rPr>
          <w:rFonts w:ascii="Times New Roman" w:eastAsia="仿宋_GB2312" w:hAnsi="Times New Roman" w:cs="Times New Roman" w:hint="eastAsia"/>
        </w:rPr>
        <w:instrText>二轮</w:instrText>
      </w:r>
      <w:r w:rsidR="00FA419E" w:rsidRPr="00E23A91">
        <w:rPr>
          <w:rFonts w:ascii="Times New Roman" w:eastAsia="仿宋_GB2312" w:hAnsi="Times New Roman" w:cs="Times New Roman" w:hint="eastAsia"/>
        </w:rPr>
        <w:instrText>\\word\\5-9.TIF" \* MERGEFORMATINET</w:instrText>
      </w:r>
      <w:r w:rsidR="00FA419E" w:rsidRPr="00E23A91">
        <w:rPr>
          <w:rFonts w:ascii="Times New Roman" w:eastAsia="仿宋_GB2312" w:hAnsi="Times New Roman" w:cs="Times New Roman"/>
        </w:rPr>
        <w:instrText xml:space="preserve"> </w:instrText>
      </w:r>
      <w:r w:rsidR="00FA419E" w:rsidRPr="00E23A91">
        <w:rPr>
          <w:rFonts w:ascii="Times New Roman" w:eastAsia="仿宋_GB2312" w:hAnsi="Times New Roman" w:cs="Times New Roman"/>
        </w:rPr>
        <w:fldChar w:fldCharType="separate"/>
      </w:r>
      <w:r w:rsidR="00E320A8" w:rsidRPr="00E23A91">
        <w:rPr>
          <w:rFonts w:ascii="Times New Roman" w:eastAsia="仿宋_GB2312" w:hAnsi="Times New Roman" w:cs="Times New Roman"/>
        </w:rPr>
        <w:fldChar w:fldCharType="begin"/>
      </w:r>
      <w:r w:rsidR="00E320A8" w:rsidRPr="00E23A91">
        <w:rPr>
          <w:rFonts w:ascii="Times New Roman" w:eastAsia="仿宋_GB2312" w:hAnsi="Times New Roman" w:cs="Times New Roman"/>
        </w:rPr>
        <w:instrText xml:space="preserve"> </w:instrText>
      </w:r>
      <w:r w:rsidR="00E320A8" w:rsidRPr="00E23A91">
        <w:rPr>
          <w:rFonts w:ascii="Times New Roman" w:eastAsia="仿宋_GB2312" w:hAnsi="Times New Roman" w:cs="Times New Roman" w:hint="eastAsia"/>
        </w:rPr>
        <w:instrText>INCLUDEPICTURE  "E:\\</w:instrText>
      </w:r>
      <w:r w:rsidR="00E320A8" w:rsidRPr="00E23A91">
        <w:rPr>
          <w:rFonts w:ascii="Times New Roman" w:eastAsia="仿宋_GB2312" w:hAnsi="Times New Roman" w:cs="Times New Roman" w:hint="eastAsia"/>
        </w:rPr>
        <w:instrText>周飞燕</w:instrText>
      </w:r>
      <w:r w:rsidR="00E320A8" w:rsidRPr="00E23A91">
        <w:rPr>
          <w:rFonts w:ascii="Times New Roman" w:eastAsia="仿宋_GB2312" w:hAnsi="Times New Roman" w:cs="Times New Roman" w:hint="eastAsia"/>
        </w:rPr>
        <w:instrText>\\2020\\</w:instrText>
      </w:r>
      <w:r w:rsidR="00E320A8" w:rsidRPr="00E23A91">
        <w:rPr>
          <w:rFonts w:ascii="Times New Roman" w:eastAsia="仿宋_GB2312" w:hAnsi="Times New Roman" w:cs="Times New Roman" w:hint="eastAsia"/>
        </w:rPr>
        <w:instrText>二轮</w:instrText>
      </w:r>
      <w:r w:rsidR="00E320A8" w:rsidRPr="00E23A91">
        <w:rPr>
          <w:rFonts w:ascii="Times New Roman" w:eastAsia="仿宋_GB2312" w:hAnsi="Times New Roman" w:cs="Times New Roman" w:hint="eastAsia"/>
        </w:rPr>
        <w:instrText>\\word\\5-9.TIF" \* MERGEFORMATINET</w:instrText>
      </w:r>
      <w:r w:rsidR="00E320A8" w:rsidRPr="00E23A91">
        <w:rPr>
          <w:rFonts w:ascii="Times New Roman" w:eastAsia="仿宋_GB2312" w:hAnsi="Times New Roman" w:cs="Times New Roman"/>
        </w:rPr>
        <w:instrText xml:space="preserve"> </w:instrText>
      </w:r>
      <w:r w:rsidR="00E320A8" w:rsidRPr="00E23A91">
        <w:rPr>
          <w:rFonts w:ascii="Times New Roman" w:eastAsia="仿宋_GB2312" w:hAnsi="Times New Roman" w:cs="Times New Roman"/>
        </w:rPr>
        <w:fldChar w:fldCharType="separate"/>
      </w:r>
      <w:r w:rsidR="008F4348" w:rsidRPr="00E23A91">
        <w:rPr>
          <w:rFonts w:ascii="Times New Roman" w:eastAsia="仿宋_GB2312" w:hAnsi="Times New Roman" w:cs="Times New Roman"/>
        </w:rPr>
        <w:fldChar w:fldCharType="begin"/>
      </w:r>
      <w:r w:rsidR="008F4348" w:rsidRPr="00E23A91">
        <w:rPr>
          <w:rFonts w:ascii="Times New Roman" w:eastAsia="仿宋_GB2312" w:hAnsi="Times New Roman" w:cs="Times New Roman"/>
        </w:rPr>
        <w:instrText xml:space="preserve"> </w:instrText>
      </w:r>
      <w:r w:rsidR="008F4348" w:rsidRPr="00E23A91">
        <w:rPr>
          <w:rFonts w:ascii="Times New Roman" w:eastAsia="仿宋_GB2312" w:hAnsi="Times New Roman" w:cs="Times New Roman" w:hint="eastAsia"/>
        </w:rPr>
        <w:instrText>INCLUDEPICTURE  "E:\\</w:instrText>
      </w:r>
      <w:r w:rsidR="008F4348" w:rsidRPr="00E23A91">
        <w:rPr>
          <w:rFonts w:ascii="Times New Roman" w:eastAsia="仿宋_GB2312" w:hAnsi="Times New Roman" w:cs="Times New Roman" w:hint="eastAsia"/>
        </w:rPr>
        <w:instrText>周飞燕</w:instrText>
      </w:r>
      <w:r w:rsidR="008F4348" w:rsidRPr="00E23A91">
        <w:rPr>
          <w:rFonts w:ascii="Times New Roman" w:eastAsia="仿宋_GB2312" w:hAnsi="Times New Roman" w:cs="Times New Roman" w:hint="eastAsia"/>
        </w:rPr>
        <w:instrText>\\2020\\</w:instrText>
      </w:r>
      <w:r w:rsidR="008F4348" w:rsidRPr="00E23A91">
        <w:rPr>
          <w:rFonts w:ascii="Times New Roman" w:eastAsia="仿宋_GB2312" w:hAnsi="Times New Roman" w:cs="Times New Roman" w:hint="eastAsia"/>
        </w:rPr>
        <w:instrText>二轮</w:instrText>
      </w:r>
      <w:r w:rsidR="008F4348" w:rsidRPr="00E23A91">
        <w:rPr>
          <w:rFonts w:ascii="Times New Roman" w:eastAsia="仿宋_GB2312" w:hAnsi="Times New Roman" w:cs="Times New Roman" w:hint="eastAsia"/>
        </w:rPr>
        <w:instrText>\\word\\5-9.TIF" \* MERGEFORMATINET</w:instrText>
      </w:r>
      <w:r w:rsidR="008F4348" w:rsidRPr="00E23A91">
        <w:rPr>
          <w:rFonts w:ascii="Times New Roman" w:eastAsia="仿宋_GB2312" w:hAnsi="Times New Roman" w:cs="Times New Roman"/>
        </w:rPr>
        <w:instrText xml:space="preserve"> </w:instrText>
      </w:r>
      <w:r w:rsidR="008F4348" w:rsidRPr="00E23A91">
        <w:rPr>
          <w:rFonts w:ascii="Times New Roman" w:eastAsia="仿宋_GB2312" w:hAnsi="Times New Roman" w:cs="Times New Roman"/>
        </w:rPr>
        <w:fldChar w:fldCharType="separate"/>
      </w:r>
      <w:r w:rsidR="00FB0492">
        <w:rPr>
          <w:rFonts w:ascii="Times New Roman" w:eastAsia="仿宋_GB2312" w:hAnsi="Times New Roman" w:cs="Times New Roman"/>
        </w:rPr>
        <w:fldChar w:fldCharType="begin"/>
      </w:r>
      <w:r w:rsidR="00FB0492">
        <w:rPr>
          <w:rFonts w:ascii="Times New Roman" w:eastAsia="仿宋_GB2312" w:hAnsi="Times New Roman" w:cs="Times New Roman"/>
        </w:rPr>
        <w:instrText xml:space="preserve"> </w:instrText>
      </w:r>
      <w:r w:rsidR="00FB0492">
        <w:rPr>
          <w:rFonts w:ascii="Times New Roman" w:eastAsia="仿宋_GB2312" w:hAnsi="Times New Roman" w:cs="Times New Roman" w:hint="eastAsia"/>
        </w:rPr>
        <w:instrText>INCLUDEPICTURE  "\\\\</w:instrText>
      </w:r>
      <w:r w:rsidR="00FB0492">
        <w:rPr>
          <w:rFonts w:ascii="Times New Roman" w:eastAsia="仿宋_GB2312" w:hAnsi="Times New Roman" w:cs="Times New Roman" w:hint="eastAsia"/>
        </w:rPr>
        <w:instrText>周飞燕</w:instrText>
      </w:r>
      <w:r w:rsidR="00FB0492">
        <w:rPr>
          <w:rFonts w:ascii="Times New Roman" w:eastAsia="仿宋_GB2312" w:hAnsi="Times New Roman" w:cs="Times New Roman" w:hint="eastAsia"/>
        </w:rPr>
        <w:instrText>\\e\\</w:instrText>
      </w:r>
      <w:r w:rsidR="00FB0492">
        <w:rPr>
          <w:rFonts w:ascii="Times New Roman" w:eastAsia="仿宋_GB2312" w:hAnsi="Times New Roman" w:cs="Times New Roman" w:hint="eastAsia"/>
        </w:rPr>
        <w:instrText>周飞燕</w:instrText>
      </w:r>
      <w:r w:rsidR="00FB0492">
        <w:rPr>
          <w:rFonts w:ascii="Times New Roman" w:eastAsia="仿宋_GB2312" w:hAnsi="Times New Roman" w:cs="Times New Roman" w:hint="eastAsia"/>
        </w:rPr>
        <w:instrText>\\2020\\</w:instrText>
      </w:r>
      <w:r w:rsidR="00FB0492">
        <w:rPr>
          <w:rFonts w:ascii="Times New Roman" w:eastAsia="仿宋_GB2312" w:hAnsi="Times New Roman" w:cs="Times New Roman" w:hint="eastAsia"/>
        </w:rPr>
        <w:instrText>二轮</w:instrText>
      </w:r>
      <w:r w:rsidR="00FB0492">
        <w:rPr>
          <w:rFonts w:ascii="Times New Roman" w:eastAsia="仿宋_GB2312" w:hAnsi="Times New Roman" w:cs="Times New Roman" w:hint="eastAsia"/>
        </w:rPr>
        <w:instrText>\\</w:instrText>
      </w:r>
      <w:r w:rsidR="00FB0492">
        <w:rPr>
          <w:rFonts w:ascii="Times New Roman" w:eastAsia="仿宋_GB2312" w:hAnsi="Times New Roman" w:cs="Times New Roman" w:hint="eastAsia"/>
        </w:rPr>
        <w:instrText>数学</w:instrText>
      </w:r>
      <w:r w:rsidR="00FB0492">
        <w:rPr>
          <w:rFonts w:ascii="Times New Roman" w:eastAsia="仿宋_GB2312" w:hAnsi="Times New Roman" w:cs="Times New Roman" w:hint="eastAsia"/>
        </w:rPr>
        <w:instrText>\\word\\</w:instrText>
      </w:r>
      <w:r w:rsidR="00FB0492">
        <w:rPr>
          <w:rFonts w:ascii="Times New Roman" w:eastAsia="仿宋_GB2312" w:hAnsi="Times New Roman" w:cs="Times New Roman" w:hint="eastAsia"/>
        </w:rPr>
        <w:instrText>专题五</w:instrText>
      </w:r>
      <w:r w:rsidR="00FB0492">
        <w:rPr>
          <w:rFonts w:ascii="Times New Roman" w:eastAsia="仿宋_GB2312" w:hAnsi="Times New Roman" w:cs="Times New Roman" w:hint="eastAsia"/>
        </w:rPr>
        <w:instrText>\\5-9.TIF" \* MERGEFORMATINET</w:instrText>
      </w:r>
      <w:r w:rsidR="00FB0492">
        <w:rPr>
          <w:rFonts w:ascii="Times New Roman" w:eastAsia="仿宋_GB2312" w:hAnsi="Times New Roman" w:cs="Times New Roman"/>
        </w:rPr>
        <w:instrText xml:space="preserve"> </w:instrText>
      </w:r>
      <w:r w:rsidR="00FB0492">
        <w:rPr>
          <w:rFonts w:ascii="Times New Roman" w:eastAsia="仿宋_GB2312" w:hAnsi="Times New Roman" w:cs="Times New Roman"/>
        </w:rPr>
        <w:fldChar w:fldCharType="separate"/>
      </w:r>
      <w:r w:rsidR="001A251E">
        <w:rPr>
          <w:rFonts w:ascii="Times New Roman" w:eastAsia="仿宋_GB2312" w:hAnsi="Times New Roman" w:cs="Times New Roman"/>
        </w:rPr>
        <w:fldChar w:fldCharType="begin"/>
      </w:r>
      <w:r w:rsidR="001A251E">
        <w:rPr>
          <w:rFonts w:ascii="Times New Roman" w:eastAsia="仿宋_GB2312" w:hAnsi="Times New Roman" w:cs="Times New Roman"/>
        </w:rPr>
        <w:instrText xml:space="preserve"> </w:instrText>
      </w:r>
      <w:r w:rsidR="001A251E">
        <w:rPr>
          <w:rFonts w:ascii="Times New Roman" w:eastAsia="仿宋_GB2312" w:hAnsi="Times New Roman" w:cs="Times New Roman" w:hint="eastAsia"/>
        </w:rPr>
        <w:instrText>INCLUDEPICTURE  "I:\\</w:instrText>
      </w:r>
      <w:r w:rsidR="001A251E">
        <w:rPr>
          <w:rFonts w:ascii="Times New Roman" w:eastAsia="仿宋_GB2312" w:hAnsi="Times New Roman" w:cs="Times New Roman" w:hint="eastAsia"/>
        </w:rPr>
        <w:instrText>王真</w:instrText>
      </w:r>
      <w:r w:rsidR="001A251E">
        <w:rPr>
          <w:rFonts w:ascii="Times New Roman" w:eastAsia="仿宋_GB2312" w:hAnsi="Times New Roman" w:cs="Times New Roman" w:hint="eastAsia"/>
        </w:rPr>
        <w:instrText>\\2020\\</w:instrText>
      </w:r>
      <w:r w:rsidR="001A251E">
        <w:rPr>
          <w:rFonts w:ascii="Times New Roman" w:eastAsia="仿宋_GB2312" w:hAnsi="Times New Roman" w:cs="Times New Roman" w:hint="eastAsia"/>
        </w:rPr>
        <w:instrText>二轮</w:instrText>
      </w:r>
      <w:r w:rsidR="001A251E">
        <w:rPr>
          <w:rFonts w:ascii="Times New Roman" w:eastAsia="仿宋_GB2312" w:hAnsi="Times New Roman" w:cs="Times New Roman" w:hint="eastAsia"/>
        </w:rPr>
        <w:instrText>\\</w:instrText>
      </w:r>
      <w:r w:rsidR="001A251E">
        <w:rPr>
          <w:rFonts w:ascii="Times New Roman" w:eastAsia="仿宋_GB2312" w:hAnsi="Times New Roman" w:cs="Times New Roman" w:hint="eastAsia"/>
        </w:rPr>
        <w:instrText>数学</w:instrText>
      </w:r>
      <w:r w:rsidR="001A251E">
        <w:rPr>
          <w:rFonts w:ascii="Times New Roman" w:eastAsia="仿宋_GB2312" w:hAnsi="Times New Roman" w:cs="Times New Roman" w:hint="eastAsia"/>
        </w:rPr>
        <w:instrText>\\</w:instrText>
      </w:r>
      <w:r w:rsidR="001A251E">
        <w:rPr>
          <w:rFonts w:ascii="Times New Roman" w:eastAsia="仿宋_GB2312" w:hAnsi="Times New Roman" w:cs="Times New Roman" w:hint="eastAsia"/>
        </w:rPr>
        <w:instrText>数学</w:instrText>
      </w:r>
      <w:r w:rsidR="001A251E">
        <w:rPr>
          <w:rFonts w:ascii="Times New Roman" w:eastAsia="仿宋_GB2312" w:hAnsi="Times New Roman" w:cs="Times New Roman" w:hint="eastAsia"/>
        </w:rPr>
        <w:instrText xml:space="preserve"> </w:instrText>
      </w:r>
      <w:r w:rsidR="001A251E">
        <w:rPr>
          <w:rFonts w:ascii="Times New Roman" w:eastAsia="仿宋_GB2312" w:hAnsi="Times New Roman" w:cs="Times New Roman" w:hint="eastAsia"/>
        </w:rPr>
        <w:instrText>二轮</w:instrText>
      </w:r>
      <w:r w:rsidR="001A251E">
        <w:rPr>
          <w:rFonts w:ascii="Times New Roman" w:eastAsia="仿宋_GB2312" w:hAnsi="Times New Roman" w:cs="Times New Roman" w:hint="eastAsia"/>
        </w:rPr>
        <w:instrText xml:space="preserve"> </w:instrText>
      </w:r>
      <w:r w:rsidR="001A251E">
        <w:rPr>
          <w:rFonts w:ascii="Times New Roman" w:eastAsia="仿宋_GB2312" w:hAnsi="Times New Roman" w:cs="Times New Roman" w:hint="eastAsia"/>
        </w:rPr>
        <w:instrText>新课标新高考</w:instrText>
      </w:r>
      <w:r w:rsidR="001A251E">
        <w:rPr>
          <w:rFonts w:ascii="Times New Roman" w:eastAsia="仿宋_GB2312" w:hAnsi="Times New Roman" w:cs="Times New Roman" w:hint="eastAsia"/>
        </w:rPr>
        <w:instrText>\\</w:instrText>
      </w:r>
      <w:r w:rsidR="001A251E">
        <w:rPr>
          <w:rFonts w:ascii="Times New Roman" w:eastAsia="仿宋_GB2312" w:hAnsi="Times New Roman" w:cs="Times New Roman" w:hint="eastAsia"/>
        </w:rPr>
        <w:instrText>全书完整的</w:instrText>
      </w:r>
      <w:r w:rsidR="001A251E">
        <w:rPr>
          <w:rFonts w:ascii="Times New Roman" w:eastAsia="仿宋_GB2312" w:hAnsi="Times New Roman" w:cs="Times New Roman" w:hint="eastAsia"/>
        </w:rPr>
        <w:instrText>Word</w:instrText>
      </w:r>
      <w:r w:rsidR="001A251E">
        <w:rPr>
          <w:rFonts w:ascii="Times New Roman" w:eastAsia="仿宋_GB2312" w:hAnsi="Times New Roman" w:cs="Times New Roman" w:hint="eastAsia"/>
        </w:rPr>
        <w:instrText>版文档</w:instrText>
      </w:r>
      <w:r w:rsidR="001A251E">
        <w:rPr>
          <w:rFonts w:ascii="Times New Roman" w:eastAsia="仿宋_GB2312" w:hAnsi="Times New Roman" w:cs="Times New Roman" w:hint="eastAsia"/>
        </w:rPr>
        <w:instrText>\\</w:instrText>
      </w:r>
      <w:r w:rsidR="001A251E">
        <w:rPr>
          <w:rFonts w:ascii="Times New Roman" w:eastAsia="仿宋_GB2312" w:hAnsi="Times New Roman" w:cs="Times New Roman" w:hint="eastAsia"/>
        </w:rPr>
        <w:instrText>专题五</w:instrText>
      </w:r>
      <w:r w:rsidR="001A251E">
        <w:rPr>
          <w:rFonts w:ascii="Times New Roman" w:eastAsia="仿宋_GB2312" w:hAnsi="Times New Roman" w:cs="Times New Roman" w:hint="eastAsia"/>
        </w:rPr>
        <w:instrText>\\5-9.TIF" \* MERGEFORMATINET</w:instrText>
      </w:r>
      <w:r w:rsidR="001A251E">
        <w:rPr>
          <w:rFonts w:ascii="Times New Roman" w:eastAsia="仿宋_GB2312" w:hAnsi="Times New Roman" w:cs="Times New Roman"/>
        </w:rPr>
        <w:instrText xml:space="preserve"> </w:instrText>
      </w:r>
      <w:r w:rsidR="001A251E">
        <w:rPr>
          <w:rFonts w:ascii="Times New Roman" w:eastAsia="仿宋_GB2312" w:hAnsi="Times New Roman" w:cs="Times New Roman"/>
        </w:rPr>
        <w:fldChar w:fldCharType="separate"/>
      </w:r>
      <w:r w:rsidR="008A4B4C">
        <w:rPr>
          <w:rFonts w:ascii="Times New Roman" w:eastAsia="仿宋_GB2312" w:hAnsi="Times New Roman" w:cs="Times New Roman"/>
        </w:rPr>
        <w:fldChar w:fldCharType="begin"/>
      </w:r>
      <w:r w:rsidR="008A4B4C">
        <w:rPr>
          <w:rFonts w:ascii="Times New Roman" w:eastAsia="仿宋_GB2312" w:hAnsi="Times New Roman" w:cs="Times New Roman"/>
        </w:rPr>
        <w:instrText xml:space="preserve"> </w:instrText>
      </w:r>
      <w:r w:rsidR="008A4B4C">
        <w:rPr>
          <w:rFonts w:ascii="Times New Roman" w:eastAsia="仿宋_GB2312" w:hAnsi="Times New Roman" w:cs="Times New Roman" w:hint="eastAsia"/>
        </w:rPr>
        <w:instrText>INCLUDEPICTURE  "C:\\Users\\xuzu\\Desktop\\</w:instrText>
      </w:r>
      <w:r w:rsidR="008A4B4C">
        <w:rPr>
          <w:rFonts w:ascii="Times New Roman" w:eastAsia="仿宋_GB2312" w:hAnsi="Times New Roman" w:cs="Times New Roman" w:hint="eastAsia"/>
        </w:rPr>
        <w:instrText>二轮</w:instrText>
      </w:r>
      <w:r w:rsidR="008A4B4C">
        <w:rPr>
          <w:rFonts w:ascii="Times New Roman" w:eastAsia="仿宋_GB2312" w:hAnsi="Times New Roman" w:cs="Times New Roman" w:hint="eastAsia"/>
        </w:rPr>
        <w:instrText>\\</w:instrText>
      </w:r>
      <w:r w:rsidR="008A4B4C">
        <w:rPr>
          <w:rFonts w:ascii="Times New Roman" w:eastAsia="仿宋_GB2312" w:hAnsi="Times New Roman" w:cs="Times New Roman" w:hint="eastAsia"/>
        </w:rPr>
        <w:instrText>步步高大二轮专题复习（</w:instrText>
      </w:r>
      <w:r w:rsidR="008A4B4C">
        <w:rPr>
          <w:rFonts w:ascii="Times New Roman" w:eastAsia="仿宋_GB2312" w:hAnsi="Times New Roman" w:cs="Times New Roman" w:hint="eastAsia"/>
        </w:rPr>
        <w:instrText>2021</w:instrText>
      </w:r>
      <w:r w:rsidR="008A4B4C">
        <w:rPr>
          <w:rFonts w:ascii="Times New Roman" w:eastAsia="仿宋_GB2312" w:hAnsi="Times New Roman" w:cs="Times New Roman" w:hint="eastAsia"/>
        </w:rPr>
        <w:instrText>新高考）</w:instrText>
      </w:r>
      <w:r w:rsidR="008A4B4C">
        <w:rPr>
          <w:rFonts w:ascii="Times New Roman" w:eastAsia="仿宋_GB2312" w:hAnsi="Times New Roman" w:cs="Times New Roman" w:hint="eastAsia"/>
        </w:rPr>
        <w:instrText>\\</w:instrText>
      </w:r>
      <w:r w:rsidR="008A4B4C">
        <w:rPr>
          <w:rFonts w:ascii="Times New Roman" w:eastAsia="仿宋_GB2312" w:hAnsi="Times New Roman" w:cs="Times New Roman" w:hint="eastAsia"/>
        </w:rPr>
        <w:instrText>全书完整的</w:instrText>
      </w:r>
      <w:r w:rsidR="008A4B4C">
        <w:rPr>
          <w:rFonts w:ascii="Times New Roman" w:eastAsia="仿宋_GB2312" w:hAnsi="Times New Roman" w:cs="Times New Roman" w:hint="eastAsia"/>
        </w:rPr>
        <w:instrText>Word</w:instrText>
      </w:r>
      <w:r w:rsidR="008A4B4C">
        <w:rPr>
          <w:rFonts w:ascii="Times New Roman" w:eastAsia="仿宋_GB2312" w:hAnsi="Times New Roman" w:cs="Times New Roman" w:hint="eastAsia"/>
        </w:rPr>
        <w:instrText>版文档</w:instrText>
      </w:r>
      <w:r w:rsidR="008A4B4C">
        <w:rPr>
          <w:rFonts w:ascii="Times New Roman" w:eastAsia="仿宋_GB2312" w:hAnsi="Times New Roman" w:cs="Times New Roman" w:hint="eastAsia"/>
        </w:rPr>
        <w:instrText>\\</w:instrText>
      </w:r>
      <w:r w:rsidR="008A4B4C">
        <w:rPr>
          <w:rFonts w:ascii="Times New Roman" w:eastAsia="仿宋_GB2312" w:hAnsi="Times New Roman" w:cs="Times New Roman" w:hint="eastAsia"/>
        </w:rPr>
        <w:instrText>专题五</w:instrText>
      </w:r>
      <w:r w:rsidR="008A4B4C">
        <w:rPr>
          <w:rFonts w:ascii="Times New Roman" w:eastAsia="仿宋_GB2312" w:hAnsi="Times New Roman" w:cs="Times New Roman" w:hint="eastAsia"/>
        </w:rPr>
        <w:instrText xml:space="preserve"> </w:instrText>
      </w:r>
      <w:r w:rsidR="008A4B4C">
        <w:rPr>
          <w:rFonts w:ascii="Times New Roman" w:eastAsia="仿宋_GB2312" w:hAnsi="Times New Roman" w:cs="Times New Roman" w:hint="eastAsia"/>
        </w:rPr>
        <w:instrText>概率与统计</w:instrText>
      </w:r>
      <w:r w:rsidR="008A4B4C">
        <w:rPr>
          <w:rFonts w:ascii="Times New Roman" w:eastAsia="仿宋_GB2312" w:hAnsi="Times New Roman" w:cs="Times New Roman" w:hint="eastAsia"/>
        </w:rPr>
        <w:instrText>\\5-9.TIF" \* MERGEFORMATINET</w:instrText>
      </w:r>
      <w:r w:rsidR="008A4B4C">
        <w:rPr>
          <w:rFonts w:ascii="Times New Roman" w:eastAsia="仿宋_GB2312" w:hAnsi="Times New Roman" w:cs="Times New Roman"/>
        </w:rPr>
        <w:instrText xml:space="preserve"> </w:instrText>
      </w:r>
      <w:r w:rsidR="008A4B4C">
        <w:rPr>
          <w:rFonts w:ascii="Times New Roman" w:eastAsia="仿宋_GB2312" w:hAnsi="Times New Roman" w:cs="Times New Roman"/>
        </w:rPr>
        <w:fldChar w:fldCharType="separate"/>
      </w:r>
      <w:r w:rsidR="00625369">
        <w:rPr>
          <w:rFonts w:ascii="Times New Roman" w:eastAsia="仿宋_GB2312" w:hAnsi="Times New Roman" w:cs="Times New Roman"/>
        </w:rPr>
        <w:pict w14:anchorId="56ED6A60">
          <v:shape id="_x0000_i1038" type="#_x0000_t75" style="width:99.05pt;height:54.05pt">
            <v:imagedata r:id="rId26" r:href="rId27"/>
          </v:shape>
        </w:pict>
      </w:r>
      <w:r w:rsidR="008A4B4C">
        <w:rPr>
          <w:rFonts w:ascii="Times New Roman" w:eastAsia="仿宋_GB2312" w:hAnsi="Times New Roman" w:cs="Times New Roman"/>
        </w:rPr>
        <w:fldChar w:fldCharType="end"/>
      </w:r>
      <w:r w:rsidR="001A251E">
        <w:rPr>
          <w:rFonts w:ascii="Times New Roman" w:eastAsia="仿宋_GB2312" w:hAnsi="Times New Roman" w:cs="Times New Roman"/>
        </w:rPr>
        <w:fldChar w:fldCharType="end"/>
      </w:r>
      <w:r w:rsidR="00FB0492">
        <w:rPr>
          <w:rFonts w:ascii="Times New Roman" w:eastAsia="仿宋_GB2312" w:hAnsi="Times New Roman" w:cs="Times New Roman"/>
        </w:rPr>
        <w:fldChar w:fldCharType="end"/>
      </w:r>
      <w:r w:rsidR="008F4348" w:rsidRPr="00E23A91">
        <w:rPr>
          <w:rFonts w:ascii="Times New Roman" w:eastAsia="仿宋_GB2312" w:hAnsi="Times New Roman" w:cs="Times New Roman"/>
        </w:rPr>
        <w:fldChar w:fldCharType="end"/>
      </w:r>
      <w:r w:rsidR="00E320A8" w:rsidRPr="00E23A91">
        <w:rPr>
          <w:rFonts w:ascii="Times New Roman" w:eastAsia="仿宋_GB2312" w:hAnsi="Times New Roman" w:cs="Times New Roman"/>
        </w:rPr>
        <w:fldChar w:fldCharType="end"/>
      </w:r>
      <w:r w:rsidR="00FA419E" w:rsidRPr="00E23A91">
        <w:rPr>
          <w:rFonts w:ascii="Times New Roman" w:eastAsia="仿宋_GB2312" w:hAnsi="Times New Roman" w:cs="Times New Roman"/>
        </w:rPr>
        <w:fldChar w:fldCharType="end"/>
      </w:r>
      <w:r w:rsidR="002F3D5F" w:rsidRPr="00E23A91">
        <w:rPr>
          <w:rFonts w:ascii="Times New Roman" w:eastAsia="仿宋_GB2312" w:hAnsi="Times New Roman" w:cs="Times New Roman"/>
        </w:rPr>
        <w:fldChar w:fldCharType="end"/>
      </w:r>
      <w:r w:rsidR="00106194" w:rsidRPr="00E23A91">
        <w:rPr>
          <w:rFonts w:ascii="Times New Roman" w:eastAsia="仿宋_GB2312" w:hAnsi="Times New Roman" w:cs="Times New Roman"/>
        </w:rPr>
        <w:fldChar w:fldCharType="end"/>
      </w:r>
      <w:r w:rsidRPr="00E23A91">
        <w:rPr>
          <w:rFonts w:ascii="Times New Roman" w:eastAsia="仿宋_GB2312" w:hAnsi="Times New Roman" w:cs="Times New Roman"/>
        </w:rPr>
        <w:fldChar w:fldCharType="end"/>
      </w:r>
    </w:p>
    <w:p w14:paraId="677975F4" w14:textId="77777777" w:rsidR="00BB40F1" w:rsidRPr="00E23A91" w:rsidRDefault="00BB40F1" w:rsidP="00761258">
      <w:pPr>
        <w:pStyle w:val="a3"/>
        <w:tabs>
          <w:tab w:val="left" w:pos="3402"/>
        </w:tabs>
        <w:snapToGrid w:val="0"/>
        <w:spacing w:line="360" w:lineRule="auto"/>
        <w:rPr>
          <w:rFonts w:ascii="Times New Roman" w:eastAsia="仿宋_GB2312" w:hAnsi="Times New Roman" w:cs="Times New Roman"/>
        </w:rPr>
      </w:pPr>
      <w:r w:rsidRPr="00E23A91">
        <w:rPr>
          <w:rFonts w:ascii="Times New Roman" w:eastAsia="仿宋_GB2312" w:hAnsi="Times New Roman" w:cs="Times New Roman"/>
        </w:rPr>
        <w:t>所以该校阅读过《西游记》的学生人数与该校学生总数比值的估计值为</w:t>
      </w:r>
      <w:r w:rsidRPr="00E23A91">
        <w:rPr>
          <w:rFonts w:ascii="宋体-方正超大字符集" w:eastAsia="仿宋_GB2312" w:hAnsi="宋体-方正超大字符集" w:cs="宋体-方正超大字符集"/>
        </w:rPr>
        <w:fldChar w:fldCharType="begin"/>
      </w:r>
      <w:r w:rsidRPr="00E23A91">
        <w:rPr>
          <w:rFonts w:ascii="宋体-方正超大字符集" w:eastAsia="仿宋_GB2312" w:hAnsi="宋体-方正超大字符集" w:cs="宋体-方正超大字符集" w:hint="eastAsia"/>
        </w:rPr>
        <w:instrText>eq \</w:instrText>
      </w:r>
      <w:r w:rsidRPr="00E23A91">
        <w:rPr>
          <w:rFonts w:ascii="Times New Roman" w:eastAsia="仿宋_GB2312" w:hAnsi="Times New Roman" w:cs="Times New Roman"/>
        </w:rPr>
        <w:instrText>f(70</w:instrText>
      </w:r>
      <w:r w:rsidRPr="00E23A91">
        <w:rPr>
          <w:rFonts w:ascii="Times New Roman" w:eastAsia="仿宋_GB2312" w:hAnsi="Times New Roman" w:cs="Times New Roman"/>
          <w:i/>
        </w:rPr>
        <w:instrText>,</w:instrText>
      </w:r>
      <w:r w:rsidRPr="00E23A91">
        <w:rPr>
          <w:rFonts w:ascii="Times New Roman" w:eastAsia="仿宋_GB2312" w:hAnsi="Times New Roman" w:cs="Times New Roman"/>
        </w:rPr>
        <w:instrText>100)</w:instrText>
      </w:r>
      <w:r w:rsidRPr="00E23A91">
        <w:rPr>
          <w:rFonts w:ascii="宋体-方正超大字符集" w:eastAsia="仿宋_GB2312" w:hAnsi="宋体-方正超大字符集" w:cs="宋体-方正超大字符集"/>
        </w:rPr>
        <w:fldChar w:fldCharType="end"/>
      </w:r>
      <w:r w:rsidRPr="00E23A91">
        <w:rPr>
          <w:rFonts w:ascii="Times New Roman" w:eastAsia="仿宋_GB2312" w:hAnsi="Times New Roman" w:cs="Times New Roman"/>
        </w:rPr>
        <w:t>＝</w:t>
      </w:r>
      <w:r w:rsidRPr="00E23A91">
        <w:rPr>
          <w:rFonts w:ascii="Times New Roman" w:eastAsia="仿宋_GB2312" w:hAnsi="Times New Roman" w:cs="Times New Roman"/>
        </w:rPr>
        <w:t>0.7.</w:t>
      </w:r>
    </w:p>
    <w:p w14:paraId="39AEF6B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lastRenderedPageBreak/>
        <w:t>3</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全国</w:t>
      </w:r>
      <w:r w:rsidRPr="00BB40F1">
        <w:rPr>
          <w:rFonts w:eastAsia="楷体_GB2312" w:hAnsi="宋体" w:cs="Times New Roman"/>
        </w:rPr>
        <w:t>Ⅰ</w:t>
      </w:r>
      <w:r>
        <w:rPr>
          <w:rFonts w:ascii="Times New Roman" w:eastAsia="楷体_GB2312" w:hAnsi="Times New Roman" w:cs="Times New Roman"/>
        </w:rPr>
        <w:t>)</w:t>
      </w:r>
      <w:r w:rsidRPr="00BB40F1">
        <w:rPr>
          <w:rFonts w:ascii="Times New Roman" w:hAnsi="Times New Roman" w:cs="Times New Roman"/>
        </w:rPr>
        <w:t>某校一个课外学习小组为研究某作物种子的发芽率</w:t>
      </w:r>
      <w:r w:rsidRPr="00BB40F1">
        <w:rPr>
          <w:rFonts w:ascii="Times New Roman" w:hAnsi="Times New Roman" w:cs="Times New Roman"/>
          <w:i/>
        </w:rPr>
        <w:t>y</w:t>
      </w:r>
      <w:r w:rsidRPr="00BB40F1">
        <w:rPr>
          <w:rFonts w:ascii="Times New Roman" w:hAnsi="Times New Roman" w:cs="Times New Roman"/>
        </w:rPr>
        <w:t>和温度</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hAnsi="宋体" w:cs="Times New Roman"/>
        </w:rPr>
        <w:t>℃</w:t>
      </w:r>
      <w:r>
        <w:rPr>
          <w:rFonts w:ascii="Times New Roman" w:hAnsi="Times New Roman" w:cs="Times New Roman"/>
        </w:rPr>
        <w:t>)</w:t>
      </w:r>
      <w:r w:rsidRPr="00BB40F1">
        <w:rPr>
          <w:rFonts w:ascii="Times New Roman" w:hAnsi="Times New Roman" w:cs="Times New Roman"/>
        </w:rPr>
        <w:t>的关系</w:t>
      </w:r>
      <w:r>
        <w:rPr>
          <w:rFonts w:ascii="Times New Roman" w:hAnsi="Times New Roman" w:cs="Times New Roman"/>
        </w:rPr>
        <w:t>，</w:t>
      </w:r>
      <w:r w:rsidRPr="00BB40F1">
        <w:rPr>
          <w:rFonts w:ascii="Times New Roman" w:hAnsi="Times New Roman" w:cs="Times New Roman"/>
        </w:rPr>
        <w:t>在</w:t>
      </w:r>
      <w:r w:rsidRPr="00BB40F1">
        <w:rPr>
          <w:rFonts w:ascii="Times New Roman" w:hAnsi="Times New Roman" w:cs="Times New Roman"/>
        </w:rPr>
        <w:t>20</w:t>
      </w:r>
      <w:r w:rsidRPr="00BB40F1">
        <w:rPr>
          <w:rFonts w:ascii="Times New Roman" w:hAnsi="Times New Roman" w:cs="Times New Roman"/>
        </w:rPr>
        <w:t>个不同的温度条件下进行种子发芽实验</w:t>
      </w:r>
      <w:r>
        <w:rPr>
          <w:rFonts w:ascii="Times New Roman" w:hAnsi="Times New Roman" w:cs="Times New Roman"/>
        </w:rPr>
        <w:t>，</w:t>
      </w:r>
      <w:r w:rsidRPr="00BB40F1">
        <w:rPr>
          <w:rFonts w:ascii="Times New Roman" w:hAnsi="Times New Roman" w:cs="Times New Roman"/>
        </w:rPr>
        <w:t>由实验数据</w:t>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i</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hAnsi="宋体" w:cs="Times New Roman"/>
        </w:rPr>
        <w:t>…</w:t>
      </w:r>
      <w:r>
        <w:rPr>
          <w:rFonts w:ascii="Times New Roman" w:hAnsi="Times New Roman" w:cs="Times New Roman"/>
        </w:rPr>
        <w:t>，</w:t>
      </w:r>
      <w:r w:rsidRPr="00BB40F1">
        <w:rPr>
          <w:rFonts w:ascii="Times New Roman" w:hAnsi="Times New Roman" w:cs="Times New Roman"/>
        </w:rPr>
        <w:t>20</w:t>
      </w:r>
      <w:r>
        <w:rPr>
          <w:rFonts w:ascii="Times New Roman" w:hAnsi="Times New Roman" w:cs="Times New Roman"/>
        </w:rPr>
        <w:t>)</w:t>
      </w:r>
      <w:r w:rsidRPr="00BB40F1">
        <w:rPr>
          <w:rFonts w:ascii="Times New Roman" w:hAnsi="Times New Roman" w:cs="Times New Roman"/>
        </w:rPr>
        <w:t>得到下面的散点图</w:t>
      </w:r>
      <w:r>
        <w:rPr>
          <w:rFonts w:ascii="Times New Roman" w:hAnsi="Times New Roman" w:cs="Times New Roman"/>
        </w:rPr>
        <w:t>：</w:t>
      </w:r>
    </w:p>
    <w:p w14:paraId="083BCBF6"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\\20-2.TIF"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\\20-2.TIF"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\\20-2.TIF"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\\word\\20-2.TIF"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\\word\\20-2.TIF"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\\word\\20-2.TIF"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\\20-2.TIF"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\\20-2.TIF"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\\20-2.TIF"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6D16D0B2">
          <v:shape id="_x0000_i1039" type="#_x0000_t75" style="width:219.8pt;height:97.25pt">
            <v:imagedata r:id="rId28" r:href="rId29"/>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790C4B0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由此散点图可以看出</w:t>
      </w:r>
      <w:r>
        <w:rPr>
          <w:rFonts w:ascii="Times New Roman" w:hAnsi="Times New Roman" w:cs="Times New Roman"/>
        </w:rPr>
        <w:t>，</w:t>
      </w:r>
      <w:r w:rsidRPr="00BB40F1">
        <w:rPr>
          <w:rFonts w:ascii="Times New Roman" w:hAnsi="Times New Roman" w:cs="Times New Roman"/>
        </w:rPr>
        <w:t>在</w:t>
      </w:r>
      <w:r w:rsidRPr="00BB40F1">
        <w:rPr>
          <w:rFonts w:ascii="Times New Roman" w:hAnsi="Times New Roman" w:cs="Times New Roman"/>
        </w:rPr>
        <w:t>10</w:t>
      </w:r>
      <w:r w:rsidRPr="00BB40F1">
        <w:rPr>
          <w:rFonts w:hAnsi="宋体" w:cs="Times New Roman"/>
        </w:rPr>
        <w:t>℃</w:t>
      </w:r>
      <w:r w:rsidRPr="00BB40F1">
        <w:rPr>
          <w:rFonts w:ascii="Times New Roman" w:hAnsi="Times New Roman" w:cs="Times New Roman"/>
        </w:rPr>
        <w:t>至</w:t>
      </w:r>
      <w:r w:rsidRPr="00BB40F1">
        <w:rPr>
          <w:rFonts w:ascii="Times New Roman" w:hAnsi="Times New Roman" w:cs="Times New Roman"/>
        </w:rPr>
        <w:t>40</w:t>
      </w:r>
      <w:r w:rsidRPr="00BB40F1">
        <w:rPr>
          <w:rFonts w:hAnsi="宋体" w:cs="Times New Roman"/>
        </w:rPr>
        <w:t>℃</w:t>
      </w:r>
      <w:r w:rsidRPr="00BB40F1">
        <w:rPr>
          <w:rFonts w:ascii="Times New Roman" w:hAnsi="Times New Roman" w:cs="Times New Roman"/>
        </w:rPr>
        <w:t>之间</w:t>
      </w:r>
      <w:r>
        <w:rPr>
          <w:rFonts w:ascii="Times New Roman" w:hAnsi="Times New Roman" w:cs="Times New Roman"/>
        </w:rPr>
        <w:t>，</w:t>
      </w:r>
      <w:r w:rsidRPr="00BB40F1">
        <w:rPr>
          <w:rFonts w:ascii="Times New Roman" w:hAnsi="Times New Roman" w:cs="Times New Roman"/>
        </w:rPr>
        <w:t>下面四个回归方程类型中最适宜作为发芽率</w:t>
      </w:r>
      <w:r w:rsidRPr="00BB40F1">
        <w:rPr>
          <w:rFonts w:ascii="Times New Roman" w:hAnsi="Times New Roman" w:cs="Times New Roman"/>
          <w:i/>
        </w:rPr>
        <w:t>y</w:t>
      </w:r>
      <w:r w:rsidRPr="00BB40F1">
        <w:rPr>
          <w:rFonts w:ascii="Times New Roman" w:hAnsi="Times New Roman" w:cs="Times New Roman"/>
        </w:rPr>
        <w:t>和温度</w:t>
      </w:r>
      <w:r w:rsidRPr="00BB40F1">
        <w:rPr>
          <w:rFonts w:ascii="Times New Roman" w:hAnsi="Times New Roman" w:cs="Times New Roman"/>
          <w:i/>
        </w:rPr>
        <w:t>x</w:t>
      </w:r>
      <w:r w:rsidRPr="00BB40F1">
        <w:rPr>
          <w:rFonts w:ascii="Times New Roman" w:hAnsi="Times New Roman" w:cs="Times New Roman"/>
        </w:rPr>
        <w:t>的回归方程类型的是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7A7EB6A"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i/>
        </w:rPr>
        <w:t>a</w:t>
      </w:r>
      <w:r>
        <w:rPr>
          <w:rFonts w:ascii="Times New Roman" w:hAnsi="Times New Roman" w:cs="Times New Roman"/>
        </w:rPr>
        <w:t>＋</w:t>
      </w:r>
      <w:r w:rsidRPr="00BB40F1">
        <w:rPr>
          <w:rFonts w:ascii="Times New Roman" w:hAnsi="Times New Roman" w:cs="Times New Roman"/>
          <w:i/>
        </w:rPr>
        <w:t>bx</w:t>
      </w:r>
      <w:r>
        <w:rPr>
          <w:rFonts w:ascii="Times New Roman" w:hAnsi="Times New Roman" w:cs="Times New Roman"/>
        </w:rPr>
        <w:t xml:space="preserve">  </w:t>
      </w:r>
      <w:r w:rsidR="00BA6A38">
        <w:rPr>
          <w:rFonts w:ascii="Times New Roman" w:hAnsi="Times New Roman" w:cs="Times New Roman"/>
        </w:rPr>
        <w:tab/>
      </w: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i/>
        </w:rPr>
        <w:t>a</w:t>
      </w:r>
      <w:r>
        <w:rPr>
          <w:rFonts w:ascii="Times New Roman" w:hAnsi="Times New Roman" w:cs="Times New Roman"/>
        </w:rPr>
        <w:t>＋</w:t>
      </w:r>
      <w:r w:rsidRPr="00BB40F1">
        <w:rPr>
          <w:rFonts w:ascii="Times New Roman" w:hAnsi="Times New Roman" w:cs="Times New Roman"/>
          <w:i/>
        </w:rPr>
        <w:t>bx</w:t>
      </w:r>
      <w:r w:rsidRPr="00BB40F1">
        <w:rPr>
          <w:rFonts w:ascii="Times New Roman" w:hAnsi="Times New Roman" w:cs="Times New Roman"/>
          <w:vertAlign w:val="superscript"/>
        </w:rPr>
        <w:t>2</w:t>
      </w:r>
    </w:p>
    <w:p w14:paraId="2FFF3C9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i/>
        </w:rPr>
        <w:t>a</w:t>
      </w:r>
      <w:r>
        <w:rPr>
          <w:rFonts w:ascii="Times New Roman" w:hAnsi="Times New Roman" w:cs="Times New Roman"/>
        </w:rPr>
        <w:t>＋</w:t>
      </w:r>
      <w:r w:rsidRPr="00BB40F1">
        <w:rPr>
          <w:rFonts w:ascii="Times New Roman" w:hAnsi="Times New Roman" w:cs="Times New Roman"/>
          <w:i/>
        </w:rPr>
        <w:t>b</w:t>
      </w:r>
      <w:r w:rsidRPr="00BB40F1">
        <w:rPr>
          <w:rFonts w:ascii="Times New Roman" w:hAnsi="Times New Roman" w:cs="Times New Roman"/>
        </w:rPr>
        <w:t>e</w:t>
      </w:r>
      <w:r w:rsidRPr="00BB40F1">
        <w:rPr>
          <w:rFonts w:ascii="Times New Roman" w:hAnsi="Times New Roman" w:cs="Times New Roman"/>
          <w:i/>
          <w:vertAlign w:val="superscript"/>
        </w:rPr>
        <w:t>x</w:t>
      </w:r>
      <w:r>
        <w:rPr>
          <w:rFonts w:ascii="Times New Roman" w:hAnsi="Times New Roman" w:cs="Times New Roman"/>
        </w:rPr>
        <w:t xml:space="preserve">  </w:t>
      </w:r>
      <w:r w:rsidR="00BA6A38">
        <w:rPr>
          <w:rFonts w:ascii="Times New Roman" w:hAnsi="Times New Roman" w:cs="Times New Roman"/>
        </w:rPr>
        <w:tab/>
      </w: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i/>
        </w:rPr>
        <w:t>a</w:t>
      </w:r>
      <w:r>
        <w:rPr>
          <w:rFonts w:ascii="Times New Roman" w:hAnsi="Times New Roman" w:cs="Times New Roman"/>
        </w:rPr>
        <w:t>＋</w:t>
      </w:r>
      <w:r w:rsidRPr="00BB40F1">
        <w:rPr>
          <w:rFonts w:ascii="Times New Roman" w:hAnsi="Times New Roman" w:cs="Times New Roman"/>
          <w:i/>
        </w:rPr>
        <w:t>b</w:t>
      </w:r>
      <w:r w:rsidRPr="00BB40F1">
        <w:rPr>
          <w:rFonts w:ascii="Times New Roman" w:hAnsi="Times New Roman" w:cs="Times New Roman"/>
        </w:rPr>
        <w:t>ln</w:t>
      </w:r>
      <w:r>
        <w:rPr>
          <w:rFonts w:ascii="Times New Roman" w:hAnsi="Times New Roman" w:cs="Times New Roman"/>
        </w:rPr>
        <w:t xml:space="preserve"> </w:t>
      </w:r>
      <w:r w:rsidRPr="00BB40F1">
        <w:rPr>
          <w:rFonts w:ascii="Times New Roman" w:hAnsi="Times New Roman" w:cs="Times New Roman"/>
          <w:i/>
        </w:rPr>
        <w:t>x</w:t>
      </w:r>
    </w:p>
    <w:p w14:paraId="6DC53D9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D</w:t>
      </w:r>
    </w:p>
    <w:p w14:paraId="42D8623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由散点图可以看出，点大致分布在对数型函数的</w:t>
      </w:r>
      <w:proofErr w:type="gramStart"/>
      <w:r w:rsidRPr="00BB40F1">
        <w:rPr>
          <w:rFonts w:ascii="Times New Roman" w:eastAsia="仿宋_GB2312" w:hAnsi="Times New Roman" w:cs="Times New Roman"/>
        </w:rPr>
        <w:t>图象</w:t>
      </w:r>
      <w:proofErr w:type="gramEnd"/>
      <w:r w:rsidRPr="00BB40F1">
        <w:rPr>
          <w:rFonts w:ascii="Times New Roman" w:eastAsia="仿宋_GB2312" w:hAnsi="Times New Roman" w:cs="Times New Roman"/>
        </w:rPr>
        <w:t>附近</w:t>
      </w:r>
      <w:r>
        <w:rPr>
          <w:rFonts w:ascii="Times New Roman" w:eastAsia="仿宋_GB2312" w:hAnsi="Times New Roman" w:cs="Times New Roman"/>
        </w:rPr>
        <w:t>．</w:t>
      </w:r>
    </w:p>
    <w:p w14:paraId="023C6672"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4.</w:t>
      </w:r>
      <w:r w:rsidRPr="00BB40F1">
        <w:rPr>
          <w:rFonts w:ascii="Times New Roman" w:hAnsi="Times New Roman" w:cs="Times New Roman"/>
        </w:rPr>
        <w:t>某生产车间的甲</w:t>
      </w:r>
      <w:r>
        <w:rPr>
          <w:rFonts w:ascii="Times New Roman" w:hAnsi="Times New Roman" w:cs="Times New Roman"/>
        </w:rPr>
        <w:t>、</w:t>
      </w:r>
      <w:r w:rsidRPr="00BB40F1">
        <w:rPr>
          <w:rFonts w:ascii="Times New Roman" w:hAnsi="Times New Roman" w:cs="Times New Roman"/>
        </w:rPr>
        <w:t>乙两位工人生产同一种零件</w:t>
      </w:r>
      <w:r>
        <w:rPr>
          <w:rFonts w:ascii="Times New Roman" w:hAnsi="Times New Roman" w:cs="Times New Roman"/>
        </w:rPr>
        <w:t>，</w:t>
      </w:r>
      <w:r w:rsidRPr="00BB40F1">
        <w:rPr>
          <w:rFonts w:ascii="Times New Roman" w:hAnsi="Times New Roman" w:cs="Times New Roman"/>
        </w:rPr>
        <w:t>这种零件的标准尺寸为</w:t>
      </w:r>
      <w:r w:rsidRPr="00BB40F1">
        <w:rPr>
          <w:rFonts w:ascii="Times New Roman" w:hAnsi="Times New Roman" w:cs="Times New Roman"/>
        </w:rPr>
        <w:t>85</w:t>
      </w:r>
      <w:r>
        <w:rPr>
          <w:rFonts w:ascii="Times New Roman" w:hAnsi="Times New Roman" w:cs="Times New Roman"/>
        </w:rPr>
        <w:t xml:space="preserve"> </w:t>
      </w:r>
      <w:r w:rsidRPr="00BB40F1">
        <w:rPr>
          <w:rFonts w:ascii="Times New Roman" w:hAnsi="Times New Roman" w:cs="Times New Roman"/>
        </w:rPr>
        <w:t>mm</w:t>
      </w:r>
      <w:r>
        <w:rPr>
          <w:rFonts w:ascii="Times New Roman" w:hAnsi="Times New Roman" w:cs="Times New Roman"/>
        </w:rPr>
        <w:t>，</w:t>
      </w:r>
      <w:r w:rsidRPr="00BB40F1">
        <w:rPr>
          <w:rFonts w:ascii="Times New Roman" w:hAnsi="Times New Roman" w:cs="Times New Roman"/>
        </w:rPr>
        <w:t>现分别从他们生产的零件中各随机抽取</w:t>
      </w:r>
      <w:r w:rsidRPr="00BB40F1">
        <w:rPr>
          <w:rFonts w:ascii="Times New Roman" w:hAnsi="Times New Roman" w:cs="Times New Roman"/>
        </w:rPr>
        <w:t>8</w:t>
      </w:r>
      <w:r w:rsidRPr="00BB40F1">
        <w:rPr>
          <w:rFonts w:ascii="Times New Roman" w:hAnsi="Times New Roman" w:cs="Times New Roman"/>
        </w:rPr>
        <w:t>件进行检测</w:t>
      </w:r>
      <w:r>
        <w:rPr>
          <w:rFonts w:ascii="Times New Roman" w:hAnsi="Times New Roman" w:cs="Times New Roman"/>
        </w:rPr>
        <w:t>，</w:t>
      </w:r>
      <w:r w:rsidRPr="00BB40F1">
        <w:rPr>
          <w:rFonts w:ascii="Times New Roman" w:hAnsi="Times New Roman" w:cs="Times New Roman"/>
        </w:rPr>
        <w:t>其尺寸</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mm</w:t>
      </w:r>
      <w:r>
        <w:rPr>
          <w:rFonts w:ascii="Times New Roman" w:hAnsi="Times New Roman" w:cs="Times New Roman"/>
        </w:rPr>
        <w:t>)</w:t>
      </w:r>
      <w:r w:rsidRPr="00BB40F1">
        <w:rPr>
          <w:rFonts w:ascii="Times New Roman" w:hAnsi="Times New Roman" w:cs="Times New Roman"/>
        </w:rPr>
        <w:t>用茎叶图表示如图所示</w:t>
      </w:r>
      <w:r>
        <w:rPr>
          <w:rFonts w:ascii="Times New Roman" w:hAnsi="Times New Roman" w:cs="Times New Roman"/>
        </w:rPr>
        <w:t>，</w:t>
      </w:r>
      <w:r w:rsidRPr="00BB40F1">
        <w:rPr>
          <w:rFonts w:ascii="Times New Roman" w:hAnsi="Times New Roman" w:cs="Times New Roman"/>
        </w:rPr>
        <w:t>则估计</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232D910" w14:textId="77777777" w:rsidR="00BA6A38" w:rsidRDefault="00BA6A38" w:rsidP="00BA6A3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\\5-10.TIF"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\\5-10.TIF"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\\5-10.TIF"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\\word\\5-10.TIF"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\\word\\5-10.TIF"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\\word\\5-10.TIF"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\\5-10.TIF"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\\5-10.TIF"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\\5-10.TIF"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1F51251E">
          <v:shape id="_x0000_i1040" type="#_x0000_t75" style="width:115.2pt;height:47.9pt">
            <v:imagedata r:id="rId30" r:href="rId31"/>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53BE16C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甲</w:t>
      </w:r>
      <w:r>
        <w:rPr>
          <w:rFonts w:ascii="Times New Roman" w:hAnsi="Times New Roman" w:cs="Times New Roman"/>
        </w:rPr>
        <w:t>、</w:t>
      </w:r>
      <w:proofErr w:type="gramStart"/>
      <w:r w:rsidRPr="00BB40F1">
        <w:rPr>
          <w:rFonts w:ascii="Times New Roman" w:hAnsi="Times New Roman" w:cs="Times New Roman"/>
        </w:rPr>
        <w:t>乙生产</w:t>
      </w:r>
      <w:proofErr w:type="gramEnd"/>
      <w:r w:rsidRPr="00BB40F1">
        <w:rPr>
          <w:rFonts w:ascii="Times New Roman" w:hAnsi="Times New Roman" w:cs="Times New Roman"/>
        </w:rPr>
        <w:t>的零件尺寸的中位数相等</w:t>
      </w:r>
    </w:p>
    <w:p w14:paraId="3E7BAFB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甲</w:t>
      </w:r>
      <w:r>
        <w:rPr>
          <w:rFonts w:ascii="Times New Roman" w:hAnsi="Times New Roman" w:cs="Times New Roman"/>
        </w:rPr>
        <w:t>、</w:t>
      </w:r>
      <w:proofErr w:type="gramStart"/>
      <w:r w:rsidRPr="00BB40F1">
        <w:rPr>
          <w:rFonts w:ascii="Times New Roman" w:hAnsi="Times New Roman" w:cs="Times New Roman"/>
        </w:rPr>
        <w:t>乙生产</w:t>
      </w:r>
      <w:proofErr w:type="gramEnd"/>
      <w:r w:rsidRPr="00BB40F1">
        <w:rPr>
          <w:rFonts w:ascii="Times New Roman" w:hAnsi="Times New Roman" w:cs="Times New Roman"/>
        </w:rPr>
        <w:t>的零件质量相当</w:t>
      </w:r>
    </w:p>
    <w:p w14:paraId="2A111C3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proofErr w:type="gramStart"/>
      <w:r w:rsidRPr="00BB40F1">
        <w:rPr>
          <w:rFonts w:ascii="Times New Roman" w:hAnsi="Times New Roman" w:cs="Times New Roman"/>
        </w:rPr>
        <w:t>甲生产</w:t>
      </w:r>
      <w:proofErr w:type="gramEnd"/>
      <w:r w:rsidRPr="00BB40F1">
        <w:rPr>
          <w:rFonts w:ascii="Times New Roman" w:hAnsi="Times New Roman" w:cs="Times New Roman"/>
        </w:rPr>
        <w:t>的零件质量比</w:t>
      </w:r>
      <w:proofErr w:type="gramStart"/>
      <w:r w:rsidRPr="00BB40F1">
        <w:rPr>
          <w:rFonts w:ascii="Times New Roman" w:hAnsi="Times New Roman" w:cs="Times New Roman"/>
        </w:rPr>
        <w:t>乙生产</w:t>
      </w:r>
      <w:proofErr w:type="gramEnd"/>
      <w:r w:rsidRPr="00BB40F1">
        <w:rPr>
          <w:rFonts w:ascii="Times New Roman" w:hAnsi="Times New Roman" w:cs="Times New Roman"/>
        </w:rPr>
        <w:t>的零件质量好</w:t>
      </w:r>
    </w:p>
    <w:p w14:paraId="6D74DCF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proofErr w:type="gramStart"/>
      <w:r w:rsidRPr="00BB40F1">
        <w:rPr>
          <w:rFonts w:ascii="Times New Roman" w:hAnsi="Times New Roman" w:cs="Times New Roman"/>
        </w:rPr>
        <w:t>乙生产</w:t>
      </w:r>
      <w:proofErr w:type="gramEnd"/>
      <w:r w:rsidRPr="00BB40F1">
        <w:rPr>
          <w:rFonts w:ascii="Times New Roman" w:hAnsi="Times New Roman" w:cs="Times New Roman"/>
        </w:rPr>
        <w:t>的零件质量比</w:t>
      </w:r>
      <w:proofErr w:type="gramStart"/>
      <w:r w:rsidRPr="00BB40F1">
        <w:rPr>
          <w:rFonts w:ascii="Times New Roman" w:hAnsi="Times New Roman" w:cs="Times New Roman"/>
        </w:rPr>
        <w:t>甲生产</w:t>
      </w:r>
      <w:proofErr w:type="gramEnd"/>
      <w:r w:rsidRPr="00BB40F1">
        <w:rPr>
          <w:rFonts w:ascii="Times New Roman" w:hAnsi="Times New Roman" w:cs="Times New Roman"/>
        </w:rPr>
        <w:t>的零件质量好</w:t>
      </w:r>
    </w:p>
    <w:p w14:paraId="374E189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D</w:t>
      </w:r>
    </w:p>
    <w:p w14:paraId="4A134F6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proofErr w:type="gramStart"/>
      <w:r w:rsidRPr="00BB40F1">
        <w:rPr>
          <w:rFonts w:ascii="Times New Roman" w:eastAsia="仿宋_GB2312" w:hAnsi="Times New Roman" w:cs="Times New Roman"/>
        </w:rPr>
        <w:t>甲生产</w:t>
      </w:r>
      <w:proofErr w:type="gramEnd"/>
      <w:r w:rsidRPr="00BB40F1">
        <w:rPr>
          <w:rFonts w:ascii="Times New Roman" w:eastAsia="仿宋_GB2312" w:hAnsi="Times New Roman" w:cs="Times New Roman"/>
        </w:rPr>
        <w:t>的零件尺寸是</w:t>
      </w:r>
      <w:r w:rsidRPr="00BB40F1">
        <w:rPr>
          <w:rFonts w:ascii="Times New Roman" w:eastAsia="仿宋_GB2312" w:hAnsi="Times New Roman" w:cs="Times New Roman"/>
        </w:rPr>
        <w:t>93</w:t>
      </w:r>
      <w:r>
        <w:rPr>
          <w:rFonts w:ascii="Times New Roman" w:eastAsia="仿宋_GB2312" w:hAnsi="Times New Roman" w:cs="Times New Roman"/>
        </w:rPr>
        <w:t>,</w:t>
      </w:r>
      <w:r w:rsidRPr="00BB40F1">
        <w:rPr>
          <w:rFonts w:ascii="Times New Roman" w:eastAsia="仿宋_GB2312" w:hAnsi="Times New Roman" w:cs="Times New Roman"/>
        </w:rPr>
        <w:t>89</w:t>
      </w:r>
      <w:r>
        <w:rPr>
          <w:rFonts w:ascii="Times New Roman" w:eastAsia="仿宋_GB2312" w:hAnsi="Times New Roman" w:cs="Times New Roman"/>
        </w:rPr>
        <w:t>,</w:t>
      </w:r>
      <w:r w:rsidRPr="00BB40F1">
        <w:rPr>
          <w:rFonts w:ascii="Times New Roman" w:eastAsia="仿宋_GB2312" w:hAnsi="Times New Roman" w:cs="Times New Roman"/>
        </w:rPr>
        <w:t>88</w:t>
      </w:r>
      <w:r>
        <w:rPr>
          <w:rFonts w:ascii="Times New Roman" w:eastAsia="仿宋_GB2312" w:hAnsi="Times New Roman" w:cs="Times New Roman"/>
        </w:rPr>
        <w:t>,</w:t>
      </w:r>
      <w:r w:rsidRPr="00BB40F1">
        <w:rPr>
          <w:rFonts w:ascii="Times New Roman" w:eastAsia="仿宋_GB2312" w:hAnsi="Times New Roman" w:cs="Times New Roman"/>
        </w:rPr>
        <w:t>85</w:t>
      </w:r>
      <w:r>
        <w:rPr>
          <w:rFonts w:ascii="Times New Roman" w:eastAsia="仿宋_GB2312" w:hAnsi="Times New Roman" w:cs="Times New Roman"/>
        </w:rPr>
        <w:t>,</w:t>
      </w:r>
      <w:r w:rsidRPr="00BB40F1">
        <w:rPr>
          <w:rFonts w:ascii="Times New Roman" w:eastAsia="仿宋_GB2312" w:hAnsi="Times New Roman" w:cs="Times New Roman"/>
        </w:rPr>
        <w:t>84</w:t>
      </w:r>
      <w:r>
        <w:rPr>
          <w:rFonts w:ascii="Times New Roman" w:eastAsia="仿宋_GB2312" w:hAnsi="Times New Roman" w:cs="Times New Roman"/>
        </w:rPr>
        <w:t>,</w:t>
      </w:r>
      <w:r w:rsidRPr="00BB40F1">
        <w:rPr>
          <w:rFonts w:ascii="Times New Roman" w:eastAsia="仿宋_GB2312" w:hAnsi="Times New Roman" w:cs="Times New Roman"/>
        </w:rPr>
        <w:t>82</w:t>
      </w:r>
      <w:r>
        <w:rPr>
          <w:rFonts w:ascii="Times New Roman" w:eastAsia="仿宋_GB2312" w:hAnsi="Times New Roman" w:cs="Times New Roman"/>
        </w:rPr>
        <w:t>,</w:t>
      </w:r>
      <w:r w:rsidRPr="00BB40F1">
        <w:rPr>
          <w:rFonts w:ascii="Times New Roman" w:eastAsia="仿宋_GB2312" w:hAnsi="Times New Roman" w:cs="Times New Roman"/>
        </w:rPr>
        <w:t>79</w:t>
      </w:r>
      <w:r>
        <w:rPr>
          <w:rFonts w:ascii="Times New Roman" w:eastAsia="仿宋_GB2312" w:hAnsi="Times New Roman" w:cs="Times New Roman"/>
        </w:rPr>
        <w:t>,</w:t>
      </w:r>
      <w:r w:rsidRPr="00BB40F1">
        <w:rPr>
          <w:rFonts w:ascii="Times New Roman" w:eastAsia="仿宋_GB2312" w:hAnsi="Times New Roman" w:cs="Times New Roman"/>
        </w:rPr>
        <w:t>78</w:t>
      </w:r>
      <w:r w:rsidRPr="00BB40F1">
        <w:rPr>
          <w:rFonts w:ascii="Times New Roman" w:eastAsia="仿宋_GB2312" w:hAnsi="Times New Roman" w:cs="Times New Roman"/>
        </w:rPr>
        <w:t>；</w:t>
      </w:r>
      <w:proofErr w:type="gramStart"/>
      <w:r w:rsidRPr="00BB40F1">
        <w:rPr>
          <w:rFonts w:ascii="Times New Roman" w:eastAsia="仿宋_GB2312" w:hAnsi="Times New Roman" w:cs="Times New Roman"/>
        </w:rPr>
        <w:t>乙生产</w:t>
      </w:r>
      <w:proofErr w:type="gramEnd"/>
      <w:r w:rsidRPr="00BB40F1">
        <w:rPr>
          <w:rFonts w:ascii="Times New Roman" w:eastAsia="仿宋_GB2312" w:hAnsi="Times New Roman" w:cs="Times New Roman"/>
        </w:rPr>
        <w:t>的零件尺寸是</w:t>
      </w:r>
      <w:r w:rsidRPr="00BB40F1">
        <w:rPr>
          <w:rFonts w:ascii="Times New Roman" w:eastAsia="仿宋_GB2312" w:hAnsi="Times New Roman" w:cs="Times New Roman"/>
        </w:rPr>
        <w:t>90</w:t>
      </w:r>
      <w:r>
        <w:rPr>
          <w:rFonts w:ascii="Times New Roman" w:eastAsia="仿宋_GB2312" w:hAnsi="Times New Roman" w:cs="Times New Roman"/>
        </w:rPr>
        <w:t>,</w:t>
      </w:r>
      <w:r w:rsidRPr="00BB40F1">
        <w:rPr>
          <w:rFonts w:ascii="Times New Roman" w:eastAsia="仿宋_GB2312" w:hAnsi="Times New Roman" w:cs="Times New Roman"/>
        </w:rPr>
        <w:t>88</w:t>
      </w:r>
      <w:r>
        <w:rPr>
          <w:rFonts w:ascii="Times New Roman" w:eastAsia="仿宋_GB2312" w:hAnsi="Times New Roman" w:cs="Times New Roman"/>
        </w:rPr>
        <w:t>,</w:t>
      </w:r>
      <w:r w:rsidRPr="00BB40F1">
        <w:rPr>
          <w:rFonts w:ascii="Times New Roman" w:eastAsia="仿宋_GB2312" w:hAnsi="Times New Roman" w:cs="Times New Roman"/>
        </w:rPr>
        <w:t>86</w:t>
      </w:r>
      <w:r>
        <w:rPr>
          <w:rFonts w:ascii="Times New Roman" w:eastAsia="仿宋_GB2312" w:hAnsi="Times New Roman" w:cs="Times New Roman"/>
        </w:rPr>
        <w:t>,</w:t>
      </w:r>
      <w:r w:rsidRPr="00BB40F1">
        <w:rPr>
          <w:rFonts w:ascii="Times New Roman" w:eastAsia="仿宋_GB2312" w:hAnsi="Times New Roman" w:cs="Times New Roman"/>
        </w:rPr>
        <w:t>85</w:t>
      </w:r>
      <w:r>
        <w:rPr>
          <w:rFonts w:ascii="Times New Roman" w:eastAsia="仿宋_GB2312" w:hAnsi="Times New Roman" w:cs="Times New Roman"/>
        </w:rPr>
        <w:t>,</w:t>
      </w:r>
      <w:r w:rsidRPr="00BB40F1">
        <w:rPr>
          <w:rFonts w:ascii="Times New Roman" w:eastAsia="仿宋_GB2312" w:hAnsi="Times New Roman" w:cs="Times New Roman"/>
        </w:rPr>
        <w:t>85</w:t>
      </w:r>
      <w:r>
        <w:rPr>
          <w:rFonts w:ascii="Times New Roman" w:eastAsia="仿宋_GB2312" w:hAnsi="Times New Roman" w:cs="Times New Roman"/>
        </w:rPr>
        <w:t>,</w:t>
      </w:r>
      <w:r w:rsidRPr="00BB40F1">
        <w:rPr>
          <w:rFonts w:ascii="Times New Roman" w:eastAsia="仿宋_GB2312" w:hAnsi="Times New Roman" w:cs="Times New Roman"/>
        </w:rPr>
        <w:t>84</w:t>
      </w:r>
      <w:r>
        <w:rPr>
          <w:rFonts w:ascii="Times New Roman" w:eastAsia="仿宋_GB2312" w:hAnsi="Times New Roman" w:cs="Times New Roman"/>
        </w:rPr>
        <w:t>,</w:t>
      </w:r>
      <w:r w:rsidRPr="00BB40F1">
        <w:rPr>
          <w:rFonts w:ascii="Times New Roman" w:eastAsia="仿宋_GB2312" w:hAnsi="Times New Roman" w:cs="Times New Roman"/>
        </w:rPr>
        <w:t>84</w:t>
      </w:r>
      <w:r>
        <w:rPr>
          <w:rFonts w:ascii="Times New Roman" w:eastAsia="仿宋_GB2312" w:hAnsi="Times New Roman" w:cs="Times New Roman"/>
        </w:rPr>
        <w:t>,</w:t>
      </w:r>
      <w:r w:rsidRPr="00BB40F1">
        <w:rPr>
          <w:rFonts w:ascii="Times New Roman" w:eastAsia="仿宋_GB2312" w:hAnsi="Times New Roman" w:cs="Times New Roman"/>
        </w:rPr>
        <w:t>78.</w:t>
      </w:r>
      <w:r w:rsidRPr="00BB40F1">
        <w:rPr>
          <w:rFonts w:ascii="Times New Roman" w:eastAsia="仿宋_GB2312" w:hAnsi="Times New Roman" w:cs="Times New Roman"/>
        </w:rPr>
        <w:t>故</w:t>
      </w:r>
      <w:proofErr w:type="gramStart"/>
      <w:r w:rsidRPr="00BB40F1">
        <w:rPr>
          <w:rFonts w:ascii="Times New Roman" w:eastAsia="仿宋_GB2312" w:hAnsi="Times New Roman" w:cs="Times New Roman"/>
        </w:rPr>
        <w:t>甲生产</w:t>
      </w:r>
      <w:proofErr w:type="gramEnd"/>
      <w:r w:rsidRPr="00BB40F1">
        <w:rPr>
          <w:rFonts w:ascii="Times New Roman" w:eastAsia="仿宋_GB2312" w:hAnsi="Times New Roman" w:cs="Times New Roman"/>
        </w:rPr>
        <w:t>的零件尺寸的中位数是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85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84</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84.5</w:t>
      </w:r>
      <w:r w:rsidRPr="00BB40F1">
        <w:rPr>
          <w:rFonts w:ascii="Times New Roman" w:eastAsia="仿宋_GB2312" w:hAnsi="Times New Roman" w:cs="Times New Roman"/>
        </w:rPr>
        <w:t>，</w:t>
      </w:r>
      <w:proofErr w:type="gramStart"/>
      <w:r w:rsidRPr="00BB40F1">
        <w:rPr>
          <w:rFonts w:ascii="Times New Roman" w:eastAsia="仿宋_GB2312" w:hAnsi="Times New Roman" w:cs="Times New Roman"/>
        </w:rPr>
        <w:t>乙生产</w:t>
      </w:r>
      <w:proofErr w:type="gramEnd"/>
      <w:r w:rsidRPr="00BB40F1">
        <w:rPr>
          <w:rFonts w:ascii="Times New Roman" w:eastAsia="仿宋_GB2312" w:hAnsi="Times New Roman" w:cs="Times New Roman"/>
        </w:rPr>
        <w:t>的零件尺寸的中位数是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85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85</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85</w:t>
      </w:r>
      <w:r w:rsidRPr="00BB40F1">
        <w:rPr>
          <w:rFonts w:ascii="Times New Roman" w:eastAsia="仿宋_GB2312" w:hAnsi="Times New Roman" w:cs="Times New Roman"/>
        </w:rPr>
        <w:t>，故</w:t>
      </w:r>
      <w:r w:rsidRPr="00BB40F1">
        <w:rPr>
          <w:rFonts w:ascii="Times New Roman" w:eastAsia="仿宋_GB2312" w:hAnsi="Times New Roman" w:cs="Times New Roman"/>
        </w:rPr>
        <w:t>A</w:t>
      </w:r>
      <w:r w:rsidRPr="00BB40F1">
        <w:rPr>
          <w:rFonts w:ascii="Times New Roman" w:eastAsia="仿宋_GB2312" w:hAnsi="Times New Roman" w:cs="Times New Roman"/>
        </w:rPr>
        <w:t>错误；根据数据分析，乙的数据较稳定，故</w:t>
      </w:r>
      <w:proofErr w:type="gramStart"/>
      <w:r w:rsidRPr="00BB40F1">
        <w:rPr>
          <w:rFonts w:ascii="Times New Roman" w:eastAsia="仿宋_GB2312" w:hAnsi="Times New Roman" w:cs="Times New Roman"/>
        </w:rPr>
        <w:t>乙生产</w:t>
      </w:r>
      <w:proofErr w:type="gramEnd"/>
      <w:r w:rsidRPr="00BB40F1">
        <w:rPr>
          <w:rFonts w:ascii="Times New Roman" w:eastAsia="仿宋_GB2312" w:hAnsi="Times New Roman" w:cs="Times New Roman"/>
        </w:rPr>
        <w:t>的零件质量比</w:t>
      </w:r>
      <w:proofErr w:type="gramStart"/>
      <w:r w:rsidRPr="00BB40F1">
        <w:rPr>
          <w:rFonts w:ascii="Times New Roman" w:eastAsia="仿宋_GB2312" w:hAnsi="Times New Roman" w:cs="Times New Roman"/>
        </w:rPr>
        <w:t>甲生产</w:t>
      </w:r>
      <w:proofErr w:type="gramEnd"/>
      <w:r w:rsidRPr="00BB40F1">
        <w:rPr>
          <w:rFonts w:ascii="Times New Roman" w:eastAsia="仿宋_GB2312" w:hAnsi="Times New Roman" w:cs="Times New Roman"/>
        </w:rPr>
        <w:t>的零件质量好，故</w:t>
      </w:r>
      <w:r w:rsidRPr="00BB40F1">
        <w:rPr>
          <w:rFonts w:ascii="Times New Roman" w:eastAsia="仿宋_GB2312" w:hAnsi="Times New Roman" w:cs="Times New Roman"/>
        </w:rPr>
        <w:t>B</w:t>
      </w:r>
      <w:r w:rsidRPr="00BB40F1">
        <w:rPr>
          <w:rFonts w:ascii="Times New Roman" w:eastAsia="仿宋_GB2312" w:hAnsi="Times New Roman" w:cs="Times New Roman"/>
        </w:rPr>
        <w:t>，</w:t>
      </w:r>
      <w:r w:rsidRPr="00BB40F1">
        <w:rPr>
          <w:rFonts w:ascii="Times New Roman" w:eastAsia="仿宋_GB2312" w:hAnsi="Times New Roman" w:cs="Times New Roman"/>
        </w:rPr>
        <w:t>C</w:t>
      </w:r>
      <w:r w:rsidRPr="00BB40F1">
        <w:rPr>
          <w:rFonts w:ascii="Times New Roman" w:eastAsia="仿宋_GB2312" w:hAnsi="Times New Roman" w:cs="Times New Roman"/>
        </w:rPr>
        <w:t>错误</w:t>
      </w:r>
      <w:r>
        <w:rPr>
          <w:rFonts w:ascii="Times New Roman" w:eastAsia="仿宋_GB2312" w:hAnsi="Times New Roman" w:cs="Times New Roman"/>
        </w:rPr>
        <w:t>．</w:t>
      </w:r>
    </w:p>
    <w:p w14:paraId="61DABCE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5</w:t>
      </w:r>
      <w:r>
        <w:rPr>
          <w:rFonts w:ascii="Times New Roman" w:hAnsi="Times New Roman" w:cs="Times New Roman"/>
        </w:rPr>
        <w:t>．</w:t>
      </w:r>
      <w:r w:rsidRPr="00BB40F1">
        <w:rPr>
          <w:rFonts w:ascii="Times New Roman" w:hAnsi="Times New Roman" w:cs="Times New Roman"/>
        </w:rPr>
        <w:t>某校进行了一次创新作文大赛</w:t>
      </w:r>
      <w:r>
        <w:rPr>
          <w:rFonts w:ascii="Times New Roman" w:hAnsi="Times New Roman" w:cs="Times New Roman"/>
        </w:rPr>
        <w:t>，</w:t>
      </w:r>
      <w:r w:rsidRPr="00BB40F1">
        <w:rPr>
          <w:rFonts w:ascii="Times New Roman" w:hAnsi="Times New Roman" w:cs="Times New Roman"/>
        </w:rPr>
        <w:t>共有</w:t>
      </w:r>
      <w:r w:rsidRPr="00BB40F1">
        <w:rPr>
          <w:rFonts w:ascii="Times New Roman" w:hAnsi="Times New Roman" w:cs="Times New Roman"/>
        </w:rPr>
        <w:t>100</w:t>
      </w:r>
      <w:r w:rsidRPr="00BB40F1">
        <w:rPr>
          <w:rFonts w:ascii="Times New Roman" w:hAnsi="Times New Roman" w:cs="Times New Roman"/>
        </w:rPr>
        <w:t>名同学参赛</w:t>
      </w:r>
      <w:r>
        <w:rPr>
          <w:rFonts w:ascii="Times New Roman" w:hAnsi="Times New Roman" w:cs="Times New Roman"/>
        </w:rPr>
        <w:t>，</w:t>
      </w:r>
      <w:r w:rsidRPr="00BB40F1">
        <w:rPr>
          <w:rFonts w:ascii="Times New Roman" w:hAnsi="Times New Roman" w:cs="Times New Roman"/>
        </w:rPr>
        <w:t>经过评判</w:t>
      </w:r>
      <w:r>
        <w:rPr>
          <w:rFonts w:ascii="Times New Roman" w:hAnsi="Times New Roman" w:cs="Times New Roman"/>
        </w:rPr>
        <w:t>，</w:t>
      </w:r>
      <w:r w:rsidRPr="00BB40F1">
        <w:rPr>
          <w:rFonts w:ascii="Times New Roman" w:hAnsi="Times New Roman" w:cs="Times New Roman"/>
        </w:rPr>
        <w:t>这</w:t>
      </w:r>
      <w:r w:rsidRPr="00BB40F1">
        <w:rPr>
          <w:rFonts w:ascii="Times New Roman" w:hAnsi="Times New Roman" w:cs="Times New Roman"/>
        </w:rPr>
        <w:t>100</w:t>
      </w:r>
      <w:r w:rsidRPr="00BB40F1">
        <w:rPr>
          <w:rFonts w:ascii="Times New Roman" w:hAnsi="Times New Roman" w:cs="Times New Roman"/>
        </w:rPr>
        <w:t>名参赛者的得分都在</w:t>
      </w:r>
      <w:r w:rsidRPr="0096305D">
        <w:rPr>
          <w:rFonts w:ascii="Times New Roman" w:hAnsi="Times New Roman" w:cs="Times New Roman"/>
        </w:rPr>
        <w:t>[40,90]</w:t>
      </w:r>
      <w:r w:rsidRPr="00BB40F1">
        <w:rPr>
          <w:rFonts w:ascii="Times New Roman" w:hAnsi="Times New Roman" w:cs="Times New Roman"/>
        </w:rPr>
        <w:t>之间</w:t>
      </w:r>
      <w:r>
        <w:rPr>
          <w:rFonts w:ascii="Times New Roman" w:hAnsi="Times New Roman" w:cs="Times New Roman"/>
        </w:rPr>
        <w:t>，</w:t>
      </w:r>
      <w:r w:rsidRPr="00BB40F1">
        <w:rPr>
          <w:rFonts w:ascii="Times New Roman" w:hAnsi="Times New Roman" w:cs="Times New Roman"/>
        </w:rPr>
        <w:t>其得分的频率分布直方图如图所示</w:t>
      </w:r>
      <w:r>
        <w:rPr>
          <w:rFonts w:ascii="Times New Roman" w:hAnsi="Times New Roman" w:cs="Times New Roman"/>
        </w:rPr>
        <w:t>，</w:t>
      </w:r>
      <w:r w:rsidRPr="00BB40F1">
        <w:rPr>
          <w:rFonts w:ascii="Times New Roman" w:hAnsi="Times New Roman" w:cs="Times New Roman"/>
        </w:rPr>
        <w:t>则下列结论错误的是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F8D9527"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\\5-11.TIF"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\\5-11.TIF"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\\5-11.TIF"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\\word\\5-11.TIF"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\\word\\5-11.TIF"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\\word\\5-11.TIF"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\\5-11.TIF"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\\5-11.TIF"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\\5-11.TIF"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0709AB78">
          <v:shape id="_x0000_i1041" type="#_x0000_t75" style="width:162.8pt;height:95.2pt">
            <v:imagedata r:id="rId32" r:href="rId33"/>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159FCB9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得分在</w:t>
      </w:r>
      <w:r>
        <w:rPr>
          <w:rFonts w:ascii="Times New Roman" w:hAnsi="Times New Roman" w:cs="Times New Roman"/>
        </w:rPr>
        <w:t>[</w:t>
      </w:r>
      <w:r w:rsidRPr="00BB40F1">
        <w:rPr>
          <w:rFonts w:ascii="Times New Roman" w:hAnsi="Times New Roman" w:cs="Times New Roman"/>
        </w:rPr>
        <w:t>40</w:t>
      </w:r>
      <w:r>
        <w:rPr>
          <w:rFonts w:ascii="Times New Roman" w:hAnsi="Times New Roman" w:cs="Times New Roman"/>
        </w:rPr>
        <w:t>,</w:t>
      </w:r>
      <w:r w:rsidRPr="00BB40F1">
        <w:rPr>
          <w:rFonts w:ascii="Times New Roman" w:hAnsi="Times New Roman" w:cs="Times New Roman"/>
        </w:rPr>
        <w:t>60</w:t>
      </w:r>
      <w:r>
        <w:rPr>
          <w:rFonts w:ascii="Times New Roman" w:hAnsi="Times New Roman" w:cs="Times New Roman"/>
        </w:rPr>
        <w:t>)</w:t>
      </w:r>
      <w:r w:rsidRPr="00BB40F1">
        <w:rPr>
          <w:rFonts w:ascii="Times New Roman" w:hAnsi="Times New Roman" w:cs="Times New Roman"/>
        </w:rPr>
        <w:t>之间的共有</w:t>
      </w:r>
      <w:r w:rsidRPr="00BB40F1">
        <w:rPr>
          <w:rFonts w:ascii="Times New Roman" w:hAnsi="Times New Roman" w:cs="Times New Roman"/>
        </w:rPr>
        <w:t>40</w:t>
      </w:r>
      <w:r w:rsidRPr="00BB40F1">
        <w:rPr>
          <w:rFonts w:ascii="Times New Roman" w:hAnsi="Times New Roman" w:cs="Times New Roman"/>
        </w:rPr>
        <w:t>人</w:t>
      </w:r>
    </w:p>
    <w:p w14:paraId="2E52323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从这</w:t>
      </w:r>
      <w:r w:rsidRPr="00BB40F1">
        <w:rPr>
          <w:rFonts w:ascii="Times New Roman" w:hAnsi="Times New Roman" w:cs="Times New Roman"/>
        </w:rPr>
        <w:t>100</w:t>
      </w:r>
      <w:r w:rsidRPr="00BB40F1">
        <w:rPr>
          <w:rFonts w:ascii="Times New Roman" w:hAnsi="Times New Roman" w:cs="Times New Roman"/>
        </w:rPr>
        <w:t>名参赛者中随机选取</w:t>
      </w:r>
      <w:r w:rsidRPr="00BB40F1">
        <w:rPr>
          <w:rFonts w:ascii="Times New Roman" w:hAnsi="Times New Roman" w:cs="Times New Roman"/>
        </w:rPr>
        <w:t>1</w:t>
      </w:r>
      <w:r w:rsidRPr="00BB40F1">
        <w:rPr>
          <w:rFonts w:ascii="Times New Roman" w:hAnsi="Times New Roman" w:cs="Times New Roman"/>
        </w:rPr>
        <w:t>人</w:t>
      </w:r>
      <w:r>
        <w:rPr>
          <w:rFonts w:ascii="Times New Roman" w:hAnsi="Times New Roman" w:cs="Times New Roman"/>
        </w:rPr>
        <w:t>，</w:t>
      </w:r>
      <w:r w:rsidRPr="00BB40F1">
        <w:rPr>
          <w:rFonts w:ascii="Times New Roman" w:hAnsi="Times New Roman" w:cs="Times New Roman"/>
        </w:rPr>
        <w:t>其得分在</w:t>
      </w:r>
      <w:r>
        <w:rPr>
          <w:rFonts w:ascii="Times New Roman" w:hAnsi="Times New Roman" w:cs="Times New Roman"/>
        </w:rPr>
        <w:t>[</w:t>
      </w:r>
      <w:r w:rsidRPr="00BB40F1">
        <w:rPr>
          <w:rFonts w:ascii="Times New Roman" w:hAnsi="Times New Roman" w:cs="Times New Roman"/>
        </w:rPr>
        <w:t>60</w:t>
      </w:r>
      <w:r>
        <w:rPr>
          <w:rFonts w:ascii="Times New Roman" w:hAnsi="Times New Roman" w:cs="Times New Roman"/>
        </w:rPr>
        <w:t>,</w:t>
      </w:r>
      <w:r w:rsidRPr="00BB40F1">
        <w:rPr>
          <w:rFonts w:ascii="Times New Roman" w:hAnsi="Times New Roman" w:cs="Times New Roman"/>
        </w:rPr>
        <w:t>80</w:t>
      </w:r>
      <w:r>
        <w:rPr>
          <w:rFonts w:ascii="Times New Roman" w:hAnsi="Times New Roman" w:cs="Times New Roman"/>
        </w:rPr>
        <w:t>)</w:t>
      </w:r>
      <w:r w:rsidRPr="00BB40F1">
        <w:rPr>
          <w:rFonts w:ascii="Times New Roman" w:hAnsi="Times New Roman" w:cs="Times New Roman"/>
        </w:rPr>
        <w:t>之间的概率为</w:t>
      </w:r>
      <w:r w:rsidRPr="00BB40F1">
        <w:rPr>
          <w:rFonts w:ascii="Times New Roman" w:hAnsi="Times New Roman" w:cs="Times New Roman"/>
        </w:rPr>
        <w:t>0.5</w:t>
      </w:r>
    </w:p>
    <w:p w14:paraId="225CC04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估计得分的众数为</w:t>
      </w:r>
      <w:r w:rsidRPr="00BB40F1">
        <w:rPr>
          <w:rFonts w:ascii="Times New Roman" w:hAnsi="Times New Roman" w:cs="Times New Roman"/>
        </w:rPr>
        <w:t>55</w:t>
      </w:r>
    </w:p>
    <w:p w14:paraId="5B48E69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这</w:t>
      </w:r>
      <w:r w:rsidRPr="00BB40F1">
        <w:rPr>
          <w:rFonts w:ascii="Times New Roman" w:hAnsi="Times New Roman" w:cs="Times New Roman"/>
        </w:rPr>
        <w:t>100</w:t>
      </w:r>
      <w:r w:rsidRPr="00BB40F1">
        <w:rPr>
          <w:rFonts w:ascii="Times New Roman" w:hAnsi="Times New Roman" w:cs="Times New Roman"/>
        </w:rPr>
        <w:t>名参赛者得分的中位数为</w:t>
      </w:r>
      <w:r w:rsidRPr="00BB40F1">
        <w:rPr>
          <w:rFonts w:ascii="Times New Roman" w:hAnsi="Times New Roman" w:cs="Times New Roman"/>
        </w:rPr>
        <w:t>65</w:t>
      </w:r>
    </w:p>
    <w:p w14:paraId="16C217C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D</w:t>
      </w:r>
    </w:p>
    <w:p w14:paraId="2F17E61F"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根据频率和为</w:t>
      </w:r>
      <w:r w:rsidRPr="00BB40F1">
        <w:rPr>
          <w:rFonts w:ascii="Times New Roman" w:eastAsia="仿宋_GB2312" w:hAnsi="Times New Roman" w:cs="Times New Roman"/>
        </w:rPr>
        <w:t>1</w:t>
      </w:r>
      <w:r w:rsidRPr="00BB40F1">
        <w:rPr>
          <w:rFonts w:ascii="Times New Roman" w:eastAsia="仿宋_GB2312" w:hAnsi="Times New Roman" w:cs="Times New Roman"/>
        </w:rPr>
        <w:t>，计算</w:t>
      </w:r>
      <w:r>
        <w:rPr>
          <w:rFonts w:ascii="Times New Roman" w:eastAsia="仿宋_GB2312" w:hAnsi="Times New Roman" w:cs="Times New Roman"/>
        </w:rPr>
        <w:t>(</w:t>
      </w:r>
      <w:r w:rsidRPr="00BB40F1">
        <w:rPr>
          <w:rFonts w:ascii="Times New Roman" w:eastAsia="仿宋_GB2312" w:hAnsi="Times New Roman" w:cs="Times New Roman"/>
          <w:i/>
        </w:rPr>
        <w:t>a</w:t>
      </w:r>
      <w:r w:rsidRPr="00BB40F1">
        <w:rPr>
          <w:rFonts w:ascii="Times New Roman" w:eastAsia="仿宋_GB2312" w:hAnsi="Times New Roman" w:cs="Times New Roman"/>
        </w:rPr>
        <w:t>＋</w:t>
      </w:r>
      <w:r w:rsidRPr="00BB40F1">
        <w:rPr>
          <w:rFonts w:ascii="Times New Roman" w:eastAsia="仿宋_GB2312" w:hAnsi="Times New Roman" w:cs="Times New Roman"/>
        </w:rPr>
        <w:t>0.035</w:t>
      </w:r>
      <w:r w:rsidRPr="00BB40F1">
        <w:rPr>
          <w:rFonts w:ascii="Times New Roman" w:eastAsia="仿宋_GB2312" w:hAnsi="Times New Roman" w:cs="Times New Roman"/>
        </w:rPr>
        <w:t>＋</w:t>
      </w:r>
      <w:r w:rsidRPr="00BB40F1">
        <w:rPr>
          <w:rFonts w:ascii="Times New Roman" w:eastAsia="仿宋_GB2312" w:hAnsi="Times New Roman" w:cs="Times New Roman"/>
        </w:rPr>
        <w:t>0.030</w:t>
      </w:r>
      <w:r w:rsidRPr="00BB40F1">
        <w:rPr>
          <w:rFonts w:ascii="Times New Roman" w:eastAsia="仿宋_GB2312" w:hAnsi="Times New Roman" w:cs="Times New Roman"/>
        </w:rPr>
        <w:t>＋</w:t>
      </w:r>
      <w:r w:rsidRPr="00BB40F1">
        <w:rPr>
          <w:rFonts w:ascii="Times New Roman" w:eastAsia="仿宋_GB2312" w:hAnsi="Times New Roman" w:cs="Times New Roman"/>
        </w:rPr>
        <w:t>0.020</w:t>
      </w:r>
      <w:r w:rsidRPr="00BB40F1">
        <w:rPr>
          <w:rFonts w:ascii="Times New Roman" w:eastAsia="仿宋_GB2312" w:hAnsi="Times New Roman" w:cs="Times New Roman"/>
        </w:rPr>
        <w:t>＋</w:t>
      </w:r>
      <w:r w:rsidRPr="00BB40F1">
        <w:rPr>
          <w:rFonts w:ascii="Times New Roman" w:eastAsia="仿宋_GB2312" w:hAnsi="Times New Roman" w:cs="Times New Roman"/>
        </w:rPr>
        <w:t>0.010</w:t>
      </w:r>
      <w:r>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10</w:t>
      </w:r>
      <w:r w:rsidRPr="00BB40F1">
        <w:rPr>
          <w:rFonts w:ascii="Times New Roman" w:eastAsia="仿宋_GB2312" w:hAnsi="Times New Roman" w:cs="Times New Roman"/>
        </w:rPr>
        <w:t>＝</w:t>
      </w:r>
      <w:r w:rsidRPr="00BB40F1">
        <w:rPr>
          <w:rFonts w:ascii="Times New Roman" w:eastAsia="仿宋_GB2312" w:hAnsi="Times New Roman" w:cs="Times New Roman"/>
        </w:rPr>
        <w:t>1</w:t>
      </w:r>
      <w:r w:rsidRPr="00BB40F1">
        <w:rPr>
          <w:rFonts w:ascii="Times New Roman" w:eastAsia="仿宋_GB2312" w:hAnsi="Times New Roman" w:cs="Times New Roman"/>
        </w:rPr>
        <w:t>，解得</w:t>
      </w:r>
      <w:r w:rsidRPr="00BB40F1">
        <w:rPr>
          <w:rFonts w:ascii="Times New Roman" w:eastAsia="仿宋_GB2312" w:hAnsi="Times New Roman" w:cs="Times New Roman"/>
          <w:i/>
        </w:rPr>
        <w:t>a</w:t>
      </w:r>
      <w:r w:rsidRPr="00BB40F1">
        <w:rPr>
          <w:rFonts w:ascii="Times New Roman" w:eastAsia="仿宋_GB2312" w:hAnsi="Times New Roman" w:cs="Times New Roman"/>
        </w:rPr>
        <w:t>＝</w:t>
      </w:r>
      <w:r w:rsidRPr="00BB40F1">
        <w:rPr>
          <w:rFonts w:ascii="Times New Roman" w:eastAsia="仿宋_GB2312" w:hAnsi="Times New Roman" w:cs="Times New Roman"/>
        </w:rPr>
        <w:t>0.005</w:t>
      </w:r>
      <w:r w:rsidRPr="00BB40F1">
        <w:rPr>
          <w:rFonts w:ascii="Times New Roman" w:eastAsia="仿宋_GB2312" w:hAnsi="Times New Roman" w:cs="Times New Roman"/>
        </w:rPr>
        <w:t>，</w:t>
      </w:r>
    </w:p>
    <w:p w14:paraId="42E3F426"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得分在</w:t>
      </w:r>
      <w:r>
        <w:rPr>
          <w:rFonts w:ascii="Times New Roman" w:eastAsia="仿宋_GB2312" w:hAnsi="Times New Roman" w:cs="Times New Roman"/>
        </w:rPr>
        <w:t>[</w:t>
      </w:r>
      <w:r w:rsidRPr="00BB40F1">
        <w:rPr>
          <w:rFonts w:ascii="Times New Roman" w:eastAsia="仿宋_GB2312" w:hAnsi="Times New Roman" w:cs="Times New Roman"/>
        </w:rPr>
        <w:t>40</w:t>
      </w:r>
      <w:r>
        <w:rPr>
          <w:rFonts w:ascii="Times New Roman" w:eastAsia="仿宋_GB2312" w:hAnsi="Times New Roman" w:cs="Times New Roman"/>
        </w:rPr>
        <w:t>,</w:t>
      </w:r>
      <w:r w:rsidRPr="00BB40F1">
        <w:rPr>
          <w:rFonts w:ascii="Times New Roman" w:eastAsia="仿宋_GB2312" w:hAnsi="Times New Roman" w:cs="Times New Roman"/>
        </w:rPr>
        <w:t>60</w:t>
      </w:r>
      <w:r>
        <w:rPr>
          <w:rFonts w:ascii="Times New Roman" w:eastAsia="仿宋_GB2312" w:hAnsi="Times New Roman" w:cs="Times New Roman"/>
        </w:rPr>
        <w:t>)</w:t>
      </w:r>
      <w:r w:rsidRPr="00BB40F1">
        <w:rPr>
          <w:rFonts w:ascii="Times New Roman" w:eastAsia="仿宋_GB2312" w:hAnsi="Times New Roman" w:cs="Times New Roman"/>
        </w:rPr>
        <w:t>之间的频率是</w:t>
      </w:r>
      <w:r w:rsidRPr="00BB40F1">
        <w:rPr>
          <w:rFonts w:ascii="Times New Roman" w:eastAsia="仿宋_GB2312" w:hAnsi="Times New Roman" w:cs="Times New Roman"/>
        </w:rPr>
        <w:t>0.4</w:t>
      </w:r>
      <w:r w:rsidRPr="00BB40F1">
        <w:rPr>
          <w:rFonts w:ascii="Times New Roman" w:eastAsia="仿宋_GB2312" w:hAnsi="Times New Roman" w:cs="Times New Roman"/>
        </w:rPr>
        <w:t>，估计得分在</w:t>
      </w:r>
      <w:r>
        <w:rPr>
          <w:rFonts w:ascii="Times New Roman" w:eastAsia="仿宋_GB2312" w:hAnsi="Times New Roman" w:cs="Times New Roman"/>
        </w:rPr>
        <w:t>[</w:t>
      </w:r>
      <w:r w:rsidRPr="00BB40F1">
        <w:rPr>
          <w:rFonts w:ascii="Times New Roman" w:eastAsia="仿宋_GB2312" w:hAnsi="Times New Roman" w:cs="Times New Roman"/>
        </w:rPr>
        <w:t>40</w:t>
      </w:r>
      <w:r>
        <w:rPr>
          <w:rFonts w:ascii="Times New Roman" w:eastAsia="仿宋_GB2312" w:hAnsi="Times New Roman" w:cs="Times New Roman"/>
        </w:rPr>
        <w:t>,</w:t>
      </w:r>
      <w:r w:rsidRPr="00BB40F1">
        <w:rPr>
          <w:rFonts w:ascii="Times New Roman" w:eastAsia="仿宋_GB2312" w:hAnsi="Times New Roman" w:cs="Times New Roman"/>
        </w:rPr>
        <w:t>60</w:t>
      </w:r>
      <w:r>
        <w:rPr>
          <w:rFonts w:ascii="Times New Roman" w:eastAsia="仿宋_GB2312" w:hAnsi="Times New Roman" w:cs="Times New Roman"/>
        </w:rPr>
        <w:t>)</w:t>
      </w:r>
      <w:r w:rsidRPr="00BB40F1">
        <w:rPr>
          <w:rFonts w:ascii="Times New Roman" w:eastAsia="仿宋_GB2312" w:hAnsi="Times New Roman" w:cs="Times New Roman"/>
        </w:rPr>
        <w:t>之间的有</w:t>
      </w:r>
      <w:r w:rsidRPr="00BB40F1">
        <w:rPr>
          <w:rFonts w:ascii="Times New Roman" w:eastAsia="仿宋_GB2312" w:hAnsi="Times New Roman" w:cs="Times New Roman"/>
        </w:rPr>
        <w:t>100</w:t>
      </w:r>
      <w:r w:rsidRPr="00BB40F1">
        <w:rPr>
          <w:rFonts w:hAnsi="宋体" w:cs="Times New Roman"/>
        </w:rPr>
        <w:t>×</w:t>
      </w:r>
      <w:r w:rsidRPr="00BB40F1">
        <w:rPr>
          <w:rFonts w:ascii="Times New Roman" w:eastAsia="仿宋_GB2312" w:hAnsi="Times New Roman" w:cs="Times New Roman"/>
        </w:rPr>
        <w:t>0.4</w:t>
      </w:r>
      <w:r w:rsidRPr="00BB40F1">
        <w:rPr>
          <w:rFonts w:ascii="Times New Roman" w:eastAsia="仿宋_GB2312" w:hAnsi="Times New Roman" w:cs="Times New Roman"/>
        </w:rPr>
        <w:t>＝</w:t>
      </w:r>
      <w:r w:rsidRPr="00BB40F1">
        <w:rPr>
          <w:rFonts w:ascii="Times New Roman" w:eastAsia="仿宋_GB2312" w:hAnsi="Times New Roman" w:cs="Times New Roman"/>
        </w:rPr>
        <w:t>40</w:t>
      </w:r>
      <w:r>
        <w:rPr>
          <w:rFonts w:ascii="Times New Roman" w:eastAsia="仿宋_GB2312" w:hAnsi="Times New Roman" w:cs="Times New Roman"/>
        </w:rPr>
        <w:t>(</w:t>
      </w:r>
      <w:r w:rsidRPr="00BB40F1">
        <w:rPr>
          <w:rFonts w:ascii="Times New Roman" w:eastAsia="仿宋_GB2312" w:hAnsi="Times New Roman" w:cs="Times New Roman"/>
        </w:rPr>
        <w:t>人</w:t>
      </w:r>
      <w:r>
        <w:rPr>
          <w:rFonts w:ascii="Times New Roman" w:eastAsia="仿宋_GB2312" w:hAnsi="Times New Roman" w:cs="Times New Roman"/>
        </w:rPr>
        <w:t>)</w:t>
      </w:r>
      <w:r w:rsidRPr="00BB40F1">
        <w:rPr>
          <w:rFonts w:ascii="Times New Roman" w:eastAsia="仿宋_GB2312" w:hAnsi="Times New Roman" w:cs="Times New Roman"/>
        </w:rPr>
        <w:t>，</w:t>
      </w:r>
      <w:r w:rsidRPr="00BB40F1">
        <w:rPr>
          <w:rFonts w:ascii="Times New Roman" w:eastAsia="仿宋_GB2312" w:hAnsi="Times New Roman" w:cs="Times New Roman"/>
        </w:rPr>
        <w:t>A</w:t>
      </w:r>
      <w:r w:rsidRPr="00BB40F1">
        <w:rPr>
          <w:rFonts w:ascii="Times New Roman" w:eastAsia="仿宋_GB2312" w:hAnsi="Times New Roman" w:cs="Times New Roman"/>
        </w:rPr>
        <w:t>正确；</w:t>
      </w:r>
    </w:p>
    <w:p w14:paraId="3E1A3B2F"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得分在</w:t>
      </w:r>
      <w:r>
        <w:rPr>
          <w:rFonts w:ascii="Times New Roman" w:eastAsia="仿宋_GB2312" w:hAnsi="Times New Roman" w:cs="Times New Roman"/>
        </w:rPr>
        <w:t>[</w:t>
      </w:r>
      <w:r w:rsidRPr="00BB40F1">
        <w:rPr>
          <w:rFonts w:ascii="Times New Roman" w:eastAsia="仿宋_GB2312" w:hAnsi="Times New Roman" w:cs="Times New Roman"/>
        </w:rPr>
        <w:t>60</w:t>
      </w:r>
      <w:r>
        <w:rPr>
          <w:rFonts w:ascii="Times New Roman" w:eastAsia="仿宋_GB2312" w:hAnsi="Times New Roman" w:cs="Times New Roman"/>
        </w:rPr>
        <w:t>,</w:t>
      </w:r>
      <w:r w:rsidRPr="00BB40F1">
        <w:rPr>
          <w:rFonts w:ascii="Times New Roman" w:eastAsia="仿宋_GB2312" w:hAnsi="Times New Roman" w:cs="Times New Roman"/>
        </w:rPr>
        <w:t>80</w:t>
      </w:r>
      <w:r>
        <w:rPr>
          <w:rFonts w:ascii="Times New Roman" w:eastAsia="仿宋_GB2312" w:hAnsi="Times New Roman" w:cs="Times New Roman"/>
        </w:rPr>
        <w:t>)</w:t>
      </w:r>
      <w:r w:rsidRPr="00BB40F1">
        <w:rPr>
          <w:rFonts w:ascii="Times New Roman" w:eastAsia="仿宋_GB2312" w:hAnsi="Times New Roman" w:cs="Times New Roman"/>
        </w:rPr>
        <w:t>之间的频率为</w:t>
      </w:r>
      <w:r w:rsidRPr="00BB40F1">
        <w:rPr>
          <w:rFonts w:ascii="Times New Roman" w:eastAsia="仿宋_GB2312" w:hAnsi="Times New Roman" w:cs="Times New Roman"/>
        </w:rPr>
        <w:t>0.5</w:t>
      </w:r>
      <w:r w:rsidRPr="00BB40F1">
        <w:rPr>
          <w:rFonts w:ascii="Times New Roman" w:eastAsia="仿宋_GB2312" w:hAnsi="Times New Roman" w:cs="Times New Roman"/>
        </w:rPr>
        <w:t>，可得从这</w:t>
      </w:r>
      <w:r w:rsidRPr="00BB40F1">
        <w:rPr>
          <w:rFonts w:ascii="Times New Roman" w:eastAsia="仿宋_GB2312" w:hAnsi="Times New Roman" w:cs="Times New Roman"/>
        </w:rPr>
        <w:t>100</w:t>
      </w:r>
      <w:r w:rsidRPr="00BB40F1">
        <w:rPr>
          <w:rFonts w:ascii="Times New Roman" w:eastAsia="仿宋_GB2312" w:hAnsi="Times New Roman" w:cs="Times New Roman"/>
        </w:rPr>
        <w:t>名参赛者中随机选取</w:t>
      </w:r>
      <w:r w:rsidRPr="00BB40F1">
        <w:rPr>
          <w:rFonts w:ascii="Times New Roman" w:eastAsia="仿宋_GB2312" w:hAnsi="Times New Roman" w:cs="Times New Roman"/>
        </w:rPr>
        <w:t>1</w:t>
      </w:r>
      <w:r w:rsidRPr="00BB40F1">
        <w:rPr>
          <w:rFonts w:ascii="Times New Roman" w:eastAsia="仿宋_GB2312" w:hAnsi="Times New Roman" w:cs="Times New Roman"/>
        </w:rPr>
        <w:t>人，得分在</w:t>
      </w:r>
      <w:r>
        <w:rPr>
          <w:rFonts w:ascii="Times New Roman" w:eastAsia="仿宋_GB2312" w:hAnsi="Times New Roman" w:cs="Times New Roman"/>
        </w:rPr>
        <w:t>[</w:t>
      </w:r>
      <w:r w:rsidRPr="00BB40F1">
        <w:rPr>
          <w:rFonts w:ascii="Times New Roman" w:eastAsia="仿宋_GB2312" w:hAnsi="Times New Roman" w:cs="Times New Roman"/>
        </w:rPr>
        <w:t>60</w:t>
      </w:r>
      <w:r>
        <w:rPr>
          <w:rFonts w:ascii="Times New Roman" w:eastAsia="仿宋_GB2312" w:hAnsi="Times New Roman" w:cs="Times New Roman"/>
        </w:rPr>
        <w:t>,</w:t>
      </w:r>
      <w:r w:rsidRPr="00BB40F1">
        <w:rPr>
          <w:rFonts w:ascii="Times New Roman" w:eastAsia="仿宋_GB2312" w:hAnsi="Times New Roman" w:cs="Times New Roman"/>
        </w:rPr>
        <w:t>80</w:t>
      </w:r>
      <w:r>
        <w:rPr>
          <w:rFonts w:ascii="Times New Roman" w:eastAsia="仿宋_GB2312" w:hAnsi="Times New Roman" w:cs="Times New Roman"/>
        </w:rPr>
        <w:t>)</w:t>
      </w:r>
      <w:r w:rsidRPr="00BB40F1">
        <w:rPr>
          <w:rFonts w:ascii="Times New Roman" w:eastAsia="仿宋_GB2312" w:hAnsi="Times New Roman" w:cs="Times New Roman"/>
        </w:rPr>
        <w:t>之间的概率为</w:t>
      </w:r>
      <w:r w:rsidRPr="00BB40F1">
        <w:rPr>
          <w:rFonts w:ascii="Times New Roman" w:eastAsia="仿宋_GB2312" w:hAnsi="Times New Roman" w:cs="Times New Roman"/>
        </w:rPr>
        <w:t>0.5</w:t>
      </w:r>
      <w:r w:rsidRPr="00BB40F1">
        <w:rPr>
          <w:rFonts w:ascii="Times New Roman" w:eastAsia="仿宋_GB2312" w:hAnsi="Times New Roman" w:cs="Times New Roman"/>
        </w:rPr>
        <w:t>，</w:t>
      </w:r>
      <w:r w:rsidRPr="00BB40F1">
        <w:rPr>
          <w:rFonts w:ascii="Times New Roman" w:eastAsia="仿宋_GB2312" w:hAnsi="Times New Roman" w:cs="Times New Roman"/>
        </w:rPr>
        <w:t>B</w:t>
      </w:r>
      <w:r w:rsidRPr="00BB40F1">
        <w:rPr>
          <w:rFonts w:ascii="Times New Roman" w:eastAsia="仿宋_GB2312" w:hAnsi="Times New Roman" w:cs="Times New Roman"/>
        </w:rPr>
        <w:t>正确；</w:t>
      </w:r>
    </w:p>
    <w:p w14:paraId="0F5D4AB3"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根据频率分布直方图知，最高的小矩形对应的底边中点为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50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60</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55</w:t>
      </w:r>
      <w:r w:rsidRPr="00BB40F1">
        <w:rPr>
          <w:rFonts w:ascii="Times New Roman" w:eastAsia="仿宋_GB2312" w:hAnsi="Times New Roman" w:cs="Times New Roman"/>
        </w:rPr>
        <w:t>，即估计众数为</w:t>
      </w:r>
      <w:r w:rsidRPr="00BB40F1">
        <w:rPr>
          <w:rFonts w:ascii="Times New Roman" w:eastAsia="仿宋_GB2312" w:hAnsi="Times New Roman" w:cs="Times New Roman"/>
        </w:rPr>
        <w:t>55</w:t>
      </w:r>
      <w:r w:rsidRPr="00BB40F1">
        <w:rPr>
          <w:rFonts w:ascii="Times New Roman" w:eastAsia="仿宋_GB2312" w:hAnsi="Times New Roman" w:cs="Times New Roman"/>
        </w:rPr>
        <w:t>，</w:t>
      </w:r>
      <w:r w:rsidRPr="00BB40F1">
        <w:rPr>
          <w:rFonts w:ascii="Times New Roman" w:eastAsia="仿宋_GB2312" w:hAnsi="Times New Roman" w:cs="Times New Roman"/>
        </w:rPr>
        <w:t>C</w:t>
      </w:r>
      <w:r w:rsidRPr="00BB40F1">
        <w:rPr>
          <w:rFonts w:ascii="Times New Roman" w:eastAsia="仿宋_GB2312" w:hAnsi="Times New Roman" w:cs="Times New Roman"/>
        </w:rPr>
        <w:t>正确；</w:t>
      </w:r>
    </w:p>
    <w:p w14:paraId="0907799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根据频率分布直方图知，得分低于</w:t>
      </w:r>
      <w:r w:rsidRPr="00BB40F1">
        <w:rPr>
          <w:rFonts w:ascii="Times New Roman" w:eastAsia="仿宋_GB2312" w:hAnsi="Times New Roman" w:cs="Times New Roman"/>
        </w:rPr>
        <w:t>60</w:t>
      </w:r>
      <w:r w:rsidRPr="00BB40F1">
        <w:rPr>
          <w:rFonts w:ascii="Times New Roman" w:eastAsia="仿宋_GB2312" w:hAnsi="Times New Roman" w:cs="Times New Roman"/>
        </w:rPr>
        <w:t>分的直方图面积为</w:t>
      </w:r>
      <w:r>
        <w:rPr>
          <w:rFonts w:ascii="Times New Roman" w:eastAsia="仿宋_GB2312" w:hAnsi="Times New Roman" w:cs="Times New Roman"/>
        </w:rPr>
        <w:t>(</w:t>
      </w:r>
      <w:r w:rsidRPr="00BB40F1">
        <w:rPr>
          <w:rFonts w:ascii="Times New Roman" w:eastAsia="仿宋_GB2312" w:hAnsi="Times New Roman" w:cs="Times New Roman"/>
        </w:rPr>
        <w:t>0.005</w:t>
      </w:r>
      <w:r w:rsidRPr="00BB40F1">
        <w:rPr>
          <w:rFonts w:ascii="Times New Roman" w:eastAsia="仿宋_GB2312" w:hAnsi="Times New Roman" w:cs="Times New Roman"/>
        </w:rPr>
        <w:t>＋</w:t>
      </w:r>
      <w:r w:rsidRPr="00BB40F1">
        <w:rPr>
          <w:rFonts w:ascii="Times New Roman" w:eastAsia="仿宋_GB2312" w:hAnsi="Times New Roman" w:cs="Times New Roman"/>
        </w:rPr>
        <w:t>0.035</w:t>
      </w:r>
      <w:r>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10</w:t>
      </w:r>
      <w:r w:rsidRPr="00BB40F1">
        <w:rPr>
          <w:rFonts w:ascii="Times New Roman" w:eastAsia="仿宋_GB2312" w:hAnsi="Times New Roman" w:cs="Times New Roman"/>
        </w:rPr>
        <w:t>＝</w:t>
      </w:r>
      <w:r w:rsidRPr="00BB40F1">
        <w:rPr>
          <w:rFonts w:ascii="Times New Roman" w:eastAsia="仿宋_GB2312" w:hAnsi="Times New Roman" w:cs="Times New Roman"/>
        </w:rPr>
        <w:t>0.4&lt;0.5</w:t>
      </w:r>
      <w:r w:rsidRPr="00BB40F1">
        <w:rPr>
          <w:rFonts w:ascii="Times New Roman" w:eastAsia="仿宋_GB2312" w:hAnsi="Times New Roman" w:cs="Times New Roman"/>
        </w:rPr>
        <w:t>，而得分低于</w:t>
      </w:r>
      <w:r w:rsidRPr="00BB40F1">
        <w:rPr>
          <w:rFonts w:ascii="Times New Roman" w:eastAsia="仿宋_GB2312" w:hAnsi="Times New Roman" w:cs="Times New Roman"/>
        </w:rPr>
        <w:t>70</w:t>
      </w:r>
      <w:r w:rsidRPr="00BB40F1">
        <w:rPr>
          <w:rFonts w:ascii="Times New Roman" w:eastAsia="仿宋_GB2312" w:hAnsi="Times New Roman" w:cs="Times New Roman"/>
        </w:rPr>
        <w:t>分的直方图面积为</w:t>
      </w:r>
      <w:r>
        <w:rPr>
          <w:rFonts w:ascii="Times New Roman" w:eastAsia="仿宋_GB2312" w:hAnsi="Times New Roman" w:cs="Times New Roman"/>
        </w:rPr>
        <w:t>(</w:t>
      </w:r>
      <w:r w:rsidRPr="00BB40F1">
        <w:rPr>
          <w:rFonts w:ascii="Times New Roman" w:eastAsia="仿宋_GB2312" w:hAnsi="Times New Roman" w:cs="Times New Roman"/>
        </w:rPr>
        <w:t>0.005</w:t>
      </w:r>
      <w:r w:rsidRPr="00BB40F1">
        <w:rPr>
          <w:rFonts w:ascii="Times New Roman" w:eastAsia="仿宋_GB2312" w:hAnsi="Times New Roman" w:cs="Times New Roman"/>
        </w:rPr>
        <w:t>＋</w:t>
      </w:r>
      <w:r w:rsidRPr="00BB40F1">
        <w:rPr>
          <w:rFonts w:ascii="Times New Roman" w:eastAsia="仿宋_GB2312" w:hAnsi="Times New Roman" w:cs="Times New Roman"/>
        </w:rPr>
        <w:t>0.035</w:t>
      </w:r>
      <w:r w:rsidRPr="00BB40F1">
        <w:rPr>
          <w:rFonts w:ascii="Times New Roman" w:eastAsia="仿宋_GB2312" w:hAnsi="Times New Roman" w:cs="Times New Roman"/>
        </w:rPr>
        <w:t>＋</w:t>
      </w:r>
      <w:r w:rsidRPr="00BB40F1">
        <w:rPr>
          <w:rFonts w:ascii="Times New Roman" w:eastAsia="仿宋_GB2312" w:hAnsi="Times New Roman" w:cs="Times New Roman"/>
        </w:rPr>
        <w:t>0.030</w:t>
      </w:r>
      <w:r>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10</w:t>
      </w:r>
      <w:r w:rsidRPr="00BB40F1">
        <w:rPr>
          <w:rFonts w:ascii="Times New Roman" w:eastAsia="仿宋_GB2312" w:hAnsi="Times New Roman" w:cs="Times New Roman"/>
        </w:rPr>
        <w:t>＝</w:t>
      </w:r>
      <w:r w:rsidRPr="00BB40F1">
        <w:rPr>
          <w:rFonts w:ascii="Times New Roman" w:eastAsia="仿宋_GB2312" w:hAnsi="Times New Roman" w:cs="Times New Roman"/>
        </w:rPr>
        <w:t>0.7&gt;0.5</w:t>
      </w:r>
      <w:r w:rsidRPr="00BB40F1">
        <w:rPr>
          <w:rFonts w:ascii="Times New Roman" w:eastAsia="仿宋_GB2312" w:hAnsi="Times New Roman" w:cs="Times New Roman"/>
        </w:rPr>
        <w:t>，所以</w:t>
      </w:r>
      <w:r w:rsidRPr="00BB40F1">
        <w:rPr>
          <w:rFonts w:ascii="Times New Roman" w:eastAsia="仿宋_GB2312" w:hAnsi="Times New Roman" w:cs="Times New Roman"/>
        </w:rPr>
        <w:t>100</w:t>
      </w:r>
      <w:r w:rsidRPr="00BB40F1">
        <w:rPr>
          <w:rFonts w:ascii="Times New Roman" w:eastAsia="仿宋_GB2312" w:hAnsi="Times New Roman" w:cs="Times New Roman"/>
        </w:rPr>
        <w:t>名参赛者得分的中位数估计为</w:t>
      </w:r>
      <w:r w:rsidRPr="00BB40F1">
        <w:rPr>
          <w:rFonts w:ascii="Times New Roman" w:eastAsia="仿宋_GB2312" w:hAnsi="Times New Roman" w:cs="Times New Roman"/>
        </w:rPr>
        <w:t>60</w:t>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0.5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0.4</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0.030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eastAsia="仿宋_GB2312" w:hAnsi="宋体" w:cs="Times New Roman"/>
        </w:rPr>
        <w:t>≈</w:t>
      </w:r>
      <w:r w:rsidRPr="00BB40F1">
        <w:rPr>
          <w:rFonts w:ascii="Times New Roman" w:eastAsia="仿宋_GB2312" w:hAnsi="Times New Roman" w:cs="Times New Roman"/>
        </w:rPr>
        <w:t>63.3</w:t>
      </w:r>
      <w:r w:rsidRPr="00BB40F1">
        <w:rPr>
          <w:rFonts w:ascii="Times New Roman" w:eastAsia="仿宋_GB2312" w:hAnsi="Times New Roman" w:cs="Times New Roman"/>
        </w:rPr>
        <w:t>，</w:t>
      </w:r>
      <w:r w:rsidRPr="00BB40F1">
        <w:rPr>
          <w:rFonts w:ascii="Times New Roman" w:eastAsia="仿宋_GB2312" w:hAnsi="Times New Roman" w:cs="Times New Roman"/>
        </w:rPr>
        <w:t>D</w:t>
      </w:r>
      <w:r w:rsidRPr="00BB40F1">
        <w:rPr>
          <w:rFonts w:ascii="Times New Roman" w:eastAsia="仿宋_GB2312" w:hAnsi="Times New Roman" w:cs="Times New Roman"/>
        </w:rPr>
        <w:t>错误</w:t>
      </w:r>
      <w:r>
        <w:rPr>
          <w:rFonts w:ascii="Times New Roman" w:eastAsia="仿宋_GB2312" w:hAnsi="Times New Roman" w:cs="Times New Roman"/>
        </w:rPr>
        <w:t>．</w:t>
      </w:r>
    </w:p>
    <w:p w14:paraId="7ED0510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二、多项选择题</w:t>
      </w:r>
    </w:p>
    <w:p w14:paraId="18C2263C" w14:textId="77777777" w:rsidR="00BB40F1" w:rsidRPr="00BA6A38"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6</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烟台模拟</w:t>
      </w:r>
      <w:r>
        <w:rPr>
          <w:rFonts w:ascii="Times New Roman" w:eastAsia="楷体_GB2312" w:hAnsi="Times New Roman" w:cs="Times New Roman"/>
        </w:rPr>
        <w:t>)</w:t>
      </w:r>
      <w:r w:rsidRPr="00BB40F1">
        <w:rPr>
          <w:rFonts w:ascii="Times New Roman" w:hAnsi="Times New Roman" w:cs="Times New Roman"/>
        </w:rPr>
        <w:t>某大学为了解学生对学校食堂服务的满意度</w:t>
      </w:r>
      <w:r>
        <w:rPr>
          <w:rFonts w:ascii="Times New Roman" w:hAnsi="Times New Roman" w:cs="Times New Roman"/>
        </w:rPr>
        <w:t>，</w:t>
      </w:r>
      <w:r w:rsidRPr="00BB40F1">
        <w:rPr>
          <w:rFonts w:ascii="Times New Roman" w:hAnsi="Times New Roman" w:cs="Times New Roman"/>
        </w:rPr>
        <w:t>随机调查了</w:t>
      </w:r>
      <w:r w:rsidRPr="00BB40F1">
        <w:rPr>
          <w:rFonts w:ascii="Times New Roman" w:hAnsi="Times New Roman" w:cs="Times New Roman"/>
        </w:rPr>
        <w:t>50</w:t>
      </w:r>
      <w:r w:rsidRPr="00BB40F1">
        <w:rPr>
          <w:rFonts w:ascii="Times New Roman" w:hAnsi="Times New Roman" w:cs="Times New Roman"/>
        </w:rPr>
        <w:t>名男生和</w:t>
      </w:r>
      <w:r w:rsidRPr="00BB40F1">
        <w:rPr>
          <w:rFonts w:ascii="Times New Roman" w:hAnsi="Times New Roman" w:cs="Times New Roman"/>
        </w:rPr>
        <w:t>50</w:t>
      </w:r>
      <w:r w:rsidRPr="00BB40F1">
        <w:rPr>
          <w:rFonts w:ascii="Times New Roman" w:hAnsi="Times New Roman" w:cs="Times New Roman"/>
        </w:rPr>
        <w:t>名女生</w:t>
      </w:r>
      <w:r>
        <w:rPr>
          <w:rFonts w:ascii="Times New Roman" w:hAnsi="Times New Roman" w:cs="Times New Roman"/>
        </w:rPr>
        <w:t>，</w:t>
      </w:r>
      <w:r w:rsidRPr="00BB40F1">
        <w:rPr>
          <w:rFonts w:ascii="Times New Roman" w:hAnsi="Times New Roman" w:cs="Times New Roman"/>
        </w:rPr>
        <w:t>每位学生对食堂的服务给出满意或不满意的评价</w:t>
      </w:r>
      <w:r>
        <w:rPr>
          <w:rFonts w:ascii="Times New Roman" w:hAnsi="Times New Roman" w:cs="Times New Roman"/>
        </w:rPr>
        <w:t>，</w:t>
      </w:r>
      <w:r w:rsidRPr="00BB40F1">
        <w:rPr>
          <w:rFonts w:ascii="Times New Roman" w:hAnsi="Times New Roman" w:cs="Times New Roman"/>
        </w:rPr>
        <w:t>得到如下表所示的列联表</w:t>
      </w:r>
      <w:r>
        <w:rPr>
          <w:rFonts w:ascii="Times New Roman" w:hAnsi="Times New Roman" w:cs="Times New Roman"/>
        </w:rPr>
        <w:t>，</w:t>
      </w:r>
      <w:r w:rsidRPr="00BB40F1">
        <w:rPr>
          <w:rFonts w:ascii="Times New Roman" w:hAnsi="Times New Roman" w:cs="Times New Roman"/>
        </w:rPr>
        <w:t>经计算</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ascii="Times New Roman" w:hAnsi="Times New Roman" w:cs="Times New Roman"/>
        </w:rPr>
        <w:t>的观测值</w:t>
      </w:r>
      <w:r w:rsidRPr="00BB40F1">
        <w:rPr>
          <w:rFonts w:ascii="Times New Roman" w:hAnsi="Times New Roman" w:cs="Times New Roman"/>
          <w:i/>
        </w:rPr>
        <w:t>k</w:t>
      </w:r>
      <w:r w:rsidRPr="00BB40F1">
        <w:rPr>
          <w:rFonts w:hAnsi="宋体" w:cs="Times New Roman"/>
        </w:rPr>
        <w:t>≈</w:t>
      </w:r>
      <w:r w:rsidRPr="00BB40F1">
        <w:rPr>
          <w:rFonts w:ascii="Times New Roman" w:hAnsi="Times New Roman" w:cs="Times New Roman"/>
        </w:rPr>
        <w:t>4.762</w:t>
      </w:r>
      <w:r>
        <w:rPr>
          <w:rFonts w:ascii="Times New Roman" w:hAnsi="Times New Roman" w:cs="Times New Roman"/>
        </w:rPr>
        <w:t>，</w:t>
      </w:r>
      <w:r w:rsidRPr="00BB40F1">
        <w:rPr>
          <w:rFonts w:ascii="Times New Roman" w:hAnsi="Times New Roman" w:cs="Times New Roman"/>
        </w:rPr>
        <w:t>则可以推断出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16"/>
        <w:gridCol w:w="1026"/>
      </w:tblGrid>
      <w:tr w:rsidR="00BB40F1" w:rsidRPr="00BB40F1" w14:paraId="4B418043" w14:textId="77777777" w:rsidTr="00BB40F1">
        <w:trPr>
          <w:jc w:val="center"/>
        </w:trPr>
        <w:tc>
          <w:tcPr>
            <w:tcW w:w="606" w:type="dxa"/>
            <w:shd w:val="clear" w:color="auto" w:fill="auto"/>
            <w:vAlign w:val="center"/>
          </w:tcPr>
          <w:p w14:paraId="6B417C6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816" w:type="dxa"/>
            <w:shd w:val="clear" w:color="auto" w:fill="auto"/>
            <w:vAlign w:val="center"/>
          </w:tcPr>
          <w:p w14:paraId="4A4F370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满意</w:t>
            </w:r>
          </w:p>
        </w:tc>
        <w:tc>
          <w:tcPr>
            <w:tcW w:w="1026" w:type="dxa"/>
            <w:shd w:val="clear" w:color="auto" w:fill="auto"/>
            <w:vAlign w:val="center"/>
          </w:tcPr>
          <w:p w14:paraId="5BFE70F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不满意</w:t>
            </w:r>
          </w:p>
        </w:tc>
      </w:tr>
      <w:tr w:rsidR="00BB40F1" w:rsidRPr="00BB40F1" w14:paraId="11428D13" w14:textId="77777777" w:rsidTr="00BB40F1">
        <w:trPr>
          <w:jc w:val="center"/>
        </w:trPr>
        <w:tc>
          <w:tcPr>
            <w:tcW w:w="606" w:type="dxa"/>
            <w:shd w:val="clear" w:color="auto" w:fill="auto"/>
            <w:vAlign w:val="center"/>
          </w:tcPr>
          <w:p w14:paraId="2AE268D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男</w:t>
            </w:r>
          </w:p>
        </w:tc>
        <w:tc>
          <w:tcPr>
            <w:tcW w:w="816" w:type="dxa"/>
            <w:shd w:val="clear" w:color="auto" w:fill="auto"/>
            <w:vAlign w:val="center"/>
          </w:tcPr>
          <w:p w14:paraId="4ADC425D"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30</w:t>
            </w:r>
          </w:p>
        </w:tc>
        <w:tc>
          <w:tcPr>
            <w:tcW w:w="1026" w:type="dxa"/>
            <w:shd w:val="clear" w:color="auto" w:fill="auto"/>
            <w:vAlign w:val="center"/>
          </w:tcPr>
          <w:p w14:paraId="7EEAD03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20</w:t>
            </w:r>
          </w:p>
        </w:tc>
      </w:tr>
      <w:tr w:rsidR="00BB40F1" w14:paraId="64D118D1" w14:textId="77777777" w:rsidTr="00BB40F1">
        <w:trPr>
          <w:jc w:val="center"/>
        </w:trPr>
        <w:tc>
          <w:tcPr>
            <w:tcW w:w="606" w:type="dxa"/>
            <w:shd w:val="clear" w:color="auto" w:fill="auto"/>
            <w:vAlign w:val="center"/>
          </w:tcPr>
          <w:p w14:paraId="412AC34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女</w:t>
            </w:r>
          </w:p>
        </w:tc>
        <w:tc>
          <w:tcPr>
            <w:tcW w:w="816" w:type="dxa"/>
            <w:shd w:val="clear" w:color="auto" w:fill="auto"/>
            <w:vAlign w:val="center"/>
          </w:tcPr>
          <w:p w14:paraId="20926F8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40</w:t>
            </w:r>
          </w:p>
        </w:tc>
        <w:tc>
          <w:tcPr>
            <w:tcW w:w="1026" w:type="dxa"/>
            <w:shd w:val="clear" w:color="auto" w:fill="auto"/>
            <w:vAlign w:val="center"/>
          </w:tcPr>
          <w:p w14:paraId="2CCD8E19"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10</w:t>
            </w:r>
          </w:p>
        </w:tc>
      </w:tr>
    </w:tbl>
    <w:p w14:paraId="44B1EB8F" w14:textId="77777777" w:rsidR="00BB40F1" w:rsidRPr="00BB40F1" w:rsidRDefault="00BB40F1" w:rsidP="00761258">
      <w:pPr>
        <w:pStyle w:val="a3"/>
        <w:tabs>
          <w:tab w:val="left" w:pos="3402"/>
        </w:tabs>
        <w:snapToGrid w:val="0"/>
        <w:spacing w:line="360" w:lineRule="auto"/>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gridCol w:w="869"/>
      </w:tblGrid>
      <w:tr w:rsidR="00BB40F1" w:rsidRPr="00BB40F1" w14:paraId="0459599F" w14:textId="77777777" w:rsidTr="00BB40F1">
        <w:trPr>
          <w:jc w:val="center"/>
        </w:trPr>
        <w:tc>
          <w:tcPr>
            <w:tcW w:w="1528" w:type="dxa"/>
            <w:shd w:val="clear" w:color="auto" w:fill="auto"/>
            <w:vAlign w:val="center"/>
          </w:tcPr>
          <w:p w14:paraId="78A69A6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P</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hAnsi="宋体" w:cs="Times New Roman"/>
              </w:rPr>
              <w:t>≥</w:t>
            </w:r>
            <w:r w:rsidRPr="00BB40F1">
              <w:rPr>
                <w:rFonts w:ascii="Times New Roman" w:hAnsi="Times New Roman" w:cs="Times New Roman"/>
                <w:i/>
              </w:rPr>
              <w:t>k</w:t>
            </w:r>
            <w:r w:rsidRPr="00BB40F1">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14:paraId="2A7F1A6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0.100</w:t>
            </w:r>
          </w:p>
        </w:tc>
        <w:tc>
          <w:tcPr>
            <w:tcW w:w="869" w:type="dxa"/>
            <w:shd w:val="clear" w:color="auto" w:fill="auto"/>
            <w:vAlign w:val="center"/>
          </w:tcPr>
          <w:p w14:paraId="6924639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0.050</w:t>
            </w:r>
          </w:p>
        </w:tc>
        <w:tc>
          <w:tcPr>
            <w:tcW w:w="869" w:type="dxa"/>
            <w:shd w:val="clear" w:color="auto" w:fill="auto"/>
            <w:vAlign w:val="center"/>
          </w:tcPr>
          <w:p w14:paraId="340D7BF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0.010</w:t>
            </w:r>
          </w:p>
        </w:tc>
      </w:tr>
      <w:tr w:rsidR="00BB40F1" w14:paraId="635F01AE" w14:textId="77777777" w:rsidTr="00BB40F1">
        <w:trPr>
          <w:jc w:val="center"/>
        </w:trPr>
        <w:tc>
          <w:tcPr>
            <w:tcW w:w="1528" w:type="dxa"/>
            <w:shd w:val="clear" w:color="auto" w:fill="auto"/>
            <w:vAlign w:val="center"/>
          </w:tcPr>
          <w:p w14:paraId="72CFE6A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k</w:t>
            </w:r>
            <w:r w:rsidRPr="00BB40F1">
              <w:rPr>
                <w:rFonts w:ascii="Times New Roman" w:hAnsi="Times New Roman" w:cs="Times New Roman"/>
                <w:vertAlign w:val="subscript"/>
              </w:rPr>
              <w:t>0</w:t>
            </w:r>
          </w:p>
        </w:tc>
        <w:tc>
          <w:tcPr>
            <w:tcW w:w="869" w:type="dxa"/>
            <w:shd w:val="clear" w:color="auto" w:fill="auto"/>
            <w:vAlign w:val="center"/>
          </w:tcPr>
          <w:p w14:paraId="2CD06FD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2.706</w:t>
            </w:r>
          </w:p>
        </w:tc>
        <w:tc>
          <w:tcPr>
            <w:tcW w:w="869" w:type="dxa"/>
            <w:shd w:val="clear" w:color="auto" w:fill="auto"/>
            <w:vAlign w:val="center"/>
          </w:tcPr>
          <w:p w14:paraId="536000A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3.841</w:t>
            </w:r>
          </w:p>
        </w:tc>
        <w:tc>
          <w:tcPr>
            <w:tcW w:w="869" w:type="dxa"/>
            <w:shd w:val="clear" w:color="auto" w:fill="auto"/>
            <w:vAlign w:val="center"/>
          </w:tcPr>
          <w:p w14:paraId="25059CD9"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6.635</w:t>
            </w:r>
          </w:p>
        </w:tc>
      </w:tr>
    </w:tbl>
    <w:p w14:paraId="4ED049AD" w14:textId="77777777" w:rsidR="00BA6A38" w:rsidRDefault="00BA6A38" w:rsidP="00761258">
      <w:pPr>
        <w:pStyle w:val="a3"/>
        <w:tabs>
          <w:tab w:val="left" w:pos="3402"/>
        </w:tabs>
        <w:snapToGrid w:val="0"/>
        <w:spacing w:line="360" w:lineRule="auto"/>
        <w:rPr>
          <w:rFonts w:ascii="Times New Roman" w:hAnsi="Times New Roman" w:cs="Times New Roman"/>
        </w:rPr>
      </w:pPr>
    </w:p>
    <w:p w14:paraId="27A7470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sidRPr="00BB40F1">
        <w:rPr>
          <w:rFonts w:ascii="Times New Roman" w:hAnsi="Times New Roman" w:cs="Times New Roman"/>
        </w:rPr>
        <w:t>该学校男生对食堂服务满意的概率的估计值为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3</w:instrText>
      </w:r>
      <w:r w:rsidRPr="00BB40F1">
        <w:rPr>
          <w:rFonts w:ascii="Times New Roman" w:hAnsi="Times New Roman" w:cs="Times New Roman"/>
          <w:i/>
        </w:rPr>
        <w:instrText>,</w:instrText>
      </w:r>
      <w:r w:rsidRPr="00BB40F1">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575D38A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调研结果显示</w:t>
      </w:r>
      <w:r>
        <w:rPr>
          <w:rFonts w:ascii="Times New Roman" w:hAnsi="Times New Roman" w:cs="Times New Roman"/>
        </w:rPr>
        <w:t>，</w:t>
      </w:r>
      <w:r w:rsidRPr="00BB40F1">
        <w:rPr>
          <w:rFonts w:ascii="Times New Roman" w:hAnsi="Times New Roman" w:cs="Times New Roman"/>
        </w:rPr>
        <w:t>该学校男生比女生对食堂服务更满意</w:t>
      </w:r>
    </w:p>
    <w:p w14:paraId="2E5244D7"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lastRenderedPageBreak/>
        <w:t>C</w:t>
      </w:r>
      <w:r>
        <w:rPr>
          <w:rFonts w:ascii="Times New Roman" w:hAnsi="Times New Roman" w:cs="Times New Roman"/>
        </w:rPr>
        <w:t>．</w:t>
      </w:r>
      <w:r w:rsidRPr="00BB40F1">
        <w:rPr>
          <w:rFonts w:ascii="Times New Roman" w:hAnsi="Times New Roman" w:cs="Times New Roman"/>
        </w:rPr>
        <w:t>有</w:t>
      </w:r>
      <w:r w:rsidRPr="00BB40F1">
        <w:rPr>
          <w:rFonts w:ascii="Times New Roman" w:hAnsi="Times New Roman" w:cs="Times New Roman"/>
        </w:rPr>
        <w:t>95%</w:t>
      </w:r>
      <w:r w:rsidRPr="00BB40F1">
        <w:rPr>
          <w:rFonts w:ascii="Times New Roman" w:hAnsi="Times New Roman" w:cs="Times New Roman"/>
        </w:rPr>
        <w:t>的把握认为男</w:t>
      </w:r>
      <w:r>
        <w:rPr>
          <w:rFonts w:ascii="Times New Roman" w:hAnsi="Times New Roman" w:cs="Times New Roman"/>
        </w:rPr>
        <w:t>、</w:t>
      </w:r>
      <w:r w:rsidRPr="00BB40F1">
        <w:rPr>
          <w:rFonts w:ascii="Times New Roman" w:hAnsi="Times New Roman" w:cs="Times New Roman"/>
        </w:rPr>
        <w:t>女生对该食堂服务的评价有差异</w:t>
      </w:r>
    </w:p>
    <w:p w14:paraId="2527C97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有</w:t>
      </w:r>
      <w:r w:rsidRPr="00BB40F1">
        <w:rPr>
          <w:rFonts w:ascii="Times New Roman" w:hAnsi="Times New Roman" w:cs="Times New Roman"/>
        </w:rPr>
        <w:t>99%</w:t>
      </w:r>
      <w:r w:rsidRPr="00BB40F1">
        <w:rPr>
          <w:rFonts w:ascii="Times New Roman" w:hAnsi="Times New Roman" w:cs="Times New Roman"/>
        </w:rPr>
        <w:t>的把握认为男</w:t>
      </w:r>
      <w:r>
        <w:rPr>
          <w:rFonts w:ascii="Times New Roman" w:hAnsi="Times New Roman" w:cs="Times New Roman"/>
        </w:rPr>
        <w:t>、</w:t>
      </w:r>
      <w:r w:rsidRPr="00BB40F1">
        <w:rPr>
          <w:rFonts w:ascii="Times New Roman" w:hAnsi="Times New Roman" w:cs="Times New Roman"/>
        </w:rPr>
        <w:t>女生对该食堂服务的评价有差异</w:t>
      </w:r>
    </w:p>
    <w:p w14:paraId="0268C08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AC</w:t>
      </w:r>
    </w:p>
    <w:p w14:paraId="07AE12B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对于选项</w:t>
      </w:r>
      <w:r w:rsidRPr="00BB40F1">
        <w:rPr>
          <w:rFonts w:ascii="Times New Roman" w:eastAsia="仿宋_GB2312" w:hAnsi="Times New Roman" w:cs="Times New Roman"/>
        </w:rPr>
        <w:t>A</w:t>
      </w:r>
      <w:r w:rsidRPr="00BB40F1">
        <w:rPr>
          <w:rFonts w:ascii="Times New Roman" w:eastAsia="仿宋_GB2312" w:hAnsi="Times New Roman" w:cs="Times New Roman"/>
        </w:rPr>
        <w:t>，该学校男生对食堂服务满意的概率的估计值为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30</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30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3</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，故</w:t>
      </w:r>
      <w:r w:rsidRPr="00BB40F1">
        <w:rPr>
          <w:rFonts w:ascii="Times New Roman" w:eastAsia="仿宋_GB2312" w:hAnsi="Times New Roman" w:cs="Times New Roman"/>
        </w:rPr>
        <w:t>A</w:t>
      </w:r>
      <w:r w:rsidRPr="00BB40F1">
        <w:rPr>
          <w:rFonts w:ascii="Times New Roman" w:eastAsia="仿宋_GB2312" w:hAnsi="Times New Roman" w:cs="Times New Roman"/>
        </w:rPr>
        <w:t>正确；对于选项</w:t>
      </w:r>
      <w:r w:rsidRPr="00BB40F1">
        <w:rPr>
          <w:rFonts w:ascii="Times New Roman" w:eastAsia="仿宋_GB2312" w:hAnsi="Times New Roman" w:cs="Times New Roman"/>
        </w:rPr>
        <w:t>B</w:t>
      </w:r>
      <w:r w:rsidRPr="00BB40F1">
        <w:rPr>
          <w:rFonts w:ascii="Times New Roman" w:eastAsia="仿宋_GB2312" w:hAnsi="Times New Roman" w:cs="Times New Roman"/>
        </w:rPr>
        <w:t>，该学校女生对食堂服务满意的概率的估计值为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40</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40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4</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&gt;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3</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，故</w:t>
      </w:r>
      <w:r w:rsidRPr="00BB40F1">
        <w:rPr>
          <w:rFonts w:ascii="Times New Roman" w:eastAsia="仿宋_GB2312" w:hAnsi="Times New Roman" w:cs="Times New Roman"/>
        </w:rPr>
        <w:t>B</w:t>
      </w:r>
      <w:r w:rsidRPr="00BB40F1">
        <w:rPr>
          <w:rFonts w:ascii="Times New Roman" w:eastAsia="仿宋_GB2312" w:hAnsi="Times New Roman" w:cs="Times New Roman"/>
        </w:rPr>
        <w:t>错误；因为</w:t>
      </w:r>
      <w:r w:rsidRPr="00BB40F1">
        <w:rPr>
          <w:rFonts w:ascii="Times New Roman" w:eastAsia="仿宋_GB2312" w:hAnsi="Times New Roman" w:cs="Times New Roman"/>
          <w:i/>
        </w:rPr>
        <w:t>k</w:t>
      </w:r>
      <w:r w:rsidRPr="00BB40F1">
        <w:rPr>
          <w:rFonts w:eastAsia="仿宋_GB2312" w:hAnsi="宋体" w:cs="Times New Roman"/>
        </w:rPr>
        <w:t>≈</w:t>
      </w:r>
      <w:r w:rsidRPr="00BB40F1">
        <w:rPr>
          <w:rFonts w:ascii="Times New Roman" w:eastAsia="仿宋_GB2312" w:hAnsi="Times New Roman" w:cs="Times New Roman"/>
        </w:rPr>
        <w:t>4.762&gt;3.841</w:t>
      </w:r>
      <w:r w:rsidRPr="00BB40F1">
        <w:rPr>
          <w:rFonts w:ascii="Times New Roman" w:eastAsia="仿宋_GB2312" w:hAnsi="Times New Roman" w:cs="Times New Roman"/>
        </w:rPr>
        <w:t>，所以有</w:t>
      </w:r>
      <w:r w:rsidRPr="00BB40F1">
        <w:rPr>
          <w:rFonts w:ascii="Times New Roman" w:eastAsia="仿宋_GB2312" w:hAnsi="Times New Roman" w:cs="Times New Roman"/>
        </w:rPr>
        <w:t>95%</w:t>
      </w:r>
      <w:r w:rsidRPr="00BB40F1">
        <w:rPr>
          <w:rFonts w:ascii="Times New Roman" w:eastAsia="仿宋_GB2312" w:hAnsi="Times New Roman" w:cs="Times New Roman"/>
        </w:rPr>
        <w:t>的把握认为男、女生对该食堂服务的评价有差异，故</w:t>
      </w:r>
      <w:r w:rsidRPr="00BB40F1">
        <w:rPr>
          <w:rFonts w:ascii="Times New Roman" w:eastAsia="仿宋_GB2312" w:hAnsi="Times New Roman" w:cs="Times New Roman"/>
        </w:rPr>
        <w:t>C</w:t>
      </w:r>
      <w:r w:rsidRPr="00BB40F1">
        <w:rPr>
          <w:rFonts w:ascii="Times New Roman" w:eastAsia="仿宋_GB2312" w:hAnsi="Times New Roman" w:cs="Times New Roman"/>
        </w:rPr>
        <w:t>正确，</w:t>
      </w:r>
      <w:r w:rsidRPr="00BB40F1">
        <w:rPr>
          <w:rFonts w:ascii="Times New Roman" w:eastAsia="仿宋_GB2312" w:hAnsi="Times New Roman" w:cs="Times New Roman"/>
        </w:rPr>
        <w:t>D</w:t>
      </w:r>
      <w:r w:rsidRPr="00BB40F1">
        <w:rPr>
          <w:rFonts w:ascii="Times New Roman" w:eastAsia="仿宋_GB2312" w:hAnsi="Times New Roman" w:cs="Times New Roman"/>
        </w:rPr>
        <w:t>错误</w:t>
      </w:r>
      <w:r>
        <w:rPr>
          <w:rFonts w:ascii="Times New Roman" w:eastAsia="仿宋_GB2312" w:hAnsi="Times New Roman" w:cs="Times New Roman"/>
        </w:rPr>
        <w:t>．</w:t>
      </w:r>
    </w:p>
    <w:p w14:paraId="3C11E2D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河北衡水中学月考</w:t>
      </w:r>
      <w:r>
        <w:rPr>
          <w:rFonts w:ascii="Times New Roman" w:eastAsia="楷体_GB2312" w:hAnsi="Times New Roman" w:cs="Times New Roman"/>
        </w:rPr>
        <w:t>)</w:t>
      </w:r>
      <w:r w:rsidRPr="00BB40F1">
        <w:rPr>
          <w:rFonts w:ascii="Times New Roman" w:hAnsi="Times New Roman" w:cs="Times New Roman"/>
        </w:rPr>
        <w:t>5G</w:t>
      </w:r>
      <w:r w:rsidRPr="00BB40F1">
        <w:rPr>
          <w:rFonts w:ascii="Times New Roman" w:hAnsi="Times New Roman" w:cs="Times New Roman"/>
        </w:rPr>
        <w:t>时代已经到来</w:t>
      </w:r>
      <w:r>
        <w:rPr>
          <w:rFonts w:ascii="Times New Roman" w:hAnsi="Times New Roman" w:cs="Times New Roman"/>
        </w:rPr>
        <w:t>，</w:t>
      </w:r>
      <w:r w:rsidRPr="00BB40F1">
        <w:rPr>
          <w:rFonts w:ascii="Times New Roman" w:hAnsi="Times New Roman" w:cs="Times New Roman"/>
        </w:rPr>
        <w:t>5G</w:t>
      </w:r>
      <w:r w:rsidRPr="00BB40F1">
        <w:rPr>
          <w:rFonts w:ascii="Times New Roman" w:hAnsi="Times New Roman" w:cs="Times New Roman"/>
        </w:rPr>
        <w:t>的发展将直接带动包括运营</w:t>
      </w:r>
      <w:r>
        <w:rPr>
          <w:rFonts w:ascii="Times New Roman" w:hAnsi="Times New Roman" w:cs="Times New Roman"/>
        </w:rPr>
        <w:t>、</w:t>
      </w:r>
      <w:r w:rsidRPr="00BB40F1">
        <w:rPr>
          <w:rFonts w:ascii="Times New Roman" w:hAnsi="Times New Roman" w:cs="Times New Roman"/>
        </w:rPr>
        <w:t>制造</w:t>
      </w:r>
      <w:r>
        <w:rPr>
          <w:rFonts w:ascii="Times New Roman" w:hAnsi="Times New Roman" w:cs="Times New Roman"/>
        </w:rPr>
        <w:t>、</w:t>
      </w:r>
      <w:r w:rsidRPr="00BB40F1">
        <w:rPr>
          <w:rFonts w:ascii="Times New Roman" w:hAnsi="Times New Roman" w:cs="Times New Roman"/>
        </w:rPr>
        <w:t>服务在内的通信行业经济的快速增长</w:t>
      </w:r>
      <w:r>
        <w:rPr>
          <w:rFonts w:ascii="Times New Roman" w:hAnsi="Times New Roman" w:cs="Times New Roman"/>
        </w:rPr>
        <w:t>，</w:t>
      </w:r>
      <w:r w:rsidRPr="00BB40F1">
        <w:rPr>
          <w:rFonts w:ascii="Times New Roman" w:hAnsi="Times New Roman" w:cs="Times New Roman"/>
        </w:rPr>
        <w:t>进而对</w:t>
      </w:r>
      <w:r w:rsidRPr="00BB40F1">
        <w:rPr>
          <w:rFonts w:ascii="Times New Roman" w:hAnsi="Times New Roman" w:cs="Times New Roman"/>
        </w:rPr>
        <w:t>GDP</w:t>
      </w:r>
      <w:r w:rsidRPr="00BB40F1">
        <w:rPr>
          <w:rFonts w:ascii="Times New Roman" w:hAnsi="Times New Roman" w:cs="Times New Roman"/>
        </w:rPr>
        <w:t>增长产生直接贡献</w:t>
      </w:r>
      <w:r>
        <w:rPr>
          <w:rFonts w:ascii="Times New Roman" w:hAnsi="Times New Roman" w:cs="Times New Roman"/>
        </w:rPr>
        <w:t>，</w:t>
      </w:r>
      <w:r w:rsidRPr="00BB40F1">
        <w:rPr>
          <w:rFonts w:ascii="Times New Roman" w:hAnsi="Times New Roman" w:cs="Times New Roman"/>
        </w:rPr>
        <w:t>并通过产业间的关联效应和波及效应</w:t>
      </w:r>
      <w:r>
        <w:rPr>
          <w:rFonts w:ascii="Times New Roman" w:hAnsi="Times New Roman" w:cs="Times New Roman"/>
        </w:rPr>
        <w:t>，</w:t>
      </w:r>
      <w:r w:rsidRPr="00BB40F1">
        <w:rPr>
          <w:rFonts w:ascii="Times New Roman" w:hAnsi="Times New Roman" w:cs="Times New Roman"/>
        </w:rPr>
        <w:t>间接带动国民经济各行业的发展</w:t>
      </w:r>
      <w:r>
        <w:rPr>
          <w:rFonts w:ascii="Times New Roman" w:hAnsi="Times New Roman" w:cs="Times New Roman"/>
        </w:rPr>
        <w:t>，</w:t>
      </w:r>
      <w:r w:rsidRPr="00BB40F1">
        <w:rPr>
          <w:rFonts w:ascii="Times New Roman" w:hAnsi="Times New Roman" w:cs="Times New Roman"/>
        </w:rPr>
        <w:t>创造出更多的经济增加值</w:t>
      </w:r>
      <w:r>
        <w:rPr>
          <w:rFonts w:ascii="Times New Roman" w:hAnsi="Times New Roman" w:cs="Times New Roman"/>
        </w:rPr>
        <w:t>．</w:t>
      </w:r>
      <w:r w:rsidRPr="00BB40F1">
        <w:rPr>
          <w:rFonts w:ascii="Times New Roman" w:hAnsi="Times New Roman" w:cs="Times New Roman"/>
        </w:rPr>
        <w:t>如图是某单位结合近几年数据</w:t>
      </w:r>
      <w:r>
        <w:rPr>
          <w:rFonts w:ascii="Times New Roman" w:hAnsi="Times New Roman" w:cs="Times New Roman"/>
        </w:rPr>
        <w:t>，</w:t>
      </w:r>
      <w:r w:rsidRPr="00BB40F1">
        <w:rPr>
          <w:rFonts w:ascii="Times New Roman" w:hAnsi="Times New Roman" w:cs="Times New Roman"/>
        </w:rPr>
        <w:t>对今后几年的</w:t>
      </w:r>
      <w:r w:rsidRPr="00BB40F1">
        <w:rPr>
          <w:rFonts w:ascii="Times New Roman" w:hAnsi="Times New Roman" w:cs="Times New Roman"/>
        </w:rPr>
        <w:t>5G</w:t>
      </w:r>
      <w:r w:rsidRPr="00BB40F1">
        <w:rPr>
          <w:rFonts w:ascii="Times New Roman" w:hAnsi="Times New Roman" w:cs="Times New Roman"/>
        </w:rPr>
        <w:t>经济产出所做的预测</w:t>
      </w:r>
      <w:r>
        <w:rPr>
          <w:rFonts w:ascii="Times New Roman" w:hAnsi="Times New Roman" w:cs="Times New Roman"/>
        </w:rPr>
        <w:t>．</w:t>
      </w:r>
    </w:p>
    <w:p w14:paraId="1538E89C"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\\X-23.TIF"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\\X-23.TIF"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\\X-23.TIF"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\\word\\X-23.TIF"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\\word\\X-23.TIF"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\\word\\X-23.TIF"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\\X-23.TIF"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\\X-23.TIF"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\\X-23.TIF"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1903DD95">
          <v:shape id="_x0000_i1042" type="#_x0000_t75" style="width:215.1pt;height:102pt">
            <v:imagedata r:id="rId34" r:href="rId35"/>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434052E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结合上图</w:t>
      </w:r>
      <w:r>
        <w:rPr>
          <w:rFonts w:ascii="Times New Roman" w:hAnsi="Times New Roman" w:cs="Times New Roman"/>
        </w:rPr>
        <w:t>，</w:t>
      </w:r>
      <w:r w:rsidRPr="00BB40F1">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5BA5F6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A</w:t>
      </w:r>
      <w:r>
        <w:rPr>
          <w:rFonts w:ascii="Times New Roman" w:hAnsi="Times New Roman" w:cs="Times New Roman"/>
        </w:rPr>
        <w:t>．</w:t>
      </w:r>
      <w:r w:rsidRPr="00BB40F1">
        <w:rPr>
          <w:rFonts w:ascii="Times New Roman" w:hAnsi="Times New Roman" w:cs="Times New Roman"/>
        </w:rPr>
        <w:t>5G</w:t>
      </w:r>
      <w:r w:rsidRPr="00BB40F1">
        <w:rPr>
          <w:rFonts w:ascii="Times New Roman" w:hAnsi="Times New Roman" w:cs="Times New Roman"/>
        </w:rPr>
        <w:t>的发展带动今后几年的总经济产出逐年增加</w:t>
      </w:r>
    </w:p>
    <w:p w14:paraId="29EA142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设备制造商的经济产出前期增长较快</w:t>
      </w:r>
      <w:r>
        <w:rPr>
          <w:rFonts w:ascii="Times New Roman" w:hAnsi="Times New Roman" w:cs="Times New Roman"/>
        </w:rPr>
        <w:t>，</w:t>
      </w:r>
      <w:r w:rsidRPr="00BB40F1">
        <w:rPr>
          <w:rFonts w:ascii="Times New Roman" w:hAnsi="Times New Roman" w:cs="Times New Roman"/>
        </w:rPr>
        <w:t>后期放缓</w:t>
      </w:r>
    </w:p>
    <w:p w14:paraId="14142F6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信息服务商与运营商的经济产出的差距有逐步拉大的趋势</w:t>
      </w:r>
    </w:p>
    <w:p w14:paraId="656B595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设备制造商在各年的经济产出中一直处于领先地位</w:t>
      </w:r>
    </w:p>
    <w:p w14:paraId="624F06B1"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ABC</w:t>
      </w:r>
    </w:p>
    <w:p w14:paraId="0CC094F6"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由图易知</w:t>
      </w:r>
      <w:r w:rsidRPr="00BB40F1">
        <w:rPr>
          <w:rFonts w:ascii="Times New Roman" w:eastAsia="仿宋_GB2312" w:hAnsi="Times New Roman" w:cs="Times New Roman"/>
        </w:rPr>
        <w:t>A</w:t>
      </w:r>
      <w:r w:rsidRPr="00BB40F1">
        <w:rPr>
          <w:rFonts w:ascii="Times New Roman" w:eastAsia="仿宋_GB2312" w:hAnsi="Times New Roman" w:cs="Times New Roman"/>
        </w:rPr>
        <w:t>，</w:t>
      </w:r>
      <w:r w:rsidRPr="00BB40F1">
        <w:rPr>
          <w:rFonts w:ascii="Times New Roman" w:eastAsia="仿宋_GB2312" w:hAnsi="Times New Roman" w:cs="Times New Roman"/>
        </w:rPr>
        <w:t>B</w:t>
      </w:r>
      <w:r w:rsidRPr="00BB40F1">
        <w:rPr>
          <w:rFonts w:ascii="Times New Roman" w:eastAsia="仿宋_GB2312" w:hAnsi="Times New Roman" w:cs="Times New Roman"/>
        </w:rPr>
        <w:t>，</w:t>
      </w:r>
      <w:r w:rsidRPr="00BB40F1">
        <w:rPr>
          <w:rFonts w:ascii="Times New Roman" w:eastAsia="仿宋_GB2312" w:hAnsi="Times New Roman" w:cs="Times New Roman"/>
        </w:rPr>
        <w:t>C</w:t>
      </w:r>
      <w:r w:rsidRPr="00BB40F1">
        <w:rPr>
          <w:rFonts w:ascii="Times New Roman" w:eastAsia="仿宋_GB2312" w:hAnsi="Times New Roman" w:cs="Times New Roman"/>
        </w:rPr>
        <w:t>正确，而设备制造商的经济产出在</w:t>
      </w:r>
      <w:r w:rsidRPr="00BB40F1">
        <w:rPr>
          <w:rFonts w:ascii="Times New Roman" w:eastAsia="仿宋_GB2312" w:hAnsi="Times New Roman" w:cs="Times New Roman"/>
        </w:rPr>
        <w:t>2029</w:t>
      </w:r>
      <w:r w:rsidRPr="00BB40F1">
        <w:rPr>
          <w:rFonts w:ascii="Times New Roman" w:eastAsia="仿宋_GB2312" w:hAnsi="Times New Roman" w:cs="Times New Roman"/>
        </w:rPr>
        <w:t>年和</w:t>
      </w:r>
      <w:r w:rsidRPr="00BB40F1">
        <w:rPr>
          <w:rFonts w:ascii="Times New Roman" w:eastAsia="仿宋_GB2312" w:hAnsi="Times New Roman" w:cs="Times New Roman"/>
        </w:rPr>
        <w:t>2030</w:t>
      </w:r>
      <w:r w:rsidRPr="00BB40F1">
        <w:rPr>
          <w:rFonts w:ascii="Times New Roman" w:eastAsia="仿宋_GB2312" w:hAnsi="Times New Roman" w:cs="Times New Roman"/>
        </w:rPr>
        <w:t>年将低于信息服务商的经济产出，故</w:t>
      </w:r>
      <w:r w:rsidRPr="00BB40F1">
        <w:rPr>
          <w:rFonts w:ascii="Times New Roman" w:eastAsia="仿宋_GB2312" w:hAnsi="Times New Roman" w:cs="Times New Roman"/>
        </w:rPr>
        <w:t>D</w:t>
      </w:r>
      <w:r w:rsidRPr="00BB40F1">
        <w:rPr>
          <w:rFonts w:ascii="Times New Roman" w:eastAsia="仿宋_GB2312" w:hAnsi="Times New Roman" w:cs="Times New Roman"/>
        </w:rPr>
        <w:t>错误</w:t>
      </w:r>
      <w:r>
        <w:rPr>
          <w:rFonts w:ascii="Times New Roman" w:eastAsia="仿宋_GB2312" w:hAnsi="Times New Roman" w:cs="Times New Roman"/>
        </w:rPr>
        <w:t>．</w:t>
      </w:r>
    </w:p>
    <w:p w14:paraId="531F60F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8</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青岛模拟</w:t>
      </w:r>
      <w:r>
        <w:rPr>
          <w:rFonts w:ascii="Times New Roman" w:eastAsia="楷体_GB2312" w:hAnsi="Times New Roman" w:cs="Times New Roman"/>
        </w:rPr>
        <w:t>)</w:t>
      </w:r>
      <w:r w:rsidRPr="00BB40F1">
        <w:rPr>
          <w:rFonts w:ascii="Times New Roman" w:hAnsi="Times New Roman" w:cs="Times New Roman"/>
        </w:rPr>
        <w:t>某调查机构对全国互联网行业进行调查统计</w:t>
      </w:r>
      <w:r>
        <w:rPr>
          <w:rFonts w:ascii="Times New Roman" w:hAnsi="Times New Roman" w:cs="Times New Roman"/>
        </w:rPr>
        <w:t>，</w:t>
      </w:r>
      <w:r w:rsidRPr="00BB40F1">
        <w:rPr>
          <w:rFonts w:ascii="Times New Roman" w:hAnsi="Times New Roman" w:cs="Times New Roman"/>
        </w:rPr>
        <w:t>得到整个互联网行业从业者年龄分布饼状图</w:t>
      </w:r>
      <w:r>
        <w:rPr>
          <w:rFonts w:ascii="Times New Roman" w:hAnsi="Times New Roman" w:cs="Times New Roman"/>
        </w:rPr>
        <w:t>、</w:t>
      </w:r>
      <w:r w:rsidRPr="00BB40F1">
        <w:rPr>
          <w:rFonts w:ascii="Times New Roman" w:hAnsi="Times New Roman" w:cs="Times New Roman"/>
        </w:rPr>
        <w:t>90</w:t>
      </w:r>
      <w:r w:rsidRPr="00BB40F1">
        <w:rPr>
          <w:rFonts w:ascii="Times New Roman" w:hAnsi="Times New Roman" w:cs="Times New Roman"/>
        </w:rPr>
        <w:t>后从事互联网行业岗位分布条形图</w:t>
      </w:r>
      <w:r>
        <w:rPr>
          <w:rFonts w:ascii="Times New Roman" w:hAnsi="Times New Roman" w:cs="Times New Roman"/>
        </w:rPr>
        <w:t>，</w:t>
      </w:r>
      <w:r w:rsidRPr="00BB40F1">
        <w:rPr>
          <w:rFonts w:ascii="Times New Roman" w:hAnsi="Times New Roman" w:cs="Times New Roman"/>
        </w:rPr>
        <w:t>则下列结论正确的是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5D85F3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注</w:t>
      </w:r>
      <w:r>
        <w:rPr>
          <w:rFonts w:ascii="Times New Roman" w:hAnsi="Times New Roman" w:cs="Times New Roman"/>
        </w:rPr>
        <w:t>：</w:t>
      </w:r>
      <w:r w:rsidRPr="00BB40F1">
        <w:rPr>
          <w:rFonts w:ascii="Times New Roman" w:hAnsi="Times New Roman" w:cs="Times New Roman"/>
        </w:rPr>
        <w:t>90</w:t>
      </w:r>
      <w:r w:rsidRPr="00BB40F1">
        <w:rPr>
          <w:rFonts w:ascii="Times New Roman" w:hAnsi="Times New Roman" w:cs="Times New Roman"/>
        </w:rPr>
        <w:t>后指</w:t>
      </w:r>
      <w:r w:rsidRPr="00BB40F1">
        <w:rPr>
          <w:rFonts w:ascii="Times New Roman" w:hAnsi="Times New Roman" w:cs="Times New Roman"/>
        </w:rPr>
        <w:t>1990</w:t>
      </w:r>
      <w:r w:rsidRPr="00BB40F1">
        <w:rPr>
          <w:rFonts w:ascii="Times New Roman" w:hAnsi="Times New Roman" w:cs="Times New Roman"/>
        </w:rPr>
        <w:t>年及以后出生</w:t>
      </w:r>
      <w:r>
        <w:rPr>
          <w:rFonts w:ascii="Times New Roman" w:hAnsi="Times New Roman" w:cs="Times New Roman"/>
        </w:rPr>
        <w:t>，</w:t>
      </w:r>
      <w:r w:rsidRPr="00BB40F1">
        <w:rPr>
          <w:rFonts w:ascii="Times New Roman" w:hAnsi="Times New Roman" w:cs="Times New Roman"/>
        </w:rPr>
        <w:t>80</w:t>
      </w:r>
      <w:r w:rsidRPr="00BB40F1">
        <w:rPr>
          <w:rFonts w:ascii="Times New Roman" w:hAnsi="Times New Roman" w:cs="Times New Roman"/>
        </w:rPr>
        <w:t>后指</w:t>
      </w:r>
      <w:r w:rsidRPr="00BB40F1">
        <w:rPr>
          <w:rFonts w:ascii="Times New Roman" w:hAnsi="Times New Roman" w:cs="Times New Roman"/>
        </w:rPr>
        <w:t>1980</w:t>
      </w:r>
      <w:r>
        <w:rPr>
          <w:rFonts w:ascii="Times New Roman" w:hAnsi="Times New Roman" w:cs="Times New Roman"/>
        </w:rPr>
        <w:t>－</w:t>
      </w:r>
      <w:r w:rsidRPr="00BB40F1">
        <w:rPr>
          <w:rFonts w:ascii="Times New Roman" w:hAnsi="Times New Roman" w:cs="Times New Roman"/>
        </w:rPr>
        <w:t>1989</w:t>
      </w:r>
      <w:r w:rsidRPr="00BB40F1">
        <w:rPr>
          <w:rFonts w:ascii="Times New Roman" w:hAnsi="Times New Roman" w:cs="Times New Roman"/>
        </w:rPr>
        <w:t>年之间出生</w:t>
      </w:r>
      <w:r>
        <w:rPr>
          <w:rFonts w:ascii="Times New Roman" w:hAnsi="Times New Roman" w:cs="Times New Roman"/>
        </w:rPr>
        <w:t>，</w:t>
      </w:r>
      <w:r w:rsidRPr="00BB40F1">
        <w:rPr>
          <w:rFonts w:ascii="Times New Roman" w:hAnsi="Times New Roman" w:cs="Times New Roman"/>
        </w:rPr>
        <w:t>80</w:t>
      </w:r>
      <w:r w:rsidRPr="00BB40F1">
        <w:rPr>
          <w:rFonts w:ascii="Times New Roman" w:hAnsi="Times New Roman" w:cs="Times New Roman"/>
        </w:rPr>
        <w:t>前指</w:t>
      </w:r>
      <w:r w:rsidRPr="00BB40F1">
        <w:rPr>
          <w:rFonts w:ascii="Times New Roman" w:hAnsi="Times New Roman" w:cs="Times New Roman"/>
        </w:rPr>
        <w:t>1979</w:t>
      </w:r>
      <w:r w:rsidRPr="00BB40F1">
        <w:rPr>
          <w:rFonts w:ascii="Times New Roman" w:hAnsi="Times New Roman" w:cs="Times New Roman"/>
        </w:rPr>
        <w:t>年及以前出生</w:t>
      </w:r>
      <w:r>
        <w:rPr>
          <w:rFonts w:ascii="Times New Roman" w:hAnsi="Times New Roman" w:cs="Times New Roman"/>
        </w:rPr>
        <w:t>．</w:t>
      </w:r>
    </w:p>
    <w:p w14:paraId="08C8A4C2"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\\5-12.TIF"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\\5-12.TIF"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\\5-12.TIF"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\\word\\5-12.TIF"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\\word\\5-12.TIF"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\\word\\5-12.TIF"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\\5-12.TIF"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\\5-12.TIF"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\\5-12.TIF" \* MERGE</w:instrText>
      </w:r>
      <w:r w:rsidR="008A4B4C">
        <w:rPr>
          <w:rFonts w:ascii="Times New Roman" w:hAnsi="Times New Roman" w:cs="Times New Roman" w:hint="eastAsia"/>
        </w:rPr>
        <w:instrText>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44585F71">
          <v:shape id="_x0000_i1043" type="#_x0000_t75" style="width:231pt;height:91.4pt">
            <v:imagedata r:id="rId36" r:href="rId37"/>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146564B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lastRenderedPageBreak/>
        <w:t>A</w:t>
      </w:r>
      <w:r>
        <w:rPr>
          <w:rFonts w:ascii="Times New Roman" w:hAnsi="Times New Roman" w:cs="Times New Roman"/>
        </w:rPr>
        <w:t>．</w:t>
      </w:r>
      <w:r w:rsidRPr="00BB40F1">
        <w:rPr>
          <w:rFonts w:ascii="Times New Roman" w:hAnsi="Times New Roman" w:cs="Times New Roman"/>
        </w:rPr>
        <w:t>互联网行业从业人员中从事技术和运营岗位的人数占总人数的三成以上</w:t>
      </w:r>
    </w:p>
    <w:p w14:paraId="10D6A4B1"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B</w:t>
      </w:r>
      <w:r>
        <w:rPr>
          <w:rFonts w:ascii="Times New Roman" w:hAnsi="Times New Roman" w:cs="Times New Roman"/>
        </w:rPr>
        <w:t>．</w:t>
      </w:r>
      <w:r w:rsidRPr="00BB40F1">
        <w:rPr>
          <w:rFonts w:ascii="Times New Roman" w:hAnsi="Times New Roman" w:cs="Times New Roman"/>
        </w:rPr>
        <w:t>互联网行业中从事技术岗位的人数超过总人数的</w:t>
      </w:r>
      <w:r w:rsidRPr="00BB40F1">
        <w:rPr>
          <w:rFonts w:ascii="Times New Roman" w:hAnsi="Times New Roman" w:cs="Times New Roman"/>
        </w:rPr>
        <w:t>20%</w:t>
      </w:r>
    </w:p>
    <w:p w14:paraId="1578E1B6"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C</w:t>
      </w:r>
      <w:r>
        <w:rPr>
          <w:rFonts w:ascii="Times New Roman" w:hAnsi="Times New Roman" w:cs="Times New Roman"/>
        </w:rPr>
        <w:t>．</w:t>
      </w:r>
      <w:r w:rsidRPr="00BB40F1">
        <w:rPr>
          <w:rFonts w:ascii="Times New Roman" w:hAnsi="Times New Roman" w:cs="Times New Roman"/>
        </w:rPr>
        <w:t>互联网行业中从事运营岗位的人数</w:t>
      </w:r>
      <w:r w:rsidRPr="00BB40F1">
        <w:rPr>
          <w:rFonts w:ascii="Times New Roman" w:hAnsi="Times New Roman" w:cs="Times New Roman"/>
        </w:rPr>
        <w:t>90</w:t>
      </w:r>
      <w:r w:rsidRPr="00BB40F1">
        <w:rPr>
          <w:rFonts w:ascii="Times New Roman" w:hAnsi="Times New Roman" w:cs="Times New Roman"/>
        </w:rPr>
        <w:t>后比</w:t>
      </w:r>
      <w:r w:rsidRPr="00BB40F1">
        <w:rPr>
          <w:rFonts w:ascii="Times New Roman" w:hAnsi="Times New Roman" w:cs="Times New Roman"/>
        </w:rPr>
        <w:t>80</w:t>
      </w:r>
      <w:r w:rsidRPr="00BB40F1">
        <w:rPr>
          <w:rFonts w:ascii="Times New Roman" w:hAnsi="Times New Roman" w:cs="Times New Roman"/>
        </w:rPr>
        <w:t>前多</w:t>
      </w:r>
    </w:p>
    <w:p w14:paraId="5977BA90"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D</w:t>
      </w:r>
      <w:r>
        <w:rPr>
          <w:rFonts w:ascii="Times New Roman" w:hAnsi="Times New Roman" w:cs="Times New Roman"/>
        </w:rPr>
        <w:t>．</w:t>
      </w:r>
      <w:r w:rsidRPr="00BB40F1">
        <w:rPr>
          <w:rFonts w:ascii="Times New Roman" w:hAnsi="Times New Roman" w:cs="Times New Roman"/>
        </w:rPr>
        <w:t>互联网行业中从事技术岗位的人数</w:t>
      </w:r>
      <w:r w:rsidRPr="00BB40F1">
        <w:rPr>
          <w:rFonts w:ascii="Times New Roman" w:hAnsi="Times New Roman" w:cs="Times New Roman"/>
        </w:rPr>
        <w:t>90</w:t>
      </w:r>
      <w:r w:rsidRPr="00BB40F1">
        <w:rPr>
          <w:rFonts w:ascii="Times New Roman" w:hAnsi="Times New Roman" w:cs="Times New Roman"/>
        </w:rPr>
        <w:t>后比</w:t>
      </w:r>
      <w:r w:rsidRPr="00BB40F1">
        <w:rPr>
          <w:rFonts w:ascii="Times New Roman" w:hAnsi="Times New Roman" w:cs="Times New Roman"/>
        </w:rPr>
        <w:t>80</w:t>
      </w:r>
      <w:r w:rsidRPr="00BB40F1">
        <w:rPr>
          <w:rFonts w:ascii="Times New Roman" w:hAnsi="Times New Roman" w:cs="Times New Roman"/>
        </w:rPr>
        <w:t>后多</w:t>
      </w:r>
    </w:p>
    <w:p w14:paraId="613D100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ascii="Times New Roman" w:hAnsi="Times New Roman" w:cs="Times New Roman"/>
        </w:rPr>
        <w:t>ABC</w:t>
      </w:r>
    </w:p>
    <w:p w14:paraId="7E9D0E6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选项</w:t>
      </w:r>
      <w:r w:rsidRPr="00BB40F1">
        <w:rPr>
          <w:rFonts w:ascii="Times New Roman" w:eastAsia="仿宋_GB2312" w:hAnsi="Times New Roman" w:cs="Times New Roman"/>
        </w:rPr>
        <w:t>A</w:t>
      </w:r>
      <w:r w:rsidRPr="00BB40F1">
        <w:rPr>
          <w:rFonts w:ascii="Times New Roman" w:eastAsia="仿宋_GB2312" w:hAnsi="Times New Roman" w:cs="Times New Roman"/>
        </w:rPr>
        <w:t>，因为互联网行业从业人员中，</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占比为</w:t>
      </w:r>
      <w:r w:rsidRPr="00BB40F1">
        <w:rPr>
          <w:rFonts w:ascii="Times New Roman" w:eastAsia="仿宋_GB2312" w:hAnsi="Times New Roman" w:cs="Times New Roman"/>
        </w:rPr>
        <w:t>56%</w:t>
      </w:r>
      <w:r w:rsidRPr="00BB40F1">
        <w:rPr>
          <w:rFonts w:ascii="Times New Roman" w:eastAsia="仿宋_GB2312" w:hAnsi="Times New Roman" w:cs="Times New Roman"/>
        </w:rPr>
        <w:t>，其中从事技术和运营岗位的人数占的比分别为</w:t>
      </w:r>
      <w:r w:rsidRPr="00BB40F1">
        <w:rPr>
          <w:rFonts w:ascii="Times New Roman" w:eastAsia="仿宋_GB2312" w:hAnsi="Times New Roman" w:cs="Times New Roman"/>
        </w:rPr>
        <w:t>39.6%</w:t>
      </w:r>
      <w:r w:rsidRPr="00BB40F1">
        <w:rPr>
          <w:rFonts w:ascii="Times New Roman" w:eastAsia="仿宋_GB2312" w:hAnsi="Times New Roman" w:cs="Times New Roman"/>
        </w:rPr>
        <w:t>和</w:t>
      </w:r>
      <w:r w:rsidRPr="00BB40F1">
        <w:rPr>
          <w:rFonts w:ascii="Times New Roman" w:eastAsia="仿宋_GB2312" w:hAnsi="Times New Roman" w:cs="Times New Roman"/>
        </w:rPr>
        <w:t>17%</w:t>
      </w:r>
      <w:r w:rsidRPr="00BB40F1">
        <w:rPr>
          <w:rFonts w:ascii="Times New Roman" w:eastAsia="仿宋_GB2312" w:hAnsi="Times New Roman" w:cs="Times New Roman"/>
        </w:rPr>
        <w:t>，则</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从事技术和运营岗位的人数占总人数的</w:t>
      </w:r>
      <w:r w:rsidRPr="00BB40F1">
        <w:rPr>
          <w:rFonts w:ascii="Times New Roman" w:eastAsia="仿宋_GB2312" w:hAnsi="Times New Roman" w:cs="Times New Roman"/>
        </w:rPr>
        <w:t>56%</w:t>
      </w:r>
      <w:r w:rsidRPr="00BB40F1">
        <w:rPr>
          <w:rFonts w:hAnsi="宋体" w:cs="Times New Roman"/>
        </w:rPr>
        <w:t>×</w:t>
      </w:r>
      <w:r>
        <w:rPr>
          <w:rFonts w:ascii="Times New Roman" w:eastAsia="仿宋_GB2312" w:hAnsi="Times New Roman" w:cs="Times New Roman"/>
        </w:rPr>
        <w:t>(</w:t>
      </w:r>
      <w:r w:rsidRPr="00BB40F1">
        <w:rPr>
          <w:rFonts w:ascii="Times New Roman" w:eastAsia="仿宋_GB2312" w:hAnsi="Times New Roman" w:cs="Times New Roman"/>
        </w:rPr>
        <w:t>39.6%</w:t>
      </w:r>
      <w:r w:rsidRPr="00BB40F1">
        <w:rPr>
          <w:rFonts w:ascii="Times New Roman" w:eastAsia="仿宋_GB2312" w:hAnsi="Times New Roman" w:cs="Times New Roman"/>
        </w:rPr>
        <w:t>＋</w:t>
      </w:r>
      <w:r w:rsidRPr="00BB40F1">
        <w:rPr>
          <w:rFonts w:ascii="Times New Roman" w:eastAsia="仿宋_GB2312" w:hAnsi="Times New Roman" w:cs="Times New Roman"/>
        </w:rPr>
        <w:t>17%</w:t>
      </w:r>
      <w:r>
        <w:rPr>
          <w:rFonts w:ascii="Times New Roman" w:eastAsia="仿宋_GB2312" w:hAnsi="Times New Roman" w:cs="Times New Roman"/>
        </w:rPr>
        <w:t>)</w:t>
      </w:r>
      <w:r w:rsidRPr="00BB40F1">
        <w:rPr>
          <w:rFonts w:eastAsia="仿宋_GB2312" w:hAnsi="宋体" w:cs="Times New Roman"/>
        </w:rPr>
        <w:t>≈</w:t>
      </w:r>
      <w:r w:rsidRPr="00BB40F1">
        <w:rPr>
          <w:rFonts w:ascii="Times New Roman" w:eastAsia="仿宋_GB2312" w:hAnsi="Times New Roman" w:cs="Times New Roman"/>
        </w:rPr>
        <w:t>31.7%.</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前</w:t>
      </w:r>
      <w:r w:rsidRPr="00BB40F1">
        <w:rPr>
          <w:rFonts w:hAnsi="宋体" w:cs="Times New Roman"/>
        </w:rPr>
        <w:t>”</w:t>
      </w:r>
      <w:r w:rsidRPr="00BB40F1">
        <w:rPr>
          <w:rFonts w:ascii="Times New Roman" w:eastAsia="仿宋_GB2312" w:hAnsi="Times New Roman" w:cs="Times New Roman"/>
        </w:rPr>
        <w:t>和</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中必然也有从事技术和运营岗位的人，则总的占比一定超过三成，故选项</w:t>
      </w:r>
      <w:r w:rsidRPr="00BB40F1">
        <w:rPr>
          <w:rFonts w:ascii="Times New Roman" w:eastAsia="仿宋_GB2312" w:hAnsi="Times New Roman" w:cs="Times New Roman"/>
        </w:rPr>
        <w:t>A</w:t>
      </w:r>
      <w:r w:rsidRPr="00BB40F1">
        <w:rPr>
          <w:rFonts w:ascii="Times New Roman" w:eastAsia="仿宋_GB2312" w:hAnsi="Times New Roman" w:cs="Times New Roman"/>
        </w:rPr>
        <w:t>正确；</w:t>
      </w:r>
    </w:p>
    <w:p w14:paraId="6A3F2750"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选项</w:t>
      </w:r>
      <w:r w:rsidRPr="00BB40F1">
        <w:rPr>
          <w:rFonts w:ascii="Times New Roman" w:eastAsia="仿宋_GB2312" w:hAnsi="Times New Roman" w:cs="Times New Roman"/>
        </w:rPr>
        <w:t>B</w:t>
      </w:r>
      <w:r w:rsidRPr="00BB40F1">
        <w:rPr>
          <w:rFonts w:ascii="Times New Roman" w:eastAsia="仿宋_GB2312" w:hAnsi="Times New Roman" w:cs="Times New Roman"/>
        </w:rPr>
        <w:t>，因为互联网行业从业人员中，</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占比为</w:t>
      </w:r>
      <w:r w:rsidRPr="00BB40F1">
        <w:rPr>
          <w:rFonts w:ascii="Times New Roman" w:eastAsia="仿宋_GB2312" w:hAnsi="Times New Roman" w:cs="Times New Roman"/>
        </w:rPr>
        <w:t>56%</w:t>
      </w:r>
      <w:r w:rsidRPr="00BB40F1">
        <w:rPr>
          <w:rFonts w:ascii="Times New Roman" w:eastAsia="仿宋_GB2312" w:hAnsi="Times New Roman" w:cs="Times New Roman"/>
        </w:rPr>
        <w:t>，其中从事技术岗位的人数占的比为</w:t>
      </w:r>
      <w:r w:rsidRPr="00BB40F1">
        <w:rPr>
          <w:rFonts w:ascii="Times New Roman" w:eastAsia="仿宋_GB2312" w:hAnsi="Times New Roman" w:cs="Times New Roman"/>
        </w:rPr>
        <w:t>39.6%</w:t>
      </w:r>
      <w:r w:rsidRPr="00BB40F1">
        <w:rPr>
          <w:rFonts w:ascii="Times New Roman" w:eastAsia="仿宋_GB2312" w:hAnsi="Times New Roman" w:cs="Times New Roman"/>
        </w:rPr>
        <w:t>，则</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从事技术岗位的人数占总人数的</w:t>
      </w:r>
      <w:r w:rsidRPr="00BB40F1">
        <w:rPr>
          <w:rFonts w:ascii="Times New Roman" w:eastAsia="仿宋_GB2312" w:hAnsi="Times New Roman" w:cs="Times New Roman"/>
        </w:rPr>
        <w:t>56%</w:t>
      </w:r>
      <w:r w:rsidRPr="00BB40F1">
        <w:rPr>
          <w:rFonts w:hAnsi="宋体" w:cs="Times New Roman"/>
        </w:rPr>
        <w:t>×</w:t>
      </w:r>
      <w:r w:rsidRPr="00BB40F1">
        <w:rPr>
          <w:rFonts w:ascii="Times New Roman" w:eastAsia="仿宋_GB2312" w:hAnsi="Times New Roman" w:cs="Times New Roman"/>
        </w:rPr>
        <w:t>39.6%</w:t>
      </w:r>
      <w:r w:rsidRPr="00BB40F1">
        <w:rPr>
          <w:rFonts w:eastAsia="仿宋_GB2312" w:hAnsi="宋体" w:cs="Times New Roman"/>
        </w:rPr>
        <w:t>≈</w:t>
      </w:r>
      <w:r w:rsidRPr="00BB40F1">
        <w:rPr>
          <w:rFonts w:ascii="Times New Roman" w:eastAsia="仿宋_GB2312" w:hAnsi="Times New Roman" w:cs="Times New Roman"/>
        </w:rPr>
        <w:t>22.2%.</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前</w:t>
      </w:r>
      <w:r w:rsidRPr="00BB40F1">
        <w:rPr>
          <w:rFonts w:hAnsi="宋体" w:cs="Times New Roman"/>
        </w:rPr>
        <w:t>”</w:t>
      </w:r>
      <w:r w:rsidRPr="00BB40F1">
        <w:rPr>
          <w:rFonts w:ascii="Times New Roman" w:eastAsia="仿宋_GB2312" w:hAnsi="Times New Roman" w:cs="Times New Roman"/>
        </w:rPr>
        <w:t>和</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中必然也有从事技术岗位的人，则总的占比一定超过</w:t>
      </w:r>
      <w:r w:rsidRPr="00BB40F1">
        <w:rPr>
          <w:rFonts w:ascii="Times New Roman" w:eastAsia="仿宋_GB2312" w:hAnsi="Times New Roman" w:cs="Times New Roman"/>
        </w:rPr>
        <w:t>20%</w:t>
      </w:r>
      <w:r w:rsidRPr="00BB40F1">
        <w:rPr>
          <w:rFonts w:ascii="Times New Roman" w:eastAsia="仿宋_GB2312" w:hAnsi="Times New Roman" w:cs="Times New Roman"/>
        </w:rPr>
        <w:t>，故选项</w:t>
      </w:r>
      <w:r w:rsidRPr="00BB40F1">
        <w:rPr>
          <w:rFonts w:ascii="Times New Roman" w:eastAsia="仿宋_GB2312" w:hAnsi="Times New Roman" w:cs="Times New Roman"/>
        </w:rPr>
        <w:t>B</w:t>
      </w:r>
      <w:r w:rsidRPr="00BB40F1">
        <w:rPr>
          <w:rFonts w:ascii="Times New Roman" w:eastAsia="仿宋_GB2312" w:hAnsi="Times New Roman" w:cs="Times New Roman"/>
        </w:rPr>
        <w:t>正确；</w:t>
      </w:r>
    </w:p>
    <w:p w14:paraId="13D41F6D"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选项</w:t>
      </w:r>
      <w:r w:rsidRPr="00BB40F1">
        <w:rPr>
          <w:rFonts w:ascii="Times New Roman" w:eastAsia="仿宋_GB2312" w:hAnsi="Times New Roman" w:cs="Times New Roman"/>
        </w:rPr>
        <w:t>C</w:t>
      </w:r>
      <w:r w:rsidRPr="00BB40F1">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从事运营岗位的人数占总人数的比为</w:t>
      </w:r>
      <w:r w:rsidRPr="00BB40F1">
        <w:rPr>
          <w:rFonts w:ascii="Times New Roman" w:eastAsia="仿宋_GB2312" w:hAnsi="Times New Roman" w:cs="Times New Roman"/>
        </w:rPr>
        <w:t>56%</w:t>
      </w:r>
      <w:r w:rsidRPr="00BB40F1">
        <w:rPr>
          <w:rFonts w:hAnsi="宋体" w:cs="Times New Roman"/>
        </w:rPr>
        <w:t>×</w:t>
      </w:r>
      <w:r w:rsidRPr="00BB40F1">
        <w:rPr>
          <w:rFonts w:ascii="Times New Roman" w:eastAsia="仿宋_GB2312" w:hAnsi="Times New Roman" w:cs="Times New Roman"/>
        </w:rPr>
        <w:t>17%</w:t>
      </w:r>
      <w:r w:rsidRPr="00BB40F1">
        <w:rPr>
          <w:rFonts w:eastAsia="仿宋_GB2312" w:hAnsi="宋体" w:cs="Times New Roman"/>
        </w:rPr>
        <w:t>≈</w:t>
      </w:r>
      <w:r w:rsidRPr="00BB40F1">
        <w:rPr>
          <w:rFonts w:ascii="Times New Roman" w:eastAsia="仿宋_GB2312" w:hAnsi="Times New Roman" w:cs="Times New Roman"/>
        </w:rPr>
        <w:t>9.5%</w:t>
      </w:r>
      <w:r w:rsidRPr="00BB40F1">
        <w:rPr>
          <w:rFonts w:ascii="Times New Roman" w:eastAsia="仿宋_GB2312" w:hAnsi="Times New Roman" w:cs="Times New Roman"/>
        </w:rPr>
        <w:t>，大于</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前</w:t>
      </w:r>
      <w:r w:rsidRPr="00BB40F1">
        <w:rPr>
          <w:rFonts w:hAnsi="宋体" w:cs="Times New Roman"/>
        </w:rPr>
        <w:t>”</w:t>
      </w:r>
      <w:r w:rsidRPr="00BB40F1">
        <w:rPr>
          <w:rFonts w:ascii="Times New Roman" w:eastAsia="仿宋_GB2312" w:hAnsi="Times New Roman" w:cs="Times New Roman"/>
        </w:rPr>
        <w:t>的总人数所占比</w:t>
      </w:r>
      <w:r w:rsidRPr="00BB40F1">
        <w:rPr>
          <w:rFonts w:ascii="Times New Roman" w:eastAsia="仿宋_GB2312" w:hAnsi="Times New Roman" w:cs="Times New Roman"/>
        </w:rPr>
        <w:t>3%</w:t>
      </w:r>
      <w:r w:rsidRPr="00BB40F1">
        <w:rPr>
          <w:rFonts w:ascii="Times New Roman" w:eastAsia="仿宋_GB2312" w:hAnsi="Times New Roman" w:cs="Times New Roman"/>
        </w:rPr>
        <w:t>，故选项</w:t>
      </w:r>
      <w:r w:rsidRPr="00BB40F1">
        <w:rPr>
          <w:rFonts w:ascii="Times New Roman" w:eastAsia="仿宋_GB2312" w:hAnsi="Times New Roman" w:cs="Times New Roman"/>
        </w:rPr>
        <w:t>C</w:t>
      </w:r>
      <w:r w:rsidRPr="00BB40F1">
        <w:rPr>
          <w:rFonts w:ascii="Times New Roman" w:eastAsia="仿宋_GB2312" w:hAnsi="Times New Roman" w:cs="Times New Roman"/>
        </w:rPr>
        <w:t>正确；</w:t>
      </w:r>
    </w:p>
    <w:p w14:paraId="4BC659A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选项</w:t>
      </w:r>
      <w:r w:rsidRPr="00BB40F1">
        <w:rPr>
          <w:rFonts w:ascii="Times New Roman" w:eastAsia="仿宋_GB2312" w:hAnsi="Times New Roman" w:cs="Times New Roman"/>
        </w:rPr>
        <w:t>D</w:t>
      </w:r>
      <w:r w:rsidRPr="00BB40F1">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90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从事技术岗位的人数占总人数的</w:t>
      </w:r>
      <w:r w:rsidRPr="00BB40F1">
        <w:rPr>
          <w:rFonts w:ascii="Times New Roman" w:eastAsia="仿宋_GB2312" w:hAnsi="Times New Roman" w:cs="Times New Roman"/>
        </w:rPr>
        <w:t>56%</w:t>
      </w:r>
      <w:r w:rsidRPr="00BB40F1">
        <w:rPr>
          <w:rFonts w:hAnsi="宋体" w:cs="Times New Roman"/>
        </w:rPr>
        <w:t>×</w:t>
      </w:r>
      <w:r w:rsidRPr="00BB40F1">
        <w:rPr>
          <w:rFonts w:ascii="Times New Roman" w:eastAsia="仿宋_GB2312" w:hAnsi="Times New Roman" w:cs="Times New Roman"/>
        </w:rPr>
        <w:t>39.6%</w:t>
      </w:r>
      <w:r w:rsidRPr="00BB40F1">
        <w:rPr>
          <w:rFonts w:eastAsia="仿宋_GB2312" w:hAnsi="宋体" w:cs="Times New Roman"/>
        </w:rPr>
        <w:t>≈</w:t>
      </w:r>
      <w:r w:rsidRPr="00BB40F1">
        <w:rPr>
          <w:rFonts w:ascii="Times New Roman" w:eastAsia="仿宋_GB2312" w:hAnsi="Times New Roman" w:cs="Times New Roman"/>
        </w:rPr>
        <w:t>22.2%</w:t>
      </w:r>
      <w:r w:rsidRPr="00BB40F1">
        <w:rPr>
          <w:rFonts w:ascii="Times New Roman" w:eastAsia="仿宋_GB2312" w:hAnsi="Times New Roman" w:cs="Times New Roman"/>
        </w:rPr>
        <w:t>，</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的总人数所占比为</w:t>
      </w:r>
      <w:r w:rsidRPr="00BB40F1">
        <w:rPr>
          <w:rFonts w:ascii="Times New Roman" w:eastAsia="仿宋_GB2312" w:hAnsi="Times New Roman" w:cs="Times New Roman"/>
        </w:rPr>
        <w:t>41%</w:t>
      </w:r>
      <w:r w:rsidRPr="00BB40F1">
        <w:rPr>
          <w:rFonts w:ascii="Times New Roman" w:eastAsia="仿宋_GB2312" w:hAnsi="Times New Roman" w:cs="Times New Roman"/>
        </w:rPr>
        <w:t>，条件中未给出</w:t>
      </w:r>
      <w:r w:rsidRPr="00BB40F1">
        <w:rPr>
          <w:rFonts w:hAnsi="宋体" w:cs="Times New Roman"/>
        </w:rPr>
        <w:t>“</w:t>
      </w:r>
      <w:r w:rsidRPr="00BB40F1">
        <w:rPr>
          <w:rFonts w:ascii="Times New Roman" w:eastAsia="仿宋_GB2312" w:hAnsi="Times New Roman" w:cs="Times New Roman"/>
        </w:rPr>
        <w:t>80</w:t>
      </w:r>
      <w:r w:rsidRPr="00BB40F1">
        <w:rPr>
          <w:rFonts w:ascii="Times New Roman" w:eastAsia="仿宋_GB2312" w:hAnsi="Times New Roman" w:cs="Times New Roman"/>
        </w:rPr>
        <w:t>后</w:t>
      </w:r>
      <w:r w:rsidRPr="00BB40F1">
        <w:rPr>
          <w:rFonts w:hAnsi="宋体" w:cs="Times New Roman"/>
        </w:rPr>
        <w:t>”</w:t>
      </w:r>
      <w:r w:rsidRPr="00BB40F1">
        <w:rPr>
          <w:rFonts w:ascii="Times New Roman" w:eastAsia="仿宋_GB2312" w:hAnsi="Times New Roman" w:cs="Times New Roman"/>
        </w:rPr>
        <w:t>从事技术岗位的占比，故不能判断，所以选项</w:t>
      </w:r>
      <w:r w:rsidRPr="00BB40F1">
        <w:rPr>
          <w:rFonts w:ascii="Times New Roman" w:eastAsia="仿宋_GB2312" w:hAnsi="Times New Roman" w:cs="Times New Roman"/>
        </w:rPr>
        <w:t>D</w:t>
      </w:r>
      <w:r w:rsidRPr="00BB40F1">
        <w:rPr>
          <w:rFonts w:ascii="Times New Roman" w:eastAsia="仿宋_GB2312" w:hAnsi="Times New Roman" w:cs="Times New Roman"/>
        </w:rPr>
        <w:t>错误</w:t>
      </w:r>
      <w:r>
        <w:rPr>
          <w:rFonts w:ascii="Times New Roman" w:eastAsia="仿宋_GB2312" w:hAnsi="Times New Roman" w:cs="Times New Roman"/>
        </w:rPr>
        <w:t>．</w:t>
      </w:r>
    </w:p>
    <w:p w14:paraId="13698F2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三、填空题</w:t>
      </w:r>
    </w:p>
    <w:p w14:paraId="53A62D00" w14:textId="77777777" w:rsidR="00BB40F1" w:rsidRP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9</w:t>
      </w:r>
      <w:r>
        <w:rPr>
          <w:rFonts w:ascii="Times New Roman" w:hAnsi="Times New Roman" w:cs="Times New Roman"/>
        </w:rPr>
        <w:t>．</w:t>
      </w:r>
      <w:r w:rsidRPr="00BB40F1">
        <w:rPr>
          <w:rFonts w:ascii="Times New Roman" w:hAnsi="Times New Roman" w:cs="Times New Roman"/>
        </w:rPr>
        <w:t>某企业的一种商品的产量与成本数据如下表</w:t>
      </w:r>
      <w:r>
        <w:rPr>
          <w:rFonts w:ascii="Times New Roman" w:hAnsi="Times New Roman" w:cs="Times New Roman"/>
        </w:rPr>
        <w:t>：</w:t>
      </w:r>
    </w:p>
    <w:tbl>
      <w:tblPr>
        <w:tblW w:w="4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606"/>
        <w:gridCol w:w="606"/>
        <w:gridCol w:w="606"/>
        <w:gridCol w:w="606"/>
        <w:gridCol w:w="606"/>
      </w:tblGrid>
      <w:tr w:rsidR="00BB40F1" w:rsidRPr="00BB40F1" w14:paraId="53955400" w14:textId="77777777" w:rsidTr="00BB40F1">
        <w:trPr>
          <w:jc w:val="center"/>
        </w:trPr>
        <w:tc>
          <w:tcPr>
            <w:tcW w:w="1861" w:type="dxa"/>
            <w:shd w:val="clear" w:color="auto" w:fill="auto"/>
            <w:vAlign w:val="center"/>
          </w:tcPr>
          <w:p w14:paraId="291944A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产量</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万件</w:t>
            </w:r>
            <w:r>
              <w:rPr>
                <w:rFonts w:ascii="Times New Roman" w:hAnsi="Times New Roman" w:cs="Times New Roman"/>
              </w:rPr>
              <w:t>)</w:t>
            </w:r>
          </w:p>
        </w:tc>
        <w:tc>
          <w:tcPr>
            <w:tcW w:w="606" w:type="dxa"/>
            <w:shd w:val="clear" w:color="auto" w:fill="auto"/>
            <w:vAlign w:val="center"/>
          </w:tcPr>
          <w:p w14:paraId="496C54F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14</w:t>
            </w:r>
          </w:p>
        </w:tc>
        <w:tc>
          <w:tcPr>
            <w:tcW w:w="606" w:type="dxa"/>
            <w:shd w:val="clear" w:color="auto" w:fill="auto"/>
            <w:vAlign w:val="center"/>
          </w:tcPr>
          <w:p w14:paraId="5C05A4A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16</w:t>
            </w:r>
          </w:p>
        </w:tc>
        <w:tc>
          <w:tcPr>
            <w:tcW w:w="606" w:type="dxa"/>
            <w:shd w:val="clear" w:color="auto" w:fill="auto"/>
            <w:vAlign w:val="center"/>
          </w:tcPr>
          <w:p w14:paraId="5F8AC20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18</w:t>
            </w:r>
          </w:p>
        </w:tc>
        <w:tc>
          <w:tcPr>
            <w:tcW w:w="606" w:type="dxa"/>
            <w:shd w:val="clear" w:color="auto" w:fill="auto"/>
            <w:vAlign w:val="center"/>
          </w:tcPr>
          <w:p w14:paraId="69438B0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20</w:t>
            </w:r>
          </w:p>
        </w:tc>
        <w:tc>
          <w:tcPr>
            <w:tcW w:w="606" w:type="dxa"/>
            <w:shd w:val="clear" w:color="auto" w:fill="auto"/>
            <w:vAlign w:val="center"/>
          </w:tcPr>
          <w:p w14:paraId="5F3A1DC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22</w:t>
            </w:r>
          </w:p>
        </w:tc>
      </w:tr>
      <w:tr w:rsidR="00BB40F1" w14:paraId="10D31342" w14:textId="77777777" w:rsidTr="00BB40F1">
        <w:trPr>
          <w:jc w:val="center"/>
        </w:trPr>
        <w:tc>
          <w:tcPr>
            <w:tcW w:w="1861" w:type="dxa"/>
            <w:shd w:val="clear" w:color="auto" w:fill="auto"/>
            <w:vAlign w:val="center"/>
          </w:tcPr>
          <w:p w14:paraId="22C475B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成本</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rPr>
              <w:t>元</w:t>
            </w:r>
            <w:r w:rsidRPr="00BB40F1">
              <w:rPr>
                <w:rFonts w:ascii="Times New Roman" w:hAnsi="Times New Roman" w:cs="Times New Roman"/>
              </w:rPr>
              <w:t>/</w:t>
            </w:r>
            <w:r w:rsidRPr="00BB40F1">
              <w:rPr>
                <w:rFonts w:ascii="Times New Roman" w:hAnsi="Times New Roman" w:cs="Times New Roman"/>
              </w:rPr>
              <w:t>件</w:t>
            </w:r>
            <w:r>
              <w:rPr>
                <w:rFonts w:ascii="Times New Roman" w:hAnsi="Times New Roman" w:cs="Times New Roman"/>
              </w:rPr>
              <w:t>)</w:t>
            </w:r>
          </w:p>
        </w:tc>
        <w:tc>
          <w:tcPr>
            <w:tcW w:w="606" w:type="dxa"/>
            <w:shd w:val="clear" w:color="auto" w:fill="auto"/>
            <w:vAlign w:val="center"/>
          </w:tcPr>
          <w:p w14:paraId="65E5C98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12</w:t>
            </w:r>
          </w:p>
        </w:tc>
        <w:tc>
          <w:tcPr>
            <w:tcW w:w="606" w:type="dxa"/>
            <w:shd w:val="clear" w:color="auto" w:fill="auto"/>
            <w:vAlign w:val="center"/>
          </w:tcPr>
          <w:p w14:paraId="3B70E8C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10</w:t>
            </w:r>
          </w:p>
        </w:tc>
        <w:tc>
          <w:tcPr>
            <w:tcW w:w="606" w:type="dxa"/>
            <w:shd w:val="clear" w:color="auto" w:fill="auto"/>
            <w:vAlign w:val="center"/>
          </w:tcPr>
          <w:p w14:paraId="759FF97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7</w:t>
            </w:r>
          </w:p>
        </w:tc>
        <w:tc>
          <w:tcPr>
            <w:tcW w:w="606" w:type="dxa"/>
            <w:shd w:val="clear" w:color="auto" w:fill="auto"/>
            <w:vAlign w:val="center"/>
          </w:tcPr>
          <w:p w14:paraId="1532CAF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a</w:t>
            </w:r>
          </w:p>
        </w:tc>
        <w:tc>
          <w:tcPr>
            <w:tcW w:w="606" w:type="dxa"/>
            <w:shd w:val="clear" w:color="auto" w:fill="auto"/>
            <w:vAlign w:val="center"/>
          </w:tcPr>
          <w:p w14:paraId="58A0185A"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3</w:t>
            </w:r>
          </w:p>
        </w:tc>
      </w:tr>
    </w:tbl>
    <w:p w14:paraId="0C96874C" w14:textId="77777777" w:rsidR="00BA6A38" w:rsidRDefault="00BA6A38" w:rsidP="00761258">
      <w:pPr>
        <w:pStyle w:val="a3"/>
        <w:tabs>
          <w:tab w:val="left" w:pos="3402"/>
        </w:tabs>
        <w:snapToGrid w:val="0"/>
        <w:spacing w:line="360" w:lineRule="auto"/>
        <w:rPr>
          <w:rFonts w:ascii="Times New Roman" w:hAnsi="Times New Roman" w:cs="Times New Roman"/>
        </w:rPr>
      </w:pPr>
    </w:p>
    <w:p w14:paraId="05D12A8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若根据表中提供的数据</w:t>
      </w:r>
      <w:r>
        <w:rPr>
          <w:rFonts w:ascii="Times New Roman" w:hAnsi="Times New Roman" w:cs="Times New Roman"/>
        </w:rPr>
        <w:t>，</w:t>
      </w:r>
      <w:r w:rsidRPr="00BB40F1">
        <w:rPr>
          <w:rFonts w:ascii="Times New Roman" w:hAnsi="Times New Roman" w:cs="Times New Roman"/>
        </w:rPr>
        <w:t>求出</w:t>
      </w:r>
      <w:r w:rsidRPr="00BB40F1">
        <w:rPr>
          <w:rFonts w:ascii="Times New Roman" w:hAnsi="Times New Roman" w:cs="Times New Roman"/>
          <w:i/>
        </w:rPr>
        <w:t>y</w:t>
      </w:r>
      <w:r w:rsidRPr="00BB40F1">
        <w:rPr>
          <w:rFonts w:ascii="Times New Roman" w:hAnsi="Times New Roman" w:cs="Times New Roman"/>
        </w:rPr>
        <w:t>关于</w:t>
      </w:r>
      <w:r w:rsidRPr="00BB40F1">
        <w:rPr>
          <w:rFonts w:ascii="Times New Roman" w:hAnsi="Times New Roman" w:cs="Times New Roman"/>
          <w:i/>
        </w:rPr>
        <w:t>x</w:t>
      </w:r>
      <w:r w:rsidRPr="00BB40F1">
        <w:rPr>
          <w:rFonts w:ascii="Times New Roman" w:hAnsi="Times New Roman" w:cs="Times New Roman"/>
        </w:rPr>
        <w:t>的线性回归方程为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w:instrText>
      </w:r>
      <w:r w:rsidRPr="00BB40F1">
        <w:rPr>
          <w:rFonts w:ascii="Times New Roman" w:hAnsi="Times New Roman" w:cs="Times New Roman"/>
          <w:i/>
        </w:rPr>
        <w:instrText>y</w:instrText>
      </w:r>
      <w:r>
        <w:rPr>
          <w:rFonts w:ascii="Times New Roman" w:hAnsi="Times New Roman" w:cs="Times New Roman"/>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rPr>
        <w:t>1.15</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28.1</w:t>
      </w:r>
      <w:r>
        <w:rPr>
          <w:rFonts w:ascii="Times New Roman" w:hAnsi="Times New Roman" w:cs="Times New Roman"/>
        </w:rPr>
        <w:t>，</w:t>
      </w:r>
      <w:r w:rsidRPr="00BB40F1">
        <w:rPr>
          <w:rFonts w:ascii="Times New Roman" w:hAnsi="Times New Roman" w:cs="Times New Roman"/>
        </w:rPr>
        <w:t>则</w:t>
      </w:r>
      <w:r w:rsidRPr="00BB40F1">
        <w:rPr>
          <w:rFonts w:ascii="Times New Roman" w:hAnsi="Times New Roman" w:cs="Times New Roman"/>
          <w:i/>
        </w:rPr>
        <w:t>a</w:t>
      </w:r>
      <w:r w:rsidRPr="00BB40F1">
        <w:rPr>
          <w:rFonts w:ascii="Times New Roman" w:hAnsi="Times New Roman" w:cs="Times New Roman"/>
        </w:rPr>
        <w:t>的值为</w:t>
      </w:r>
      <w:r w:rsidRPr="00BB40F1">
        <w:rPr>
          <w:rFonts w:ascii="Times New Roman" w:hAnsi="Times New Roman" w:cs="Times New Roman"/>
        </w:rPr>
        <w:t>________</w:t>
      </w:r>
      <w:r>
        <w:rPr>
          <w:rFonts w:ascii="Times New Roman" w:hAnsi="Times New Roman" w:cs="Times New Roman"/>
        </w:rPr>
        <w:t>．</w:t>
      </w:r>
    </w:p>
    <w:p w14:paraId="445A490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5</w:t>
      </w:r>
    </w:p>
    <w:p w14:paraId="56B14BC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由题意知</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x</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14</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16</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18</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22</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90</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18</w:t>
      </w:r>
      <w:r w:rsidRPr="00BB40F1">
        <w:rPr>
          <w:rFonts w:ascii="Times New Roman" w:eastAsia="仿宋_GB2312" w:hAnsi="Times New Roman" w:cs="Times New Roman"/>
        </w:rPr>
        <w:t>，</w:t>
      </w:r>
    </w:p>
    <w:p w14:paraId="6AB57CF1"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7</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a</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3</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32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a,</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p>
    <w:p w14:paraId="4F870D5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又</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1.15</w:t>
      </w:r>
      <w:r w:rsidRPr="00BB40F1">
        <w:rPr>
          <w:rFonts w:hAnsi="宋体" w:cs="Times New Roman"/>
        </w:rPr>
        <w:t>×</w:t>
      </w:r>
      <w:r w:rsidRPr="00BB40F1">
        <w:rPr>
          <w:rFonts w:ascii="Times New Roman" w:eastAsia="仿宋_GB2312" w:hAnsi="Times New Roman" w:cs="Times New Roman"/>
        </w:rPr>
        <w:t>18</w:t>
      </w:r>
      <w:r w:rsidRPr="00BB40F1">
        <w:rPr>
          <w:rFonts w:ascii="Times New Roman" w:eastAsia="仿宋_GB2312" w:hAnsi="Times New Roman" w:cs="Times New Roman"/>
        </w:rPr>
        <w:t>＋</w:t>
      </w:r>
      <w:r w:rsidRPr="00BB40F1">
        <w:rPr>
          <w:rFonts w:ascii="Times New Roman" w:eastAsia="仿宋_GB2312" w:hAnsi="Times New Roman" w:cs="Times New Roman"/>
        </w:rPr>
        <w:t>28.1</w:t>
      </w:r>
      <w:r w:rsidRPr="00BB40F1">
        <w:rPr>
          <w:rFonts w:ascii="Times New Roman" w:eastAsia="仿宋_GB2312" w:hAnsi="Times New Roman" w:cs="Times New Roman"/>
        </w:rPr>
        <w:t>＝</w:t>
      </w:r>
      <w:r w:rsidRPr="00BB40F1">
        <w:rPr>
          <w:rFonts w:ascii="Times New Roman" w:eastAsia="仿宋_GB2312" w:hAnsi="Times New Roman" w:cs="Times New Roman"/>
        </w:rPr>
        <w:t>7.4</w:t>
      </w:r>
      <w:r w:rsidRPr="00BB40F1">
        <w:rPr>
          <w:rFonts w:ascii="Times New Roman" w:eastAsia="仿宋_GB2312" w:hAnsi="Times New Roman" w:cs="Times New Roman"/>
        </w:rPr>
        <w:t>，</w:t>
      </w:r>
    </w:p>
    <w:p w14:paraId="0B1833C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所以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32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i/>
        </w:rPr>
        <w:instrText>a,</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7.4</w:t>
      </w:r>
      <w:r w:rsidRPr="00BB40F1">
        <w:rPr>
          <w:rFonts w:ascii="Times New Roman" w:eastAsia="仿宋_GB2312" w:hAnsi="Times New Roman" w:cs="Times New Roman"/>
        </w:rPr>
        <w:t>，解得</w:t>
      </w:r>
      <w:r w:rsidRPr="00BB40F1">
        <w:rPr>
          <w:rFonts w:ascii="Times New Roman" w:eastAsia="仿宋_GB2312" w:hAnsi="Times New Roman" w:cs="Times New Roman"/>
          <w:i/>
        </w:rPr>
        <w:t>a</w:t>
      </w:r>
      <w:r w:rsidRPr="00BB40F1">
        <w:rPr>
          <w:rFonts w:ascii="Times New Roman" w:eastAsia="仿宋_GB2312" w:hAnsi="Times New Roman" w:cs="Times New Roman"/>
        </w:rPr>
        <w:t>＝</w:t>
      </w:r>
      <w:r w:rsidRPr="00BB40F1">
        <w:rPr>
          <w:rFonts w:ascii="Times New Roman" w:eastAsia="仿宋_GB2312" w:hAnsi="Times New Roman" w:cs="Times New Roman"/>
        </w:rPr>
        <w:t>5.</w:t>
      </w:r>
    </w:p>
    <w:p w14:paraId="3A880DD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10</w:t>
      </w:r>
      <w:r>
        <w:rPr>
          <w:rFonts w:ascii="Times New Roman" w:hAnsi="Times New Roman" w:cs="Times New Roman"/>
        </w:rPr>
        <w:t>．</w:t>
      </w:r>
      <w:r w:rsidRPr="00BB40F1">
        <w:rPr>
          <w:rFonts w:ascii="Times New Roman" w:hAnsi="Times New Roman" w:cs="Times New Roman"/>
        </w:rPr>
        <w:t>已知某地区中小学生人数和近视情况分别如图甲和图乙所示</w:t>
      </w:r>
      <w:r>
        <w:rPr>
          <w:rFonts w:ascii="Times New Roman" w:hAnsi="Times New Roman" w:cs="Times New Roman"/>
        </w:rPr>
        <w:t>．</w:t>
      </w:r>
      <w:r w:rsidRPr="00BB40F1">
        <w:rPr>
          <w:rFonts w:ascii="Times New Roman" w:hAnsi="Times New Roman" w:cs="Times New Roman"/>
        </w:rPr>
        <w:t>为了了解该地区中小学生的近视形成原因</w:t>
      </w:r>
      <w:r>
        <w:rPr>
          <w:rFonts w:ascii="Times New Roman" w:hAnsi="Times New Roman" w:cs="Times New Roman"/>
        </w:rPr>
        <w:t>，</w:t>
      </w:r>
      <w:r w:rsidRPr="00BB40F1">
        <w:rPr>
          <w:rFonts w:ascii="Times New Roman" w:hAnsi="Times New Roman" w:cs="Times New Roman"/>
        </w:rPr>
        <w:t>用分层抽样的方法抽取</w:t>
      </w:r>
      <w:r w:rsidRPr="00BB40F1">
        <w:rPr>
          <w:rFonts w:ascii="Times New Roman" w:hAnsi="Times New Roman" w:cs="Times New Roman"/>
        </w:rPr>
        <w:t>2%</w:t>
      </w:r>
      <w:r w:rsidRPr="00BB40F1">
        <w:rPr>
          <w:rFonts w:ascii="Times New Roman" w:hAnsi="Times New Roman" w:cs="Times New Roman"/>
        </w:rPr>
        <w:t>的学生进行调查</w:t>
      </w:r>
      <w:r>
        <w:rPr>
          <w:rFonts w:ascii="Times New Roman" w:hAnsi="Times New Roman" w:cs="Times New Roman"/>
        </w:rPr>
        <w:t>，</w:t>
      </w:r>
      <w:r w:rsidRPr="00BB40F1">
        <w:rPr>
          <w:rFonts w:ascii="Times New Roman" w:hAnsi="Times New Roman" w:cs="Times New Roman"/>
        </w:rPr>
        <w:t>则样本容量为</w:t>
      </w:r>
      <w:r w:rsidRPr="00BB40F1">
        <w:rPr>
          <w:rFonts w:ascii="Times New Roman" w:hAnsi="Times New Roman" w:cs="Times New Roman"/>
        </w:rPr>
        <w:t>________</w:t>
      </w:r>
      <w:r>
        <w:rPr>
          <w:rFonts w:ascii="Times New Roman" w:hAnsi="Times New Roman" w:cs="Times New Roman"/>
        </w:rPr>
        <w:t>，</w:t>
      </w:r>
      <w:r w:rsidRPr="00BB40F1">
        <w:rPr>
          <w:rFonts w:ascii="Times New Roman" w:hAnsi="Times New Roman" w:cs="Times New Roman"/>
        </w:rPr>
        <w:t>抽取的高中生近视人数为</w:t>
      </w:r>
      <w:r w:rsidRPr="00BB40F1">
        <w:rPr>
          <w:rFonts w:ascii="Times New Roman" w:hAnsi="Times New Roman" w:cs="Times New Roman"/>
        </w:rPr>
        <w:t>________</w:t>
      </w:r>
      <w:r>
        <w:rPr>
          <w:rFonts w:ascii="Times New Roman" w:hAnsi="Times New Roman" w:cs="Times New Roman"/>
        </w:rPr>
        <w:t>．</w:t>
      </w:r>
    </w:p>
    <w:p w14:paraId="10881786"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\\X-24.TIF"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\\X-24.TIF"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\\X-24.TIF"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\\word\\X-24.TIF"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\\word\\X-24.TIF"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\\word\\X-24.TIF"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\\X-24.TIF"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\\X-24.TIF"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w:instrText>
      </w:r>
      <w:r w:rsidR="008A4B4C">
        <w:rPr>
          <w:rFonts w:ascii="Times New Roman" w:hAnsi="Times New Roman" w:cs="Times New Roman" w:hint="eastAsia"/>
        </w:rPr>
        <w:instrText>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\\X-24.TIF"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0D524261">
          <v:shape id="_x0000_i1044" type="#_x0000_t75" style="width:192.8pt;height:87.85pt">
            <v:imagedata r:id="rId38" r:href="rId39"/>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4FFB336A"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hAnsi="Times New Roman" w:cs="Times New Roman"/>
        </w:rPr>
        <w:t xml:space="preserve">　</w:t>
      </w:r>
      <w:r w:rsidRPr="00BB40F1">
        <w:rPr>
          <w:rFonts w:ascii="Times New Roman" w:hAnsi="Times New Roman" w:cs="Times New Roman"/>
        </w:rPr>
        <w:t>200</w:t>
      </w:r>
      <w:r>
        <w:rPr>
          <w:rFonts w:ascii="Times New Roman" w:hAnsi="Times New Roman" w:cs="Times New Roman"/>
        </w:rPr>
        <w:t xml:space="preserve">　</w:t>
      </w:r>
      <w:r w:rsidRPr="00BB40F1">
        <w:rPr>
          <w:rFonts w:ascii="Times New Roman" w:hAnsi="Times New Roman" w:cs="Times New Roman"/>
        </w:rPr>
        <w:t>20</w:t>
      </w:r>
    </w:p>
    <w:p w14:paraId="72F04B2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由题图甲知，总人数为</w:t>
      </w:r>
      <w:r w:rsidRPr="00BB40F1">
        <w:rPr>
          <w:rFonts w:ascii="Times New Roman" w:eastAsia="仿宋_GB2312" w:hAnsi="Times New Roman" w:cs="Times New Roman"/>
        </w:rPr>
        <w:t>3</w:t>
      </w:r>
      <w:r>
        <w:rPr>
          <w:rFonts w:ascii="Times New Roman" w:eastAsia="仿宋_GB2312" w:hAnsi="Times New Roman" w:cs="Times New Roman"/>
        </w:rPr>
        <w:t xml:space="preserve"> </w:t>
      </w:r>
      <w:r w:rsidRPr="00BB40F1">
        <w:rPr>
          <w:rFonts w:ascii="Times New Roman" w:eastAsia="仿宋_GB2312" w:hAnsi="Times New Roman" w:cs="Times New Roman"/>
        </w:rPr>
        <w:t>500</w:t>
      </w:r>
      <w:r w:rsidRPr="00BB40F1">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 xml:space="preserve"> </w:t>
      </w:r>
      <w:r w:rsidRPr="00BB40F1">
        <w:rPr>
          <w:rFonts w:ascii="Times New Roman" w:eastAsia="仿宋_GB2312" w:hAnsi="Times New Roman" w:cs="Times New Roman"/>
        </w:rPr>
        <w:t>000</w:t>
      </w:r>
      <w:r w:rsidRPr="00BB40F1">
        <w:rPr>
          <w:rFonts w:ascii="Times New Roman" w:eastAsia="仿宋_GB2312" w:hAnsi="Times New Roman" w:cs="Times New Roman"/>
        </w:rPr>
        <w:t>＋</w:t>
      </w:r>
      <w:r w:rsidRPr="00BB40F1">
        <w:rPr>
          <w:rFonts w:ascii="Times New Roman" w:eastAsia="仿宋_GB2312" w:hAnsi="Times New Roman" w:cs="Times New Roman"/>
        </w:rPr>
        <w:t>4</w:t>
      </w:r>
      <w:r>
        <w:rPr>
          <w:rFonts w:ascii="Times New Roman" w:eastAsia="仿宋_GB2312" w:hAnsi="Times New Roman" w:cs="Times New Roman"/>
        </w:rPr>
        <w:t xml:space="preserve"> </w:t>
      </w:r>
      <w:r w:rsidRPr="00BB40F1">
        <w:rPr>
          <w:rFonts w:ascii="Times New Roman" w:eastAsia="仿宋_GB2312" w:hAnsi="Times New Roman" w:cs="Times New Roman"/>
        </w:rPr>
        <w:t>500</w:t>
      </w:r>
      <w:r w:rsidRPr="00BB40F1">
        <w:rPr>
          <w:rFonts w:ascii="Times New Roman" w:eastAsia="仿宋_GB2312" w:hAnsi="Times New Roman" w:cs="Times New Roman"/>
        </w:rPr>
        <w:t>＝</w:t>
      </w:r>
      <w:r w:rsidRPr="00BB40F1">
        <w:rPr>
          <w:rFonts w:ascii="Times New Roman" w:eastAsia="仿宋_GB2312" w:hAnsi="Times New Roman" w:cs="Times New Roman"/>
        </w:rPr>
        <w:t>10</w:t>
      </w:r>
      <w:r>
        <w:rPr>
          <w:rFonts w:ascii="Times New Roman" w:eastAsia="仿宋_GB2312" w:hAnsi="Times New Roman" w:cs="Times New Roman"/>
        </w:rPr>
        <w:t xml:space="preserve"> </w:t>
      </w:r>
      <w:r w:rsidRPr="00BB40F1">
        <w:rPr>
          <w:rFonts w:ascii="Times New Roman" w:eastAsia="仿宋_GB2312" w:hAnsi="Times New Roman" w:cs="Times New Roman"/>
        </w:rPr>
        <w:t>000</w:t>
      </w:r>
      <w:r w:rsidRPr="00BB40F1">
        <w:rPr>
          <w:rFonts w:ascii="Times New Roman" w:eastAsia="仿宋_GB2312" w:hAnsi="Times New Roman" w:cs="Times New Roman"/>
        </w:rPr>
        <w:t>，所以样本容量为</w:t>
      </w:r>
      <w:r w:rsidRPr="00BB40F1">
        <w:rPr>
          <w:rFonts w:ascii="Times New Roman" w:eastAsia="仿宋_GB2312" w:hAnsi="Times New Roman" w:cs="Times New Roman"/>
        </w:rPr>
        <w:t>10</w:t>
      </w:r>
      <w:r>
        <w:rPr>
          <w:rFonts w:ascii="Times New Roman" w:eastAsia="仿宋_GB2312" w:hAnsi="Times New Roman" w:cs="Times New Roman"/>
        </w:rPr>
        <w:t xml:space="preserve"> </w:t>
      </w:r>
      <w:r w:rsidRPr="00BB40F1">
        <w:rPr>
          <w:rFonts w:ascii="Times New Roman" w:eastAsia="仿宋_GB2312" w:hAnsi="Times New Roman" w:cs="Times New Roman"/>
        </w:rPr>
        <w:t>000</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w:t>
      </w:r>
      <w:r w:rsidRPr="00BB40F1">
        <w:rPr>
          <w:rFonts w:ascii="Times New Roman" w:eastAsia="仿宋_GB2312" w:hAnsi="Times New Roman" w:cs="Times New Roman"/>
        </w:rPr>
        <w:t>200</w:t>
      </w:r>
      <w:r w:rsidRPr="00BB40F1">
        <w:rPr>
          <w:rFonts w:ascii="Times New Roman" w:eastAsia="仿宋_GB2312" w:hAnsi="Times New Roman" w:cs="Times New Roman"/>
        </w:rPr>
        <w:t>，抽样比例为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，所以高中生抽取的学生数为</w:t>
      </w:r>
      <w:r w:rsidRPr="00BB40F1">
        <w:rPr>
          <w:rFonts w:ascii="Times New Roman" w:eastAsia="仿宋_GB2312" w:hAnsi="Times New Roman" w:cs="Times New Roman"/>
        </w:rPr>
        <w:t>40</w:t>
      </w:r>
      <w:r w:rsidRPr="00BB40F1">
        <w:rPr>
          <w:rFonts w:ascii="Times New Roman" w:eastAsia="仿宋_GB2312" w:hAnsi="Times New Roman" w:cs="Times New Roman"/>
        </w:rPr>
        <w:t>，所以抽取的高中生近视人数为</w:t>
      </w:r>
      <w:r w:rsidRPr="00BB40F1">
        <w:rPr>
          <w:rFonts w:ascii="Times New Roman" w:eastAsia="仿宋_GB2312" w:hAnsi="Times New Roman" w:cs="Times New Roman"/>
        </w:rPr>
        <w:t>40</w:t>
      </w:r>
      <w:r w:rsidRPr="00BB40F1">
        <w:rPr>
          <w:rFonts w:hAnsi="宋体" w:cs="Times New Roman"/>
        </w:rPr>
        <w:t>×</w:t>
      </w:r>
      <w:r w:rsidRPr="00BB40F1">
        <w:rPr>
          <w:rFonts w:ascii="Times New Roman" w:eastAsia="仿宋_GB2312" w:hAnsi="Times New Roman" w:cs="Times New Roman"/>
        </w:rPr>
        <w:t>50%</w:t>
      </w:r>
      <w:r w:rsidRPr="00BB40F1">
        <w:rPr>
          <w:rFonts w:ascii="Times New Roman" w:eastAsia="仿宋_GB2312" w:hAnsi="Times New Roman" w:cs="Times New Roman"/>
        </w:rPr>
        <w:t>＝</w:t>
      </w:r>
      <w:r w:rsidRPr="00BB40F1">
        <w:rPr>
          <w:rFonts w:ascii="Times New Roman" w:eastAsia="仿宋_GB2312" w:hAnsi="Times New Roman" w:cs="Times New Roman"/>
        </w:rPr>
        <w:t>20.</w:t>
      </w:r>
    </w:p>
    <w:p w14:paraId="077F718F"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11</w:t>
      </w:r>
      <w:r>
        <w:rPr>
          <w:rFonts w:ascii="Times New Roman" w:hAnsi="Times New Roman" w:cs="Times New Roman"/>
        </w:rPr>
        <w:t>．</w:t>
      </w:r>
      <w:r w:rsidRPr="00BB40F1">
        <w:rPr>
          <w:rFonts w:ascii="Times New Roman" w:hAnsi="Times New Roman" w:cs="Times New Roman"/>
        </w:rPr>
        <w:t>下面的折线图给出的是甲</w:t>
      </w:r>
      <w:r>
        <w:rPr>
          <w:rFonts w:ascii="Times New Roman" w:hAnsi="Times New Roman" w:cs="Times New Roman"/>
        </w:rPr>
        <w:t>、</w:t>
      </w:r>
      <w:r w:rsidRPr="00BB40F1">
        <w:rPr>
          <w:rFonts w:ascii="Times New Roman" w:hAnsi="Times New Roman" w:cs="Times New Roman"/>
        </w:rPr>
        <w:t>乙两只股票在某年中每月的收盘价格</w:t>
      </w:r>
      <w:r>
        <w:rPr>
          <w:rFonts w:ascii="Times New Roman" w:hAnsi="Times New Roman" w:cs="Times New Roman"/>
        </w:rPr>
        <w:t>，</w:t>
      </w:r>
      <w:r w:rsidRPr="00BB40F1">
        <w:rPr>
          <w:rFonts w:ascii="Times New Roman" w:hAnsi="Times New Roman" w:cs="Times New Roman"/>
        </w:rPr>
        <w:t>已知股票甲的极差是</w:t>
      </w:r>
      <w:r w:rsidRPr="00BB40F1">
        <w:rPr>
          <w:rFonts w:ascii="Times New Roman" w:hAnsi="Times New Roman" w:cs="Times New Roman"/>
        </w:rPr>
        <w:t>6.88</w:t>
      </w:r>
      <w:r w:rsidRPr="00BB40F1">
        <w:rPr>
          <w:rFonts w:ascii="Times New Roman" w:hAnsi="Times New Roman" w:cs="Times New Roman"/>
        </w:rPr>
        <w:t>元</w:t>
      </w:r>
      <w:r>
        <w:rPr>
          <w:rFonts w:ascii="Times New Roman" w:hAnsi="Times New Roman" w:cs="Times New Roman"/>
        </w:rPr>
        <w:t>，</w:t>
      </w:r>
      <w:r w:rsidRPr="00BB40F1">
        <w:rPr>
          <w:rFonts w:ascii="Times New Roman" w:hAnsi="Times New Roman" w:cs="Times New Roman"/>
        </w:rPr>
        <w:t>标准差为</w:t>
      </w:r>
      <w:r w:rsidRPr="00BB40F1">
        <w:rPr>
          <w:rFonts w:ascii="Times New Roman" w:hAnsi="Times New Roman" w:cs="Times New Roman"/>
        </w:rPr>
        <w:t>2.04</w:t>
      </w:r>
      <w:r w:rsidRPr="00BB40F1">
        <w:rPr>
          <w:rFonts w:ascii="Times New Roman" w:hAnsi="Times New Roman" w:cs="Times New Roman"/>
        </w:rPr>
        <w:t>元</w:t>
      </w:r>
      <w:r>
        <w:rPr>
          <w:rFonts w:ascii="Times New Roman" w:hAnsi="Times New Roman" w:cs="Times New Roman"/>
        </w:rPr>
        <w:t>；</w:t>
      </w:r>
      <w:r w:rsidRPr="00BB40F1">
        <w:rPr>
          <w:rFonts w:ascii="Times New Roman" w:hAnsi="Times New Roman" w:cs="Times New Roman"/>
        </w:rPr>
        <w:t>股票乙的极差为</w:t>
      </w:r>
      <w:r w:rsidRPr="00BB40F1">
        <w:rPr>
          <w:rFonts w:ascii="Times New Roman" w:hAnsi="Times New Roman" w:cs="Times New Roman"/>
        </w:rPr>
        <w:t>27.47</w:t>
      </w:r>
      <w:r w:rsidRPr="00BB40F1">
        <w:rPr>
          <w:rFonts w:ascii="Times New Roman" w:hAnsi="Times New Roman" w:cs="Times New Roman"/>
        </w:rPr>
        <w:t>元</w:t>
      </w:r>
      <w:r>
        <w:rPr>
          <w:rFonts w:ascii="Times New Roman" w:hAnsi="Times New Roman" w:cs="Times New Roman"/>
        </w:rPr>
        <w:t>，</w:t>
      </w:r>
      <w:r w:rsidRPr="00BB40F1">
        <w:rPr>
          <w:rFonts w:ascii="Times New Roman" w:hAnsi="Times New Roman" w:cs="Times New Roman"/>
        </w:rPr>
        <w:t>标准差为</w:t>
      </w:r>
      <w:r w:rsidRPr="00BB40F1">
        <w:rPr>
          <w:rFonts w:ascii="Times New Roman" w:hAnsi="Times New Roman" w:cs="Times New Roman"/>
        </w:rPr>
        <w:t>9.63</w:t>
      </w:r>
      <w:r w:rsidRPr="00BB40F1">
        <w:rPr>
          <w:rFonts w:ascii="Times New Roman" w:hAnsi="Times New Roman" w:cs="Times New Roman"/>
        </w:rPr>
        <w:t>元</w:t>
      </w:r>
      <w:r>
        <w:rPr>
          <w:rFonts w:ascii="Times New Roman" w:hAnsi="Times New Roman" w:cs="Times New Roman"/>
        </w:rPr>
        <w:t>，</w:t>
      </w:r>
      <w:r w:rsidRPr="00BB40F1">
        <w:rPr>
          <w:rFonts w:ascii="Times New Roman" w:hAnsi="Times New Roman" w:cs="Times New Roman"/>
        </w:rPr>
        <w:t>根据这两只股票在这一年中的波动程度</w:t>
      </w:r>
      <w:r>
        <w:rPr>
          <w:rFonts w:ascii="Times New Roman" w:hAnsi="Times New Roman" w:cs="Times New Roman"/>
        </w:rPr>
        <w:t>，</w:t>
      </w:r>
      <w:r w:rsidRPr="00BB40F1">
        <w:rPr>
          <w:rFonts w:ascii="Times New Roman" w:hAnsi="Times New Roman" w:cs="Times New Roman"/>
        </w:rPr>
        <w:t>给出下列结论</w:t>
      </w:r>
      <w:r>
        <w:rPr>
          <w:rFonts w:ascii="Times New Roman" w:hAnsi="Times New Roman" w:cs="Times New Roman"/>
        </w:rPr>
        <w:t>：</w:t>
      </w:r>
      <w:r w:rsidRPr="00BB40F1">
        <w:rPr>
          <w:rFonts w:hAnsi="宋体" w:cs="Times New Roman"/>
        </w:rPr>
        <w:t>①</w:t>
      </w:r>
      <w:r w:rsidRPr="00BB40F1">
        <w:rPr>
          <w:rFonts w:ascii="Times New Roman" w:hAnsi="Times New Roman" w:cs="Times New Roman"/>
        </w:rPr>
        <w:t>股票甲在这一年中波动相对较小</w:t>
      </w:r>
      <w:r>
        <w:rPr>
          <w:rFonts w:ascii="Times New Roman" w:hAnsi="Times New Roman" w:cs="Times New Roman"/>
        </w:rPr>
        <w:t>，</w:t>
      </w:r>
      <w:r w:rsidRPr="00BB40F1">
        <w:rPr>
          <w:rFonts w:ascii="Times New Roman" w:hAnsi="Times New Roman" w:cs="Times New Roman"/>
        </w:rPr>
        <w:t>表现的更加稳定</w:t>
      </w:r>
      <w:r>
        <w:rPr>
          <w:rFonts w:ascii="Times New Roman" w:hAnsi="Times New Roman" w:cs="Times New Roman"/>
        </w:rPr>
        <w:t>；</w:t>
      </w:r>
      <w:r w:rsidRPr="00BB40F1">
        <w:rPr>
          <w:rFonts w:hAnsi="宋体" w:cs="Times New Roman"/>
        </w:rPr>
        <w:t>②</w:t>
      </w:r>
      <w:r w:rsidRPr="00BB40F1">
        <w:rPr>
          <w:rFonts w:ascii="Times New Roman" w:hAnsi="Times New Roman" w:cs="Times New Roman"/>
        </w:rPr>
        <w:t>购买股票</w:t>
      </w:r>
      <w:proofErr w:type="gramStart"/>
      <w:r w:rsidRPr="00BB40F1">
        <w:rPr>
          <w:rFonts w:ascii="Times New Roman" w:hAnsi="Times New Roman" w:cs="Times New Roman"/>
        </w:rPr>
        <w:t>乙风险</w:t>
      </w:r>
      <w:proofErr w:type="gramEnd"/>
      <w:r w:rsidRPr="00BB40F1">
        <w:rPr>
          <w:rFonts w:ascii="Times New Roman" w:hAnsi="Times New Roman" w:cs="Times New Roman"/>
        </w:rPr>
        <w:t>高但可能获得高回报</w:t>
      </w:r>
      <w:r>
        <w:rPr>
          <w:rFonts w:ascii="Times New Roman" w:hAnsi="Times New Roman" w:cs="Times New Roman"/>
        </w:rPr>
        <w:t>；</w:t>
      </w:r>
      <w:r w:rsidRPr="00BB40F1">
        <w:rPr>
          <w:rFonts w:hAnsi="宋体" w:cs="Times New Roman"/>
        </w:rPr>
        <w:t>③</w:t>
      </w:r>
      <w:r w:rsidRPr="00BB40F1">
        <w:rPr>
          <w:rFonts w:ascii="Times New Roman" w:hAnsi="Times New Roman" w:cs="Times New Roman"/>
        </w:rPr>
        <w:t>股票甲的走势相对平稳</w:t>
      </w:r>
      <w:r>
        <w:rPr>
          <w:rFonts w:ascii="Times New Roman" w:hAnsi="Times New Roman" w:cs="Times New Roman"/>
        </w:rPr>
        <w:t>，</w:t>
      </w:r>
      <w:r w:rsidRPr="00BB40F1">
        <w:rPr>
          <w:rFonts w:ascii="Times New Roman" w:hAnsi="Times New Roman" w:cs="Times New Roman"/>
        </w:rPr>
        <w:t>股票乙的收盘价格波动较大</w:t>
      </w:r>
      <w:r>
        <w:rPr>
          <w:rFonts w:ascii="Times New Roman" w:hAnsi="Times New Roman" w:cs="Times New Roman"/>
        </w:rPr>
        <w:t>；</w:t>
      </w:r>
      <w:r w:rsidRPr="00BB40F1">
        <w:rPr>
          <w:rFonts w:hAnsi="宋体" w:cs="Times New Roman"/>
        </w:rPr>
        <w:t>④</w:t>
      </w:r>
      <w:r w:rsidRPr="00BB40F1">
        <w:rPr>
          <w:rFonts w:ascii="Times New Roman" w:hAnsi="Times New Roman" w:cs="Times New Roman"/>
        </w:rPr>
        <w:t>两只股票在全年都处于上升趋势</w:t>
      </w:r>
      <w:r>
        <w:rPr>
          <w:rFonts w:ascii="Times New Roman" w:hAnsi="Times New Roman" w:cs="Times New Roman"/>
        </w:rPr>
        <w:t>．</w:t>
      </w:r>
      <w:r w:rsidRPr="00BB40F1">
        <w:rPr>
          <w:rFonts w:ascii="Times New Roman" w:hAnsi="Times New Roman" w:cs="Times New Roman"/>
        </w:rPr>
        <w:t>其中正确的结论是</w:t>
      </w:r>
      <w:r w:rsidRPr="00BB40F1">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填序号</w:t>
      </w:r>
      <w:r>
        <w:rPr>
          <w:rFonts w:ascii="Times New Roman" w:hAnsi="Times New Roman" w:cs="Times New Roman"/>
        </w:rPr>
        <w:t>)</w:t>
      </w:r>
    </w:p>
    <w:p w14:paraId="3F342788"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\\5-14.TIF"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\\5-14.TIF"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\\5-14.TIF"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\\word\\5-14.TIF"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\\word\\5-14.TIF"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\\word\\5-14.TIF"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\\5-14.TIF"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\\5-14.TIF"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\\5-14.TIF"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27C92BED">
          <v:shape id="_x0000_i1045" type="#_x0000_t75" style="width:186.9pt;height:95.2pt">
            <v:imagedata r:id="rId40" r:href="rId41"/>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4EDD692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hAnsi="宋体" w:cs="Times New Roman"/>
        </w:rPr>
        <w:t>①②③</w:t>
      </w:r>
    </w:p>
    <w:p w14:paraId="1F186B8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解析</w:t>
      </w:r>
      <w:r>
        <w:rPr>
          <w:rFonts w:ascii="Times New Roman" w:eastAsia="黑体" w:hAnsi="Times New Roman" w:cs="Times New Roman"/>
        </w:rPr>
        <w:t xml:space="preserve">　</w:t>
      </w:r>
      <w:r w:rsidRPr="00BB40F1">
        <w:rPr>
          <w:rFonts w:ascii="Times New Roman" w:eastAsia="仿宋_GB2312" w:hAnsi="Times New Roman" w:cs="Times New Roman"/>
        </w:rPr>
        <w:t>由题意可知，甲的标准差为</w:t>
      </w:r>
      <w:r w:rsidRPr="00BB40F1">
        <w:rPr>
          <w:rFonts w:ascii="Times New Roman" w:eastAsia="仿宋_GB2312" w:hAnsi="Times New Roman" w:cs="Times New Roman"/>
        </w:rPr>
        <w:t>2.04</w:t>
      </w:r>
      <w:r w:rsidRPr="00BB40F1">
        <w:rPr>
          <w:rFonts w:ascii="Times New Roman" w:eastAsia="仿宋_GB2312" w:hAnsi="Times New Roman" w:cs="Times New Roman"/>
        </w:rPr>
        <w:t>元，乙的标准差为</w:t>
      </w:r>
      <w:r w:rsidRPr="00BB40F1">
        <w:rPr>
          <w:rFonts w:ascii="Times New Roman" w:eastAsia="仿宋_GB2312" w:hAnsi="Times New Roman" w:cs="Times New Roman"/>
        </w:rPr>
        <w:t>9.63</w:t>
      </w:r>
      <w:r w:rsidRPr="00BB40F1">
        <w:rPr>
          <w:rFonts w:ascii="Times New Roman" w:eastAsia="仿宋_GB2312" w:hAnsi="Times New Roman" w:cs="Times New Roman"/>
        </w:rPr>
        <w:t>元，可知股票甲在这一年中波动相对较小，表现的更加稳定，故</w:t>
      </w:r>
      <w:r w:rsidRPr="00BB40F1">
        <w:rPr>
          <w:rFonts w:eastAsia="仿宋_GB2312" w:hAnsi="宋体" w:cs="Times New Roman"/>
        </w:rPr>
        <w:t>①</w:t>
      </w:r>
      <w:r w:rsidRPr="00BB40F1">
        <w:rPr>
          <w:rFonts w:ascii="Times New Roman" w:eastAsia="仿宋_GB2312" w:hAnsi="Times New Roman" w:cs="Times New Roman"/>
        </w:rPr>
        <w:t>正确；甲的极差是</w:t>
      </w:r>
      <w:r w:rsidRPr="00BB40F1">
        <w:rPr>
          <w:rFonts w:ascii="Times New Roman" w:eastAsia="仿宋_GB2312" w:hAnsi="Times New Roman" w:cs="Times New Roman"/>
        </w:rPr>
        <w:t>6.88</w:t>
      </w:r>
      <w:r w:rsidRPr="00BB40F1">
        <w:rPr>
          <w:rFonts w:ascii="Times New Roman" w:eastAsia="仿宋_GB2312" w:hAnsi="Times New Roman" w:cs="Times New Roman"/>
        </w:rPr>
        <w:t>元，乙的极差为</w:t>
      </w:r>
      <w:r w:rsidRPr="00BB40F1">
        <w:rPr>
          <w:rFonts w:ascii="Times New Roman" w:eastAsia="仿宋_GB2312" w:hAnsi="Times New Roman" w:cs="Times New Roman"/>
        </w:rPr>
        <w:t>27.47</w:t>
      </w:r>
      <w:r w:rsidRPr="00BB40F1">
        <w:rPr>
          <w:rFonts w:ascii="Times New Roman" w:eastAsia="仿宋_GB2312" w:hAnsi="Times New Roman" w:cs="Times New Roman"/>
        </w:rPr>
        <w:t>元，可知购买股票</w:t>
      </w:r>
      <w:proofErr w:type="gramStart"/>
      <w:r w:rsidRPr="00BB40F1">
        <w:rPr>
          <w:rFonts w:ascii="Times New Roman" w:eastAsia="仿宋_GB2312" w:hAnsi="Times New Roman" w:cs="Times New Roman"/>
        </w:rPr>
        <w:t>乙风险</w:t>
      </w:r>
      <w:proofErr w:type="gramEnd"/>
      <w:r w:rsidRPr="00BB40F1">
        <w:rPr>
          <w:rFonts w:ascii="Times New Roman" w:eastAsia="仿宋_GB2312" w:hAnsi="Times New Roman" w:cs="Times New Roman"/>
        </w:rPr>
        <w:t>高但可能获得高回报，故</w:t>
      </w:r>
      <w:r w:rsidRPr="00BB40F1">
        <w:rPr>
          <w:rFonts w:eastAsia="仿宋_GB2312" w:hAnsi="宋体" w:cs="Times New Roman"/>
        </w:rPr>
        <w:t>②</w:t>
      </w:r>
      <w:r w:rsidRPr="00BB40F1">
        <w:rPr>
          <w:rFonts w:ascii="Times New Roman" w:eastAsia="仿宋_GB2312" w:hAnsi="Times New Roman" w:cs="Times New Roman"/>
        </w:rPr>
        <w:t>正确；通过折线图可知股票甲的走势相对平稳，股票乙的收盘价格波动较大，故</w:t>
      </w:r>
      <w:r w:rsidRPr="00BB40F1">
        <w:rPr>
          <w:rFonts w:eastAsia="仿宋_GB2312" w:hAnsi="宋体" w:cs="Times New Roman"/>
        </w:rPr>
        <w:t>③</w:t>
      </w:r>
      <w:r w:rsidRPr="00BB40F1">
        <w:rPr>
          <w:rFonts w:ascii="Times New Roman" w:eastAsia="仿宋_GB2312" w:hAnsi="Times New Roman" w:cs="Times New Roman"/>
        </w:rPr>
        <w:t>正确；通过折线图可得乙在</w:t>
      </w:r>
      <w:r w:rsidRPr="00BB40F1">
        <w:rPr>
          <w:rFonts w:ascii="Times New Roman" w:eastAsia="仿宋_GB2312" w:hAnsi="Times New Roman" w:cs="Times New Roman"/>
        </w:rPr>
        <w:t>6</w:t>
      </w:r>
      <w:r w:rsidRPr="00BB40F1">
        <w:rPr>
          <w:rFonts w:ascii="Times New Roman" w:eastAsia="仿宋_GB2312" w:hAnsi="Times New Roman" w:cs="Times New Roman"/>
        </w:rPr>
        <w:t>月到</w:t>
      </w:r>
      <w:r w:rsidRPr="00BB40F1">
        <w:rPr>
          <w:rFonts w:ascii="Times New Roman" w:eastAsia="仿宋_GB2312" w:hAnsi="Times New Roman" w:cs="Times New Roman"/>
        </w:rPr>
        <w:t>8</w:t>
      </w:r>
      <w:r w:rsidRPr="00BB40F1">
        <w:rPr>
          <w:rFonts w:ascii="Times New Roman" w:eastAsia="仿宋_GB2312" w:hAnsi="Times New Roman" w:cs="Times New Roman"/>
        </w:rPr>
        <w:t>月明显是下降趋势，故</w:t>
      </w:r>
      <w:r w:rsidRPr="00BB40F1">
        <w:rPr>
          <w:rFonts w:eastAsia="仿宋_GB2312" w:hAnsi="宋体" w:cs="Times New Roman"/>
        </w:rPr>
        <w:t>④</w:t>
      </w:r>
      <w:r w:rsidRPr="00BB40F1">
        <w:rPr>
          <w:rFonts w:ascii="Times New Roman" w:eastAsia="仿宋_GB2312" w:hAnsi="Times New Roman" w:cs="Times New Roman"/>
        </w:rPr>
        <w:t>错误</w:t>
      </w:r>
      <w:r>
        <w:rPr>
          <w:rFonts w:ascii="Times New Roman" w:eastAsia="仿宋_GB2312" w:hAnsi="Times New Roman" w:cs="Times New Roman"/>
        </w:rPr>
        <w:t>．</w:t>
      </w:r>
    </w:p>
    <w:p w14:paraId="06E1791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12</w:t>
      </w:r>
      <w:r>
        <w:rPr>
          <w:rFonts w:ascii="Times New Roman" w:hAnsi="Times New Roman" w:cs="Times New Roman"/>
        </w:rPr>
        <w:t>．</w:t>
      </w:r>
      <w:r w:rsidRPr="00BB40F1">
        <w:rPr>
          <w:rFonts w:ascii="Times New Roman" w:hAnsi="Times New Roman" w:cs="Times New Roman"/>
        </w:rPr>
        <w:t>设某大学的女生体重</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kg</w:t>
      </w:r>
      <w:r>
        <w:rPr>
          <w:rFonts w:ascii="Times New Roman" w:hAnsi="Times New Roman" w:cs="Times New Roman"/>
        </w:rPr>
        <w:t>)</w:t>
      </w:r>
      <w:r w:rsidRPr="00BB40F1">
        <w:rPr>
          <w:rFonts w:ascii="Times New Roman" w:hAnsi="Times New Roman" w:cs="Times New Roman"/>
        </w:rPr>
        <w:t>与身高</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cm</w:t>
      </w:r>
      <w:r>
        <w:rPr>
          <w:rFonts w:ascii="Times New Roman" w:hAnsi="Times New Roman" w:cs="Times New Roman"/>
        </w:rPr>
        <w:t>)</w:t>
      </w:r>
      <w:r w:rsidRPr="00BB40F1">
        <w:rPr>
          <w:rFonts w:ascii="Times New Roman" w:hAnsi="Times New Roman" w:cs="Times New Roman"/>
        </w:rPr>
        <w:t>具有线性相关关系</w:t>
      </w:r>
      <w:r>
        <w:rPr>
          <w:rFonts w:ascii="Times New Roman" w:hAnsi="Times New Roman" w:cs="Times New Roman"/>
        </w:rPr>
        <w:t>，</w:t>
      </w:r>
      <w:r w:rsidRPr="00BB40F1">
        <w:rPr>
          <w:rFonts w:ascii="Times New Roman" w:hAnsi="Times New Roman" w:cs="Times New Roman"/>
        </w:rPr>
        <w:t>根据一组样本数据</w:t>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y</w:t>
      </w:r>
      <w:r w:rsidRPr="00BB40F1">
        <w:rPr>
          <w:rFonts w:ascii="Times New Roman" w:hAnsi="Times New Roman" w:cs="Times New Roman"/>
          <w:i/>
          <w:vertAlign w:val="subscript"/>
        </w:rPr>
        <w:t>i</w:t>
      </w:r>
      <w:r>
        <w:rPr>
          <w:rFonts w:ascii="Times New Roman" w:hAnsi="Times New Roman" w:cs="Times New Roman"/>
        </w:rPr>
        <w:t>)(</w:t>
      </w:r>
      <w:r w:rsidRPr="00BB40F1">
        <w:rPr>
          <w:rFonts w:ascii="Times New Roman" w:hAnsi="Times New Roman" w:cs="Times New Roman"/>
          <w:i/>
        </w:rPr>
        <w:t>i</w:t>
      </w: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hAnsi="宋体" w:cs="Times New Roman"/>
        </w:rPr>
        <w:t>…</w:t>
      </w:r>
      <w:r>
        <w:rPr>
          <w:rFonts w:ascii="Times New Roman" w:hAnsi="Times New Roman" w:cs="Times New Roman"/>
        </w:rPr>
        <w:t>，</w:t>
      </w:r>
      <w:r w:rsidRPr="00BB40F1">
        <w:rPr>
          <w:rFonts w:ascii="Times New Roman" w:hAnsi="Times New Roman" w:cs="Times New Roman"/>
          <w:i/>
        </w:rPr>
        <w:t>n</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用最小二乘法建立的回归方程为</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y</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rPr>
        <w:t>0.85</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85.71</w:t>
      </w:r>
      <w:r>
        <w:rPr>
          <w:rFonts w:ascii="Times New Roman" w:hAnsi="Times New Roman" w:cs="Times New Roman"/>
        </w:rPr>
        <w:t>，</w:t>
      </w:r>
      <w:r w:rsidRPr="00BB40F1">
        <w:rPr>
          <w:rFonts w:ascii="Times New Roman" w:hAnsi="Times New Roman" w:cs="Times New Roman"/>
        </w:rPr>
        <w:t>则下列结论中不正确的是</w:t>
      </w:r>
      <w:r w:rsidRPr="00BB40F1">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BB40F1">
        <w:rPr>
          <w:rFonts w:ascii="Times New Roman" w:hAnsi="Times New Roman" w:cs="Times New Roman"/>
        </w:rPr>
        <w:t>填序号</w:t>
      </w:r>
      <w:r>
        <w:rPr>
          <w:rFonts w:ascii="Times New Roman" w:hAnsi="Times New Roman" w:cs="Times New Roman"/>
        </w:rPr>
        <w:t>)</w:t>
      </w:r>
    </w:p>
    <w:p w14:paraId="12EEAABE"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hAnsi="宋体" w:cs="Times New Roman"/>
        </w:rPr>
        <w:t>①</w:t>
      </w:r>
      <w:r w:rsidRPr="00BB40F1">
        <w:rPr>
          <w:rFonts w:ascii="Times New Roman" w:hAnsi="Times New Roman" w:cs="Times New Roman"/>
          <w:i/>
        </w:rPr>
        <w:t>y</w:t>
      </w:r>
      <w:r w:rsidRPr="00BB40F1">
        <w:rPr>
          <w:rFonts w:ascii="Times New Roman" w:hAnsi="Times New Roman" w:cs="Times New Roman"/>
        </w:rPr>
        <w:t>与</w:t>
      </w:r>
      <w:r w:rsidRPr="00BB40F1">
        <w:rPr>
          <w:rFonts w:ascii="Times New Roman" w:hAnsi="Times New Roman" w:cs="Times New Roman"/>
          <w:i/>
        </w:rPr>
        <w:t>x</w:t>
      </w:r>
      <w:r w:rsidRPr="00BB40F1">
        <w:rPr>
          <w:rFonts w:ascii="Times New Roman" w:hAnsi="Times New Roman" w:cs="Times New Roman"/>
        </w:rPr>
        <w:t>具有正的线性相关关系</w:t>
      </w:r>
      <w:r>
        <w:rPr>
          <w:rFonts w:ascii="Times New Roman" w:hAnsi="Times New Roman" w:cs="Times New Roman"/>
        </w:rPr>
        <w:t>；</w:t>
      </w:r>
    </w:p>
    <w:p w14:paraId="6918F085"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hAnsi="宋体" w:cs="Times New Roman"/>
        </w:rPr>
        <w:t>②</w:t>
      </w:r>
      <w:r w:rsidRPr="00BB40F1">
        <w:rPr>
          <w:rFonts w:ascii="Times New Roman" w:hAnsi="Times New Roman" w:cs="Times New Roman"/>
        </w:rPr>
        <w:t>回归直线过样本点的中心</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Times New Roman" w:hAnsi="Times New Roman" w:cs="Times New Roman"/>
        </w:rPr>
        <w:t>；</w:t>
      </w:r>
    </w:p>
    <w:p w14:paraId="7CD012AD"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hAnsi="宋体" w:cs="Times New Roman"/>
        </w:rPr>
        <w:t>③</w:t>
      </w:r>
      <w:r w:rsidRPr="00BB40F1">
        <w:rPr>
          <w:rFonts w:ascii="Times New Roman" w:hAnsi="Times New Roman" w:cs="Times New Roman"/>
        </w:rPr>
        <w:t>若该大学某女生身高增加</w:t>
      </w:r>
      <w:r w:rsidRPr="00BB40F1">
        <w:rPr>
          <w:rFonts w:ascii="Times New Roman" w:hAnsi="Times New Roman" w:cs="Times New Roman"/>
        </w:rPr>
        <w:t>1</w:t>
      </w:r>
      <w:r>
        <w:rPr>
          <w:rFonts w:ascii="Times New Roman" w:hAnsi="Times New Roman" w:cs="Times New Roman"/>
        </w:rPr>
        <w:t xml:space="preserve"> </w:t>
      </w:r>
      <w:r w:rsidRPr="00BB40F1">
        <w:rPr>
          <w:rFonts w:ascii="Times New Roman" w:hAnsi="Times New Roman" w:cs="Times New Roman"/>
        </w:rPr>
        <w:t>cm</w:t>
      </w:r>
      <w:r>
        <w:rPr>
          <w:rFonts w:ascii="Times New Roman" w:hAnsi="Times New Roman" w:cs="Times New Roman"/>
        </w:rPr>
        <w:t>，</w:t>
      </w:r>
      <w:r w:rsidRPr="00BB40F1">
        <w:rPr>
          <w:rFonts w:ascii="Times New Roman" w:hAnsi="Times New Roman" w:cs="Times New Roman"/>
        </w:rPr>
        <w:t>则其体重约增加</w:t>
      </w:r>
      <w:r w:rsidRPr="00BB40F1">
        <w:rPr>
          <w:rFonts w:ascii="Times New Roman" w:hAnsi="Times New Roman" w:cs="Times New Roman"/>
        </w:rPr>
        <w:t>0.85</w:t>
      </w:r>
      <w:r>
        <w:rPr>
          <w:rFonts w:ascii="Times New Roman" w:hAnsi="Times New Roman" w:cs="Times New Roman"/>
        </w:rPr>
        <w:t xml:space="preserve"> </w:t>
      </w:r>
      <w:r w:rsidRPr="00BB40F1">
        <w:rPr>
          <w:rFonts w:ascii="Times New Roman" w:hAnsi="Times New Roman" w:cs="Times New Roman"/>
        </w:rPr>
        <w:t>kg</w:t>
      </w:r>
      <w:r>
        <w:rPr>
          <w:rFonts w:ascii="Times New Roman" w:hAnsi="Times New Roman" w:cs="Times New Roman"/>
        </w:rPr>
        <w:t>；</w:t>
      </w:r>
    </w:p>
    <w:p w14:paraId="55697A6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hAnsi="宋体" w:cs="Times New Roman"/>
        </w:rPr>
        <w:t>④</w:t>
      </w:r>
      <w:r w:rsidRPr="00BB40F1">
        <w:rPr>
          <w:rFonts w:ascii="Times New Roman" w:hAnsi="Times New Roman" w:cs="Times New Roman"/>
        </w:rPr>
        <w:t>若该大学某女生身高为</w:t>
      </w:r>
      <w:r w:rsidRPr="00BB40F1">
        <w:rPr>
          <w:rFonts w:ascii="Times New Roman" w:hAnsi="Times New Roman" w:cs="Times New Roman"/>
        </w:rPr>
        <w:t>170</w:t>
      </w:r>
      <w:r>
        <w:rPr>
          <w:rFonts w:ascii="Times New Roman" w:hAnsi="Times New Roman" w:cs="Times New Roman"/>
        </w:rPr>
        <w:t xml:space="preserve"> </w:t>
      </w:r>
      <w:r w:rsidRPr="00BB40F1">
        <w:rPr>
          <w:rFonts w:ascii="Times New Roman" w:hAnsi="Times New Roman" w:cs="Times New Roman"/>
        </w:rPr>
        <w:t>cm</w:t>
      </w:r>
      <w:r>
        <w:rPr>
          <w:rFonts w:ascii="Times New Roman" w:hAnsi="Times New Roman" w:cs="Times New Roman"/>
        </w:rPr>
        <w:t>，</w:t>
      </w:r>
      <w:r w:rsidRPr="00BB40F1">
        <w:rPr>
          <w:rFonts w:ascii="Times New Roman" w:hAnsi="Times New Roman" w:cs="Times New Roman"/>
        </w:rPr>
        <w:t>则可断定其体重必为</w:t>
      </w:r>
      <w:r w:rsidRPr="00BB40F1">
        <w:rPr>
          <w:rFonts w:ascii="Times New Roman" w:hAnsi="Times New Roman" w:cs="Times New Roman"/>
        </w:rPr>
        <w:t>58.79</w:t>
      </w:r>
      <w:r>
        <w:rPr>
          <w:rFonts w:ascii="Times New Roman" w:hAnsi="Times New Roman" w:cs="Times New Roman"/>
        </w:rPr>
        <w:t xml:space="preserve"> </w:t>
      </w:r>
      <w:r w:rsidRPr="00BB40F1">
        <w:rPr>
          <w:rFonts w:ascii="Times New Roman" w:hAnsi="Times New Roman" w:cs="Times New Roman"/>
        </w:rPr>
        <w:t>kg.</w:t>
      </w:r>
    </w:p>
    <w:p w14:paraId="4A8A5993"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答案</w:t>
      </w:r>
      <w:r>
        <w:rPr>
          <w:rFonts w:ascii="Times New Roman" w:eastAsia="黑体" w:hAnsi="Times New Roman" w:cs="Times New Roman"/>
        </w:rPr>
        <w:t xml:space="preserve">　</w:t>
      </w:r>
      <w:r w:rsidRPr="00BB40F1">
        <w:rPr>
          <w:rFonts w:hAnsi="宋体" w:cs="Times New Roman"/>
        </w:rPr>
        <w:t>④</w:t>
      </w:r>
    </w:p>
    <w:p w14:paraId="389B3C29"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lastRenderedPageBreak/>
        <w:t>解析</w:t>
      </w:r>
      <w:r>
        <w:rPr>
          <w:rFonts w:ascii="Times New Roman" w:eastAsia="黑体" w:hAnsi="Times New Roman" w:cs="Times New Roman"/>
        </w:rPr>
        <w:t xml:space="preserve">　</w:t>
      </w:r>
      <w:r w:rsidRPr="00BB40F1">
        <w:rPr>
          <w:rFonts w:ascii="Times New Roman" w:eastAsia="仿宋_GB2312" w:hAnsi="Times New Roman" w:cs="Times New Roman"/>
        </w:rPr>
        <w:t>由于线性回归方程中</w:t>
      </w:r>
      <w:r w:rsidRPr="00BB40F1">
        <w:rPr>
          <w:rFonts w:ascii="Times New Roman" w:eastAsia="仿宋_GB2312" w:hAnsi="Times New Roman" w:cs="Times New Roman"/>
          <w:i/>
        </w:rPr>
        <w:t>x</w:t>
      </w:r>
      <w:r w:rsidRPr="00BB40F1">
        <w:rPr>
          <w:rFonts w:ascii="Times New Roman" w:eastAsia="仿宋_GB2312" w:hAnsi="Times New Roman" w:cs="Times New Roman"/>
        </w:rPr>
        <w:t>的系数为</w:t>
      </w:r>
      <w:r w:rsidRPr="00BB40F1">
        <w:rPr>
          <w:rFonts w:ascii="Times New Roman" w:eastAsia="仿宋_GB2312" w:hAnsi="Times New Roman" w:cs="Times New Roman"/>
        </w:rPr>
        <w:t>0.85</w:t>
      </w:r>
      <w:r w:rsidRPr="00BB40F1">
        <w:rPr>
          <w:rFonts w:ascii="Times New Roman" w:eastAsia="仿宋_GB2312" w:hAnsi="Times New Roman" w:cs="Times New Roman"/>
        </w:rPr>
        <w:t>，因此</w:t>
      </w:r>
      <w:r w:rsidRPr="00BB40F1">
        <w:rPr>
          <w:rFonts w:ascii="Times New Roman" w:eastAsia="仿宋_GB2312" w:hAnsi="Times New Roman" w:cs="Times New Roman"/>
          <w:i/>
        </w:rPr>
        <w:t>y</w:t>
      </w:r>
      <w:r w:rsidRPr="00BB40F1">
        <w:rPr>
          <w:rFonts w:ascii="Times New Roman" w:eastAsia="仿宋_GB2312" w:hAnsi="Times New Roman" w:cs="Times New Roman"/>
        </w:rPr>
        <w:t>与</w:t>
      </w:r>
      <w:r w:rsidRPr="00BB40F1">
        <w:rPr>
          <w:rFonts w:ascii="Times New Roman" w:eastAsia="仿宋_GB2312" w:hAnsi="Times New Roman" w:cs="Times New Roman"/>
          <w:i/>
        </w:rPr>
        <w:t>x</w:t>
      </w:r>
      <w:r w:rsidRPr="00BB40F1">
        <w:rPr>
          <w:rFonts w:ascii="Times New Roman" w:eastAsia="仿宋_GB2312" w:hAnsi="Times New Roman" w:cs="Times New Roman"/>
        </w:rPr>
        <w:t>具有正的线性相关关系，故</w:t>
      </w:r>
      <w:r w:rsidRPr="00BB40F1">
        <w:rPr>
          <w:rFonts w:eastAsia="仿宋_GB2312" w:hAnsi="宋体" w:cs="Times New Roman"/>
        </w:rPr>
        <w:t>①</w:t>
      </w:r>
      <w:r w:rsidRPr="00BB40F1">
        <w:rPr>
          <w:rFonts w:ascii="Times New Roman" w:eastAsia="仿宋_GB2312" w:hAnsi="Times New Roman" w:cs="Times New Roman"/>
        </w:rPr>
        <w:t>正确；因为回归直线必过样本点的中心</w:t>
      </w:r>
      <w:r>
        <w:rPr>
          <w:rFonts w:ascii="Times New Roman" w:eastAsia="仿宋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x</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eastAsia="仿宋_GB2312" w:hAnsi="Times New Roman" w:cs="Times New Roman"/>
        </w:rPr>
        <w:t>)</w:t>
      </w:r>
      <w:r w:rsidRPr="00BB40F1">
        <w:rPr>
          <w:rFonts w:ascii="Times New Roman" w:eastAsia="仿宋_GB2312" w:hAnsi="Times New Roman" w:cs="Times New Roman"/>
        </w:rPr>
        <w:t>，所以</w:t>
      </w:r>
      <w:r w:rsidRPr="00BB40F1">
        <w:rPr>
          <w:rFonts w:eastAsia="仿宋_GB2312" w:hAnsi="宋体" w:cs="Times New Roman"/>
        </w:rPr>
        <w:t>②</w:t>
      </w:r>
      <w:r w:rsidRPr="00BB40F1">
        <w:rPr>
          <w:rFonts w:ascii="Times New Roman" w:eastAsia="仿宋_GB2312" w:hAnsi="Times New Roman" w:cs="Times New Roman"/>
        </w:rPr>
        <w:t>正确；由线性回归方程的意义知，某女生的身高增加</w:t>
      </w:r>
      <w:r w:rsidRPr="00BB40F1">
        <w:rPr>
          <w:rFonts w:ascii="Times New Roman" w:eastAsia="仿宋_GB2312" w:hAnsi="Times New Roman" w:cs="Times New Roman"/>
        </w:rPr>
        <w:t>1</w:t>
      </w:r>
      <w:r>
        <w:rPr>
          <w:rFonts w:ascii="Times New Roman" w:eastAsia="仿宋_GB2312" w:hAnsi="Times New Roman" w:cs="Times New Roman"/>
        </w:rPr>
        <w:t xml:space="preserve"> </w:t>
      </w:r>
      <w:r w:rsidRPr="00BB40F1">
        <w:rPr>
          <w:rFonts w:ascii="Times New Roman" w:eastAsia="仿宋_GB2312" w:hAnsi="Times New Roman" w:cs="Times New Roman"/>
        </w:rPr>
        <w:t>cm</w:t>
      </w:r>
      <w:r w:rsidRPr="00BB40F1">
        <w:rPr>
          <w:rFonts w:ascii="Times New Roman" w:eastAsia="仿宋_GB2312" w:hAnsi="Times New Roman" w:cs="Times New Roman"/>
        </w:rPr>
        <w:t>，其体重约增加</w:t>
      </w:r>
      <w:r w:rsidRPr="00BB40F1">
        <w:rPr>
          <w:rFonts w:ascii="Times New Roman" w:eastAsia="仿宋_GB2312" w:hAnsi="Times New Roman" w:cs="Times New Roman"/>
        </w:rPr>
        <w:t>0.85</w:t>
      </w:r>
      <w:r>
        <w:rPr>
          <w:rFonts w:ascii="Times New Roman" w:eastAsia="仿宋_GB2312" w:hAnsi="Times New Roman" w:cs="Times New Roman"/>
        </w:rPr>
        <w:t xml:space="preserve"> </w:t>
      </w:r>
      <w:r w:rsidRPr="00BB40F1">
        <w:rPr>
          <w:rFonts w:ascii="Times New Roman" w:eastAsia="仿宋_GB2312" w:hAnsi="Times New Roman" w:cs="Times New Roman"/>
        </w:rPr>
        <w:t>kg</w:t>
      </w:r>
      <w:r w:rsidRPr="00BB40F1">
        <w:rPr>
          <w:rFonts w:ascii="Times New Roman" w:eastAsia="仿宋_GB2312" w:hAnsi="Times New Roman" w:cs="Times New Roman"/>
        </w:rPr>
        <w:t>，故</w:t>
      </w:r>
      <w:r w:rsidRPr="00BB40F1">
        <w:rPr>
          <w:rFonts w:eastAsia="仿宋_GB2312" w:hAnsi="宋体" w:cs="Times New Roman"/>
        </w:rPr>
        <w:t>③</w:t>
      </w:r>
      <w:r w:rsidRPr="00BB40F1">
        <w:rPr>
          <w:rFonts w:ascii="Times New Roman" w:eastAsia="仿宋_GB2312" w:hAnsi="Times New Roman" w:cs="Times New Roman"/>
        </w:rPr>
        <w:t>正确；当某女生的身高为</w:t>
      </w:r>
      <w:r w:rsidRPr="00BB40F1">
        <w:rPr>
          <w:rFonts w:ascii="Times New Roman" w:eastAsia="仿宋_GB2312" w:hAnsi="Times New Roman" w:cs="Times New Roman"/>
        </w:rPr>
        <w:t>170</w:t>
      </w:r>
      <w:r>
        <w:rPr>
          <w:rFonts w:ascii="Times New Roman" w:eastAsia="仿宋_GB2312" w:hAnsi="Times New Roman" w:cs="Times New Roman"/>
        </w:rPr>
        <w:t xml:space="preserve"> </w:t>
      </w:r>
      <w:r w:rsidRPr="00BB40F1">
        <w:rPr>
          <w:rFonts w:ascii="Times New Roman" w:eastAsia="仿宋_GB2312" w:hAnsi="Times New Roman" w:cs="Times New Roman"/>
        </w:rPr>
        <w:t>cm</w:t>
      </w:r>
      <w:r w:rsidRPr="00BB40F1">
        <w:rPr>
          <w:rFonts w:ascii="Times New Roman" w:eastAsia="仿宋_GB2312" w:hAnsi="Times New Roman" w:cs="Times New Roman"/>
        </w:rPr>
        <w:t>时，其体重估计值是</w:t>
      </w:r>
      <w:r w:rsidRPr="00BB40F1">
        <w:rPr>
          <w:rFonts w:ascii="Times New Roman" w:eastAsia="仿宋_GB2312" w:hAnsi="Times New Roman" w:cs="Times New Roman"/>
        </w:rPr>
        <w:t>58.79</w:t>
      </w:r>
      <w:r>
        <w:rPr>
          <w:rFonts w:ascii="Times New Roman" w:eastAsia="仿宋_GB2312" w:hAnsi="Times New Roman" w:cs="Times New Roman"/>
        </w:rPr>
        <w:t xml:space="preserve"> </w:t>
      </w:r>
      <w:r w:rsidRPr="00BB40F1">
        <w:rPr>
          <w:rFonts w:ascii="Times New Roman" w:eastAsia="仿宋_GB2312" w:hAnsi="Times New Roman" w:cs="Times New Roman"/>
        </w:rPr>
        <w:t>kg</w:t>
      </w:r>
      <w:r w:rsidRPr="00BB40F1">
        <w:rPr>
          <w:rFonts w:ascii="Times New Roman" w:eastAsia="仿宋_GB2312" w:hAnsi="Times New Roman" w:cs="Times New Roman"/>
        </w:rPr>
        <w:t>，这不是确定值，因此</w:t>
      </w:r>
      <w:r w:rsidRPr="00BB40F1">
        <w:rPr>
          <w:rFonts w:eastAsia="仿宋_GB2312" w:hAnsi="宋体" w:cs="Times New Roman"/>
        </w:rPr>
        <w:t>④</w:t>
      </w:r>
      <w:r w:rsidRPr="00BB40F1">
        <w:rPr>
          <w:rFonts w:ascii="Times New Roman" w:eastAsia="仿宋_GB2312" w:hAnsi="Times New Roman" w:cs="Times New Roman"/>
        </w:rPr>
        <w:t>不正确</w:t>
      </w:r>
      <w:r>
        <w:rPr>
          <w:rFonts w:ascii="Times New Roman" w:eastAsia="仿宋_GB2312" w:hAnsi="Times New Roman" w:cs="Times New Roman"/>
        </w:rPr>
        <w:t>．</w:t>
      </w:r>
    </w:p>
    <w:p w14:paraId="365FCFF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黑体" w:hAnsi="Times New Roman" w:cs="Times New Roman"/>
        </w:rPr>
        <w:t>四、解答题</w:t>
      </w:r>
    </w:p>
    <w:p w14:paraId="14BA96EB"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13</w:t>
      </w:r>
      <w:r>
        <w:rPr>
          <w:rFonts w:ascii="Times New Roman" w:hAnsi="Times New Roman" w:cs="Times New Roman"/>
        </w:rPr>
        <w:t>．</w:t>
      </w:r>
      <w:r w:rsidRPr="00BB40F1">
        <w:rPr>
          <w:rFonts w:ascii="Times New Roman" w:hAnsi="Times New Roman" w:cs="Times New Roman"/>
        </w:rPr>
        <w:t>某公司为了了解广告投入对销售收益的影响</w:t>
      </w:r>
      <w:r>
        <w:rPr>
          <w:rFonts w:ascii="Times New Roman" w:hAnsi="Times New Roman" w:cs="Times New Roman"/>
        </w:rPr>
        <w:t>，</w:t>
      </w:r>
      <w:r w:rsidRPr="00BB40F1">
        <w:rPr>
          <w:rFonts w:ascii="Times New Roman" w:hAnsi="Times New Roman" w:cs="Times New Roman"/>
        </w:rPr>
        <w:t>在若干地区各投入</w:t>
      </w:r>
      <w:r w:rsidRPr="00BB40F1">
        <w:rPr>
          <w:rFonts w:ascii="Times New Roman" w:hAnsi="Times New Roman" w:cs="Times New Roman"/>
        </w:rPr>
        <w:t>3.5</w:t>
      </w:r>
      <w:r w:rsidRPr="00BB40F1">
        <w:rPr>
          <w:rFonts w:ascii="Times New Roman" w:hAnsi="Times New Roman" w:cs="Times New Roman"/>
        </w:rPr>
        <w:t>万元广告费用</w:t>
      </w:r>
      <w:r>
        <w:rPr>
          <w:rFonts w:ascii="Times New Roman" w:hAnsi="Times New Roman" w:cs="Times New Roman"/>
        </w:rPr>
        <w:t>，</w:t>
      </w:r>
      <w:r w:rsidRPr="00BB40F1">
        <w:rPr>
          <w:rFonts w:ascii="Times New Roman" w:hAnsi="Times New Roman" w:cs="Times New Roman"/>
        </w:rPr>
        <w:t>并将各地的销售收益绘制成频率分布直方图</w:t>
      </w:r>
      <w:r>
        <w:rPr>
          <w:rFonts w:ascii="Times New Roman" w:hAnsi="Times New Roman" w:cs="Times New Roman"/>
        </w:rPr>
        <w:t>，</w:t>
      </w:r>
      <w:r w:rsidRPr="00BB40F1">
        <w:rPr>
          <w:rFonts w:ascii="Times New Roman" w:hAnsi="Times New Roman" w:cs="Times New Roman"/>
        </w:rPr>
        <w:t>如图所示</w:t>
      </w:r>
      <w:r>
        <w:rPr>
          <w:rFonts w:ascii="Times New Roman" w:hAnsi="Times New Roman" w:cs="Times New Roman"/>
        </w:rPr>
        <w:t>，</w:t>
      </w:r>
      <w:r w:rsidRPr="00BB40F1">
        <w:rPr>
          <w:rFonts w:ascii="Times New Roman" w:hAnsi="Times New Roman" w:cs="Times New Roman"/>
        </w:rPr>
        <w:t>由于工作人员操作失误</w:t>
      </w:r>
      <w:r>
        <w:rPr>
          <w:rFonts w:ascii="Times New Roman" w:hAnsi="Times New Roman" w:cs="Times New Roman"/>
        </w:rPr>
        <w:t>，</w:t>
      </w:r>
      <w:r w:rsidRPr="00BB40F1">
        <w:rPr>
          <w:rFonts w:ascii="Times New Roman" w:hAnsi="Times New Roman" w:cs="Times New Roman"/>
        </w:rPr>
        <w:t>横轴的数据丢失</w:t>
      </w:r>
      <w:r>
        <w:rPr>
          <w:rFonts w:ascii="Times New Roman" w:hAnsi="Times New Roman" w:cs="Times New Roman"/>
        </w:rPr>
        <w:t>，</w:t>
      </w:r>
      <w:r w:rsidRPr="00BB40F1">
        <w:rPr>
          <w:rFonts w:ascii="Times New Roman" w:hAnsi="Times New Roman" w:cs="Times New Roman"/>
        </w:rPr>
        <w:t>但可以确定横轴是从</w:t>
      </w:r>
      <w:r w:rsidRPr="00BB40F1">
        <w:rPr>
          <w:rFonts w:ascii="Times New Roman" w:hAnsi="Times New Roman" w:cs="Times New Roman"/>
        </w:rPr>
        <w:t>0</w:t>
      </w:r>
      <w:r w:rsidRPr="00BB40F1">
        <w:rPr>
          <w:rFonts w:ascii="Times New Roman" w:hAnsi="Times New Roman" w:cs="Times New Roman"/>
        </w:rPr>
        <w:t>开始计数的</w:t>
      </w:r>
      <w:r>
        <w:rPr>
          <w:rFonts w:ascii="Times New Roman" w:hAnsi="Times New Roman" w:cs="Times New Roman"/>
        </w:rPr>
        <w:t>．</w:t>
      </w:r>
    </w:p>
    <w:p w14:paraId="553C7AD4"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403665">
        <w:rPr>
          <w:rFonts w:ascii="Times New Roman" w:hAnsi="Times New Roman" w:cs="Times New Roman" w:hint="eastAsia"/>
        </w:rPr>
        <w:instrText xml:space="preserve"> INCLUDEPICTURE "E:\\</w:instrText>
      </w:r>
      <w:r w:rsidR="00403665">
        <w:rPr>
          <w:rFonts w:ascii="Times New Roman" w:hAnsi="Times New Roman" w:cs="Times New Roman" w:hint="eastAsia"/>
        </w:rPr>
        <w:instrText>周飞燕</w:instrText>
      </w:r>
      <w:r w:rsidR="00403665">
        <w:rPr>
          <w:rFonts w:ascii="Times New Roman" w:hAnsi="Times New Roman" w:cs="Times New Roman" w:hint="eastAsia"/>
        </w:rPr>
        <w:instrText>\\2020\\</w:instrText>
      </w:r>
      <w:r w:rsidR="00403665">
        <w:rPr>
          <w:rFonts w:ascii="Times New Roman" w:hAnsi="Times New Roman" w:cs="Times New Roman" w:hint="eastAsia"/>
        </w:rPr>
        <w:instrText>二轮</w:instrText>
      </w:r>
      <w:r w:rsidR="00403665">
        <w:rPr>
          <w:rFonts w:ascii="Times New Roman" w:hAnsi="Times New Roman" w:cs="Times New Roman" w:hint="eastAsia"/>
        </w:rPr>
        <w:instrText xml:space="preserve">\\5-15.TIF" \* MERGEFORMAT </w:instrText>
      </w:r>
      <w:r>
        <w:rPr>
          <w:rFonts w:ascii="Times New Roman" w:hAnsi="Times New Roman" w:cs="Times New Roman"/>
        </w:rPr>
        <w:fldChar w:fldCharType="separate"/>
      </w:r>
      <w:r w:rsidR="00106194">
        <w:rPr>
          <w:rFonts w:ascii="Times New Roman" w:hAnsi="Times New Roman" w:cs="Times New Roman"/>
        </w:rPr>
        <w:fldChar w:fldCharType="begin"/>
      </w:r>
      <w:r w:rsidR="00106194">
        <w:rPr>
          <w:rFonts w:ascii="Times New Roman" w:hAnsi="Times New Roman" w:cs="Times New Roman"/>
        </w:rPr>
        <w:instrText xml:space="preserve"> </w:instrText>
      </w:r>
      <w:r w:rsidR="00106194">
        <w:rPr>
          <w:rFonts w:ascii="Times New Roman" w:hAnsi="Times New Roman" w:cs="Times New Roman" w:hint="eastAsia"/>
        </w:rPr>
        <w:instrText>INCLUDEPICTURE  "E:\\</w:instrText>
      </w:r>
      <w:r w:rsidR="00106194">
        <w:rPr>
          <w:rFonts w:ascii="Times New Roman" w:hAnsi="Times New Roman" w:cs="Times New Roman" w:hint="eastAsia"/>
        </w:rPr>
        <w:instrText>周飞燕</w:instrText>
      </w:r>
      <w:r w:rsidR="00106194">
        <w:rPr>
          <w:rFonts w:ascii="Times New Roman" w:hAnsi="Times New Roman" w:cs="Times New Roman" w:hint="eastAsia"/>
        </w:rPr>
        <w:instrText>\\2020\\</w:instrText>
      </w:r>
      <w:r w:rsidR="00106194">
        <w:rPr>
          <w:rFonts w:ascii="Times New Roman" w:hAnsi="Times New Roman" w:cs="Times New Roman" w:hint="eastAsia"/>
        </w:rPr>
        <w:instrText>二轮</w:instrText>
      </w:r>
      <w:r w:rsidR="00106194">
        <w:rPr>
          <w:rFonts w:ascii="Times New Roman" w:hAnsi="Times New Roman" w:cs="Times New Roman" w:hint="eastAsia"/>
        </w:rPr>
        <w:instrText>\\5-15.TIF" \* MERGEFORMATINET</w:instrText>
      </w:r>
      <w:r w:rsidR="00106194">
        <w:rPr>
          <w:rFonts w:ascii="Times New Roman" w:hAnsi="Times New Roman" w:cs="Times New Roman"/>
        </w:rPr>
        <w:instrText xml:space="preserve"> </w:instrText>
      </w:r>
      <w:r w:rsidR="00106194">
        <w:rPr>
          <w:rFonts w:ascii="Times New Roman" w:hAnsi="Times New Roman" w:cs="Times New Roman"/>
        </w:rPr>
        <w:fldChar w:fldCharType="separate"/>
      </w:r>
      <w:r w:rsidR="002F3D5F">
        <w:rPr>
          <w:rFonts w:ascii="Times New Roman" w:hAnsi="Times New Roman" w:cs="Times New Roman"/>
        </w:rPr>
        <w:fldChar w:fldCharType="begin"/>
      </w:r>
      <w:r w:rsidR="002F3D5F">
        <w:rPr>
          <w:rFonts w:ascii="Times New Roman" w:hAnsi="Times New Roman" w:cs="Times New Roman"/>
        </w:rPr>
        <w:instrText xml:space="preserve"> </w:instrText>
      </w:r>
      <w:r w:rsidR="002F3D5F">
        <w:rPr>
          <w:rFonts w:ascii="Times New Roman" w:hAnsi="Times New Roman" w:cs="Times New Roman" w:hint="eastAsia"/>
        </w:rPr>
        <w:instrText>INCLUDEPICTURE  "E:\\</w:instrText>
      </w:r>
      <w:r w:rsidR="002F3D5F">
        <w:rPr>
          <w:rFonts w:ascii="Times New Roman" w:hAnsi="Times New Roman" w:cs="Times New Roman" w:hint="eastAsia"/>
        </w:rPr>
        <w:instrText>周飞燕</w:instrText>
      </w:r>
      <w:r w:rsidR="002F3D5F">
        <w:rPr>
          <w:rFonts w:ascii="Times New Roman" w:hAnsi="Times New Roman" w:cs="Times New Roman" w:hint="eastAsia"/>
        </w:rPr>
        <w:instrText>\\2020\\</w:instrText>
      </w:r>
      <w:r w:rsidR="002F3D5F">
        <w:rPr>
          <w:rFonts w:ascii="Times New Roman" w:hAnsi="Times New Roman" w:cs="Times New Roman" w:hint="eastAsia"/>
        </w:rPr>
        <w:instrText>二轮</w:instrText>
      </w:r>
      <w:r w:rsidR="002F3D5F">
        <w:rPr>
          <w:rFonts w:ascii="Times New Roman" w:hAnsi="Times New Roman" w:cs="Times New Roman" w:hint="eastAsia"/>
        </w:rPr>
        <w:instrText>\\5-15.TIF" \* MERGEFORMATINET</w:instrText>
      </w:r>
      <w:r w:rsidR="002F3D5F">
        <w:rPr>
          <w:rFonts w:ascii="Times New Roman" w:hAnsi="Times New Roman" w:cs="Times New Roman"/>
        </w:rPr>
        <w:instrText xml:space="preserve"> </w:instrText>
      </w:r>
      <w:r w:rsidR="002F3D5F">
        <w:rPr>
          <w:rFonts w:ascii="Times New Roman" w:hAnsi="Times New Roman" w:cs="Times New Roman"/>
        </w:rPr>
        <w:fldChar w:fldCharType="separate"/>
      </w:r>
      <w:r w:rsidR="00FA419E">
        <w:rPr>
          <w:rFonts w:ascii="Times New Roman" w:hAnsi="Times New Roman" w:cs="Times New Roman"/>
        </w:rPr>
        <w:fldChar w:fldCharType="begin"/>
      </w:r>
      <w:r w:rsidR="00FA419E">
        <w:rPr>
          <w:rFonts w:ascii="Times New Roman" w:hAnsi="Times New Roman" w:cs="Times New Roman"/>
        </w:rPr>
        <w:instrText xml:space="preserve"> </w:instrText>
      </w:r>
      <w:r w:rsidR="00FA419E">
        <w:rPr>
          <w:rFonts w:ascii="Times New Roman" w:hAnsi="Times New Roman" w:cs="Times New Roman" w:hint="eastAsia"/>
        </w:rPr>
        <w:instrText>INCLUDEPICTURE  "E:\\</w:instrText>
      </w:r>
      <w:r w:rsidR="00FA419E">
        <w:rPr>
          <w:rFonts w:ascii="Times New Roman" w:hAnsi="Times New Roman" w:cs="Times New Roman" w:hint="eastAsia"/>
        </w:rPr>
        <w:instrText>周飞燕</w:instrText>
      </w:r>
      <w:r w:rsidR="00FA419E">
        <w:rPr>
          <w:rFonts w:ascii="Times New Roman" w:hAnsi="Times New Roman" w:cs="Times New Roman" w:hint="eastAsia"/>
        </w:rPr>
        <w:instrText>\\2020\\</w:instrText>
      </w:r>
      <w:r w:rsidR="00FA419E">
        <w:rPr>
          <w:rFonts w:ascii="Times New Roman" w:hAnsi="Times New Roman" w:cs="Times New Roman" w:hint="eastAsia"/>
        </w:rPr>
        <w:instrText>二轮</w:instrText>
      </w:r>
      <w:r w:rsidR="00FA419E">
        <w:rPr>
          <w:rFonts w:ascii="Times New Roman" w:hAnsi="Times New Roman" w:cs="Times New Roman" w:hint="eastAsia"/>
        </w:rPr>
        <w:instrText>\\word\\5-15.TIF" \* MERGEFORMATINET</w:instrText>
      </w:r>
      <w:r w:rsidR="00FA419E">
        <w:rPr>
          <w:rFonts w:ascii="Times New Roman" w:hAnsi="Times New Roman" w:cs="Times New Roman"/>
        </w:rPr>
        <w:instrText xml:space="preserve"> </w:instrText>
      </w:r>
      <w:r w:rsidR="00FA419E">
        <w:rPr>
          <w:rFonts w:ascii="Times New Roman" w:hAnsi="Times New Roman" w:cs="Times New Roman"/>
        </w:rPr>
        <w:fldChar w:fldCharType="separate"/>
      </w:r>
      <w:r w:rsidR="00E320A8">
        <w:rPr>
          <w:rFonts w:ascii="Times New Roman" w:hAnsi="Times New Roman" w:cs="Times New Roman"/>
        </w:rPr>
        <w:fldChar w:fldCharType="begin"/>
      </w:r>
      <w:r w:rsidR="00E320A8">
        <w:rPr>
          <w:rFonts w:ascii="Times New Roman" w:hAnsi="Times New Roman" w:cs="Times New Roman"/>
        </w:rPr>
        <w:instrText xml:space="preserve"> </w:instrText>
      </w:r>
      <w:r w:rsidR="00E320A8">
        <w:rPr>
          <w:rFonts w:ascii="Times New Roman" w:hAnsi="Times New Roman" w:cs="Times New Roman" w:hint="eastAsia"/>
        </w:rPr>
        <w:instrText>INCLUDEPICTURE  "E:\\</w:instrText>
      </w:r>
      <w:r w:rsidR="00E320A8">
        <w:rPr>
          <w:rFonts w:ascii="Times New Roman" w:hAnsi="Times New Roman" w:cs="Times New Roman" w:hint="eastAsia"/>
        </w:rPr>
        <w:instrText>周飞燕</w:instrText>
      </w:r>
      <w:r w:rsidR="00E320A8">
        <w:rPr>
          <w:rFonts w:ascii="Times New Roman" w:hAnsi="Times New Roman" w:cs="Times New Roman" w:hint="eastAsia"/>
        </w:rPr>
        <w:instrText>\\2020\\</w:instrText>
      </w:r>
      <w:r w:rsidR="00E320A8">
        <w:rPr>
          <w:rFonts w:ascii="Times New Roman" w:hAnsi="Times New Roman" w:cs="Times New Roman" w:hint="eastAsia"/>
        </w:rPr>
        <w:instrText>二轮</w:instrText>
      </w:r>
      <w:r w:rsidR="00E320A8">
        <w:rPr>
          <w:rFonts w:ascii="Times New Roman" w:hAnsi="Times New Roman" w:cs="Times New Roman" w:hint="eastAsia"/>
        </w:rPr>
        <w:instrText>\\word\\5-15.TIF" \* MERGEFORMATINET</w:instrText>
      </w:r>
      <w:r w:rsidR="00E320A8">
        <w:rPr>
          <w:rFonts w:ascii="Times New Roman" w:hAnsi="Times New Roman" w:cs="Times New Roman"/>
        </w:rPr>
        <w:instrText xml:space="preserve"> </w:instrText>
      </w:r>
      <w:r w:rsidR="00E320A8">
        <w:rPr>
          <w:rFonts w:ascii="Times New Roman" w:hAnsi="Times New Roman" w:cs="Times New Roman"/>
        </w:rPr>
        <w:fldChar w:fldCharType="separate"/>
      </w:r>
      <w:r w:rsidR="008F4348">
        <w:rPr>
          <w:rFonts w:ascii="Times New Roman" w:hAnsi="Times New Roman" w:cs="Times New Roman"/>
        </w:rPr>
        <w:fldChar w:fldCharType="begin"/>
      </w:r>
      <w:r w:rsidR="008F4348">
        <w:rPr>
          <w:rFonts w:ascii="Times New Roman" w:hAnsi="Times New Roman" w:cs="Times New Roman"/>
        </w:rPr>
        <w:instrText xml:space="preserve"> </w:instrText>
      </w:r>
      <w:r w:rsidR="008F4348">
        <w:rPr>
          <w:rFonts w:ascii="Times New Roman" w:hAnsi="Times New Roman" w:cs="Times New Roman" w:hint="eastAsia"/>
        </w:rPr>
        <w:instrText>INCLUDEPICTURE  "E:\\</w:instrText>
      </w:r>
      <w:r w:rsidR="008F4348">
        <w:rPr>
          <w:rFonts w:ascii="Times New Roman" w:hAnsi="Times New Roman" w:cs="Times New Roman" w:hint="eastAsia"/>
        </w:rPr>
        <w:instrText>周飞燕</w:instrText>
      </w:r>
      <w:r w:rsidR="008F4348">
        <w:rPr>
          <w:rFonts w:ascii="Times New Roman" w:hAnsi="Times New Roman" w:cs="Times New Roman" w:hint="eastAsia"/>
        </w:rPr>
        <w:instrText>\\2020\\</w:instrText>
      </w:r>
      <w:r w:rsidR="008F4348">
        <w:rPr>
          <w:rFonts w:ascii="Times New Roman" w:hAnsi="Times New Roman" w:cs="Times New Roman" w:hint="eastAsia"/>
        </w:rPr>
        <w:instrText>二轮</w:instrText>
      </w:r>
      <w:r w:rsidR="008F4348">
        <w:rPr>
          <w:rFonts w:ascii="Times New Roman" w:hAnsi="Times New Roman" w:cs="Times New Roman" w:hint="eastAsia"/>
        </w:rPr>
        <w:instrText>\\word\\5-15.TIF" \* MERGEFORMATINET</w:instrText>
      </w:r>
      <w:r w:rsidR="008F4348">
        <w:rPr>
          <w:rFonts w:ascii="Times New Roman" w:hAnsi="Times New Roman" w:cs="Times New Roman"/>
        </w:rPr>
        <w:instrText xml:space="preserve"> </w:instrText>
      </w:r>
      <w:r w:rsidR="008F4348">
        <w:rPr>
          <w:rFonts w:ascii="Times New Roman" w:hAnsi="Times New Roman" w:cs="Times New Roman"/>
        </w:rPr>
        <w:fldChar w:fldCharType="separate"/>
      </w:r>
      <w:r w:rsidR="00FB0492">
        <w:rPr>
          <w:rFonts w:ascii="Times New Roman" w:hAnsi="Times New Roman" w:cs="Times New Roman"/>
        </w:rPr>
        <w:fldChar w:fldCharType="begin"/>
      </w:r>
      <w:r w:rsidR="00FB0492">
        <w:rPr>
          <w:rFonts w:ascii="Times New Roman" w:hAnsi="Times New Roman" w:cs="Times New Roman"/>
        </w:rPr>
        <w:instrText xml:space="preserve"> </w:instrText>
      </w:r>
      <w:r w:rsidR="00FB0492">
        <w:rPr>
          <w:rFonts w:ascii="Times New Roman" w:hAnsi="Times New Roman" w:cs="Times New Roman" w:hint="eastAsia"/>
        </w:rPr>
        <w:instrText>INCLUDEPICTURE  "\\\\</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\\e\\</w:instrText>
      </w:r>
      <w:r w:rsidR="00FB0492">
        <w:rPr>
          <w:rFonts w:ascii="Times New Roman" w:hAnsi="Times New Roman" w:cs="Times New Roman" w:hint="eastAsia"/>
        </w:rPr>
        <w:instrText>周飞燕</w:instrText>
      </w:r>
      <w:r w:rsidR="00FB0492">
        <w:rPr>
          <w:rFonts w:ascii="Times New Roman" w:hAnsi="Times New Roman" w:cs="Times New Roman" w:hint="eastAsia"/>
        </w:rPr>
        <w:instrText>\\2020\\</w:instrText>
      </w:r>
      <w:r w:rsidR="00FB0492">
        <w:rPr>
          <w:rFonts w:ascii="Times New Roman" w:hAnsi="Times New Roman" w:cs="Times New Roman" w:hint="eastAsia"/>
        </w:rPr>
        <w:instrText>二轮</w:instrText>
      </w:r>
      <w:r w:rsidR="00FB0492">
        <w:rPr>
          <w:rFonts w:ascii="Times New Roman" w:hAnsi="Times New Roman" w:cs="Times New Roman" w:hint="eastAsia"/>
        </w:rPr>
        <w:instrText>\\</w:instrText>
      </w:r>
      <w:r w:rsidR="00FB0492">
        <w:rPr>
          <w:rFonts w:ascii="Times New Roman" w:hAnsi="Times New Roman" w:cs="Times New Roman" w:hint="eastAsia"/>
        </w:rPr>
        <w:instrText>数学</w:instrText>
      </w:r>
      <w:r w:rsidR="00FB0492">
        <w:rPr>
          <w:rFonts w:ascii="Times New Roman" w:hAnsi="Times New Roman" w:cs="Times New Roman" w:hint="eastAsia"/>
        </w:rPr>
        <w:instrText>\\word\\</w:instrText>
      </w:r>
      <w:r w:rsidR="00FB0492">
        <w:rPr>
          <w:rFonts w:ascii="Times New Roman" w:hAnsi="Times New Roman" w:cs="Times New Roman" w:hint="eastAsia"/>
        </w:rPr>
        <w:instrText>专题五</w:instrText>
      </w:r>
      <w:r w:rsidR="00FB0492">
        <w:rPr>
          <w:rFonts w:ascii="Times New Roman" w:hAnsi="Times New Roman" w:cs="Times New Roman" w:hint="eastAsia"/>
        </w:rPr>
        <w:instrText>\\5-15.TIF" \* MERGEFORMATINET</w:instrText>
      </w:r>
      <w:r w:rsidR="00FB0492">
        <w:rPr>
          <w:rFonts w:ascii="Times New Roman" w:hAnsi="Times New Roman" w:cs="Times New Roman"/>
        </w:rPr>
        <w:instrText xml:space="preserve"> </w:instrText>
      </w:r>
      <w:r w:rsidR="00FB0492">
        <w:rPr>
          <w:rFonts w:ascii="Times New Roman" w:hAnsi="Times New Roman" w:cs="Times New Roman"/>
        </w:rPr>
        <w:fldChar w:fldCharType="separate"/>
      </w:r>
      <w:r w:rsidR="001A251E">
        <w:rPr>
          <w:rFonts w:ascii="Times New Roman" w:hAnsi="Times New Roman" w:cs="Times New Roman"/>
        </w:rPr>
        <w:fldChar w:fldCharType="begin"/>
      </w:r>
      <w:r w:rsidR="001A251E">
        <w:rPr>
          <w:rFonts w:ascii="Times New Roman" w:hAnsi="Times New Roman" w:cs="Times New Roman"/>
        </w:rPr>
        <w:instrText xml:space="preserve"> </w:instrText>
      </w:r>
      <w:r w:rsidR="001A251E">
        <w:rPr>
          <w:rFonts w:ascii="Times New Roman" w:hAnsi="Times New Roman" w:cs="Times New Roman" w:hint="eastAsia"/>
        </w:rPr>
        <w:instrText>INCLUDEPICTURE  "I:\\</w:instrText>
      </w:r>
      <w:r w:rsidR="001A251E">
        <w:rPr>
          <w:rFonts w:ascii="Times New Roman" w:hAnsi="Times New Roman" w:cs="Times New Roman" w:hint="eastAsia"/>
        </w:rPr>
        <w:instrText>王真</w:instrText>
      </w:r>
      <w:r w:rsidR="001A251E">
        <w:rPr>
          <w:rFonts w:ascii="Times New Roman" w:hAnsi="Times New Roman" w:cs="Times New Roman" w:hint="eastAsia"/>
        </w:rPr>
        <w:instrText>\\2020\\</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w:instrText>
      </w:r>
      <w:r w:rsidR="001A251E">
        <w:rPr>
          <w:rFonts w:ascii="Times New Roman" w:hAnsi="Times New Roman" w:cs="Times New Roman" w:hint="eastAsia"/>
        </w:rPr>
        <w:instrText>数学</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二轮</w:instrText>
      </w:r>
      <w:r w:rsidR="001A251E">
        <w:rPr>
          <w:rFonts w:ascii="Times New Roman" w:hAnsi="Times New Roman" w:cs="Times New Roman" w:hint="eastAsia"/>
        </w:rPr>
        <w:instrText xml:space="preserve"> </w:instrText>
      </w:r>
      <w:r w:rsidR="001A251E">
        <w:rPr>
          <w:rFonts w:ascii="Times New Roman" w:hAnsi="Times New Roman" w:cs="Times New Roman" w:hint="eastAsia"/>
        </w:rPr>
        <w:instrText>新课标新高考</w:instrText>
      </w:r>
      <w:r w:rsidR="001A251E">
        <w:rPr>
          <w:rFonts w:ascii="Times New Roman" w:hAnsi="Times New Roman" w:cs="Times New Roman" w:hint="eastAsia"/>
        </w:rPr>
        <w:instrText>\\</w:instrText>
      </w:r>
      <w:r w:rsidR="001A251E">
        <w:rPr>
          <w:rFonts w:ascii="Times New Roman" w:hAnsi="Times New Roman" w:cs="Times New Roman" w:hint="eastAsia"/>
        </w:rPr>
        <w:instrText>全书完整的</w:instrText>
      </w:r>
      <w:r w:rsidR="001A251E">
        <w:rPr>
          <w:rFonts w:ascii="Times New Roman" w:hAnsi="Times New Roman" w:cs="Times New Roman" w:hint="eastAsia"/>
        </w:rPr>
        <w:instrText>Word</w:instrText>
      </w:r>
      <w:r w:rsidR="001A251E">
        <w:rPr>
          <w:rFonts w:ascii="Times New Roman" w:hAnsi="Times New Roman" w:cs="Times New Roman" w:hint="eastAsia"/>
        </w:rPr>
        <w:instrText>版文档</w:instrText>
      </w:r>
      <w:r w:rsidR="001A251E">
        <w:rPr>
          <w:rFonts w:ascii="Times New Roman" w:hAnsi="Times New Roman" w:cs="Times New Roman" w:hint="eastAsia"/>
        </w:rPr>
        <w:instrText>\\</w:instrText>
      </w:r>
      <w:r w:rsidR="001A251E">
        <w:rPr>
          <w:rFonts w:ascii="Times New Roman" w:hAnsi="Times New Roman" w:cs="Times New Roman" w:hint="eastAsia"/>
        </w:rPr>
        <w:instrText>专题五</w:instrText>
      </w:r>
      <w:r w:rsidR="001A251E">
        <w:rPr>
          <w:rFonts w:ascii="Times New Roman" w:hAnsi="Times New Roman" w:cs="Times New Roman" w:hint="eastAsia"/>
        </w:rPr>
        <w:instrText>\\5-15.TIF" \* MERGEFORMATINET</w:instrText>
      </w:r>
      <w:r w:rsidR="001A251E">
        <w:rPr>
          <w:rFonts w:ascii="Times New Roman" w:hAnsi="Times New Roman" w:cs="Times New Roman"/>
        </w:rPr>
        <w:instrText xml:space="preserve"> </w:instrText>
      </w:r>
      <w:r w:rsidR="001A251E">
        <w:rPr>
          <w:rFonts w:ascii="Times New Roman" w:hAnsi="Times New Roman" w:cs="Times New Roman"/>
        </w:rPr>
        <w:fldChar w:fldCharType="separate"/>
      </w:r>
      <w:r w:rsidR="008A4B4C">
        <w:rPr>
          <w:rFonts w:ascii="Times New Roman" w:hAnsi="Times New Roman" w:cs="Times New Roman"/>
        </w:rPr>
        <w:fldChar w:fldCharType="begin"/>
      </w:r>
      <w:r w:rsidR="008A4B4C">
        <w:rPr>
          <w:rFonts w:ascii="Times New Roman" w:hAnsi="Times New Roman" w:cs="Times New Roman"/>
        </w:rPr>
        <w:instrText xml:space="preserve"> </w:instrText>
      </w:r>
      <w:r w:rsidR="008A4B4C">
        <w:rPr>
          <w:rFonts w:ascii="Times New Roman" w:hAnsi="Times New Roman" w:cs="Times New Roman" w:hint="eastAsia"/>
        </w:rPr>
        <w:instrText>INCLUDEPICTURE  "C:\\Users\\xuzu\\Desktop\\</w:instrText>
      </w:r>
      <w:r w:rsidR="008A4B4C">
        <w:rPr>
          <w:rFonts w:ascii="Times New Roman" w:hAnsi="Times New Roman" w:cs="Times New Roman" w:hint="eastAsia"/>
        </w:rPr>
        <w:instrText>二轮</w:instrText>
      </w:r>
      <w:r w:rsidR="008A4B4C">
        <w:rPr>
          <w:rFonts w:ascii="Times New Roman" w:hAnsi="Times New Roman" w:cs="Times New Roman" w:hint="eastAsia"/>
        </w:rPr>
        <w:instrText>\\</w:instrText>
      </w:r>
      <w:r w:rsidR="008A4B4C">
        <w:rPr>
          <w:rFonts w:ascii="Times New Roman" w:hAnsi="Times New Roman" w:cs="Times New Roman" w:hint="eastAsia"/>
        </w:rPr>
        <w:instrText>步步高大二轮专题复习（</w:instrText>
      </w:r>
      <w:r w:rsidR="008A4B4C">
        <w:rPr>
          <w:rFonts w:ascii="Times New Roman" w:hAnsi="Times New Roman" w:cs="Times New Roman" w:hint="eastAsia"/>
        </w:rPr>
        <w:instrText>2021</w:instrText>
      </w:r>
      <w:r w:rsidR="008A4B4C">
        <w:rPr>
          <w:rFonts w:ascii="Times New Roman" w:hAnsi="Times New Roman" w:cs="Times New Roman" w:hint="eastAsia"/>
        </w:rPr>
        <w:instrText>新高考）</w:instrText>
      </w:r>
      <w:r w:rsidR="008A4B4C">
        <w:rPr>
          <w:rFonts w:ascii="Times New Roman" w:hAnsi="Times New Roman" w:cs="Times New Roman" w:hint="eastAsia"/>
        </w:rPr>
        <w:instrText>\\</w:instrText>
      </w:r>
      <w:r w:rsidR="008A4B4C">
        <w:rPr>
          <w:rFonts w:ascii="Times New Roman" w:hAnsi="Times New Roman" w:cs="Times New Roman" w:hint="eastAsia"/>
        </w:rPr>
        <w:instrText>全书完整的</w:instrText>
      </w:r>
      <w:r w:rsidR="008A4B4C">
        <w:rPr>
          <w:rFonts w:ascii="Times New Roman" w:hAnsi="Times New Roman" w:cs="Times New Roman" w:hint="eastAsia"/>
        </w:rPr>
        <w:instrText>Word</w:instrText>
      </w:r>
      <w:r w:rsidR="008A4B4C">
        <w:rPr>
          <w:rFonts w:ascii="Times New Roman" w:hAnsi="Times New Roman" w:cs="Times New Roman" w:hint="eastAsia"/>
        </w:rPr>
        <w:instrText>版文档</w:instrText>
      </w:r>
      <w:r w:rsidR="008A4B4C">
        <w:rPr>
          <w:rFonts w:ascii="Times New Roman" w:hAnsi="Times New Roman" w:cs="Times New Roman" w:hint="eastAsia"/>
        </w:rPr>
        <w:instrText>\\</w:instrText>
      </w:r>
      <w:r w:rsidR="008A4B4C">
        <w:rPr>
          <w:rFonts w:ascii="Times New Roman" w:hAnsi="Times New Roman" w:cs="Times New Roman" w:hint="eastAsia"/>
        </w:rPr>
        <w:instrText>专题五</w:instrText>
      </w:r>
      <w:r w:rsidR="008A4B4C">
        <w:rPr>
          <w:rFonts w:ascii="Times New Roman" w:hAnsi="Times New Roman" w:cs="Times New Roman" w:hint="eastAsia"/>
        </w:rPr>
        <w:instrText xml:space="preserve"> </w:instrText>
      </w:r>
      <w:r w:rsidR="008A4B4C">
        <w:rPr>
          <w:rFonts w:ascii="Times New Roman" w:hAnsi="Times New Roman" w:cs="Times New Roman" w:hint="eastAsia"/>
        </w:rPr>
        <w:instrText>概率与统计</w:instrText>
      </w:r>
      <w:r w:rsidR="008A4B4C">
        <w:rPr>
          <w:rFonts w:ascii="Times New Roman" w:hAnsi="Times New Roman" w:cs="Times New Roman" w:hint="eastAsia"/>
        </w:rPr>
        <w:instrText>\\5-15.TIF" \* MERGEFORMATINET</w:instrText>
      </w:r>
      <w:r w:rsidR="008A4B4C">
        <w:rPr>
          <w:rFonts w:ascii="Times New Roman" w:hAnsi="Times New Roman" w:cs="Times New Roman"/>
        </w:rPr>
        <w:instrText xml:space="preserve"> </w:instrText>
      </w:r>
      <w:r w:rsidR="008A4B4C">
        <w:rPr>
          <w:rFonts w:ascii="Times New Roman" w:hAnsi="Times New Roman" w:cs="Times New Roman"/>
        </w:rPr>
        <w:fldChar w:fldCharType="separate"/>
      </w:r>
      <w:r w:rsidR="00625369">
        <w:rPr>
          <w:rFonts w:ascii="Times New Roman" w:hAnsi="Times New Roman" w:cs="Times New Roman"/>
        </w:rPr>
        <w:pict w14:anchorId="6BA6EEC6">
          <v:shape id="_x0000_i1046" type="#_x0000_t75" style="width:149.9pt;height:96.7pt">
            <v:imagedata r:id="rId42" r:href="rId43"/>
          </v:shape>
        </w:pict>
      </w:r>
      <w:r w:rsidR="008A4B4C">
        <w:rPr>
          <w:rFonts w:ascii="Times New Roman" w:hAnsi="Times New Roman" w:cs="Times New Roman"/>
        </w:rPr>
        <w:fldChar w:fldCharType="end"/>
      </w:r>
      <w:r w:rsidR="001A251E">
        <w:rPr>
          <w:rFonts w:ascii="Times New Roman" w:hAnsi="Times New Roman" w:cs="Times New Roman"/>
        </w:rPr>
        <w:fldChar w:fldCharType="end"/>
      </w:r>
      <w:r w:rsidR="00FB0492">
        <w:rPr>
          <w:rFonts w:ascii="Times New Roman" w:hAnsi="Times New Roman" w:cs="Times New Roman"/>
        </w:rPr>
        <w:fldChar w:fldCharType="end"/>
      </w:r>
      <w:r w:rsidR="008F4348">
        <w:rPr>
          <w:rFonts w:ascii="Times New Roman" w:hAnsi="Times New Roman" w:cs="Times New Roman"/>
        </w:rPr>
        <w:fldChar w:fldCharType="end"/>
      </w:r>
      <w:r w:rsidR="00E320A8">
        <w:rPr>
          <w:rFonts w:ascii="Times New Roman" w:hAnsi="Times New Roman" w:cs="Times New Roman"/>
        </w:rPr>
        <w:fldChar w:fldCharType="end"/>
      </w:r>
      <w:r w:rsidR="00FA419E">
        <w:rPr>
          <w:rFonts w:ascii="Times New Roman" w:hAnsi="Times New Roman" w:cs="Times New Roman"/>
        </w:rPr>
        <w:fldChar w:fldCharType="end"/>
      </w:r>
      <w:r w:rsidR="002F3D5F">
        <w:rPr>
          <w:rFonts w:ascii="Times New Roman" w:hAnsi="Times New Roman" w:cs="Times New Roman"/>
        </w:rPr>
        <w:fldChar w:fldCharType="end"/>
      </w:r>
      <w:r w:rsidR="00106194">
        <w:rPr>
          <w:rFonts w:ascii="Times New Roman" w:hAnsi="Times New Roman" w:cs="Times New Roman"/>
        </w:rPr>
        <w:fldChar w:fldCharType="end"/>
      </w:r>
      <w:r>
        <w:rPr>
          <w:rFonts w:ascii="Times New Roman" w:hAnsi="Times New Roman" w:cs="Times New Roman"/>
        </w:rPr>
        <w:fldChar w:fldCharType="end"/>
      </w:r>
    </w:p>
    <w:p w14:paraId="0C40FF78"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根据频率分布直方图计算图中各小长方形的宽度</w:t>
      </w:r>
      <w:r>
        <w:rPr>
          <w:rFonts w:ascii="Times New Roman" w:hAnsi="Times New Roman" w:cs="Times New Roman"/>
        </w:rPr>
        <w:t>；</w:t>
      </w:r>
    </w:p>
    <w:p w14:paraId="34955A03"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估计该公司投入</w:t>
      </w:r>
      <w:r w:rsidRPr="00BB40F1">
        <w:rPr>
          <w:rFonts w:ascii="Times New Roman" w:hAnsi="Times New Roman" w:cs="Times New Roman"/>
        </w:rPr>
        <w:t>3.5</w:t>
      </w:r>
      <w:r w:rsidRPr="00BB40F1">
        <w:rPr>
          <w:rFonts w:ascii="Times New Roman" w:hAnsi="Times New Roman" w:cs="Times New Roman"/>
        </w:rPr>
        <w:t>万元广告费用之后</w:t>
      </w:r>
      <w:r>
        <w:rPr>
          <w:rFonts w:ascii="Times New Roman" w:hAnsi="Times New Roman" w:cs="Times New Roman"/>
        </w:rPr>
        <w:t>，</w:t>
      </w:r>
      <w:r w:rsidRPr="00BB40F1">
        <w:rPr>
          <w:rFonts w:ascii="Times New Roman" w:hAnsi="Times New Roman" w:cs="Times New Roman"/>
        </w:rPr>
        <w:t>对应销售收益的平均值</w:t>
      </w:r>
      <w:r>
        <w:rPr>
          <w:rFonts w:ascii="Times New Roman" w:hAnsi="Times New Roman" w:cs="Times New Roman"/>
        </w:rPr>
        <w:t>(</w:t>
      </w:r>
      <w:r w:rsidRPr="00BB40F1">
        <w:rPr>
          <w:rFonts w:ascii="Times New Roman" w:hAnsi="Times New Roman" w:cs="Times New Roman"/>
        </w:rPr>
        <w:t>以各组的区间中点值代表该组的取值</w:t>
      </w:r>
      <w:r>
        <w:rPr>
          <w:rFonts w:ascii="Times New Roman" w:hAnsi="Times New Roman" w:cs="Times New Roman"/>
        </w:rPr>
        <w:t>)</w:t>
      </w:r>
      <w:r>
        <w:rPr>
          <w:rFonts w:ascii="Times New Roman" w:hAnsi="Times New Roman" w:cs="Times New Roman"/>
        </w:rPr>
        <w:t>；</w:t>
      </w:r>
    </w:p>
    <w:p w14:paraId="60AB0080" w14:textId="77777777" w:rsidR="00BB40F1" w:rsidRP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该公司按照类似的研究方法</w:t>
      </w:r>
      <w:r>
        <w:rPr>
          <w:rFonts w:ascii="Times New Roman" w:hAnsi="Times New Roman" w:cs="Times New Roman"/>
        </w:rPr>
        <w:t>，</w:t>
      </w:r>
      <w:r w:rsidRPr="00BB40F1">
        <w:rPr>
          <w:rFonts w:ascii="Times New Roman" w:hAnsi="Times New Roman" w:cs="Times New Roman"/>
        </w:rPr>
        <w:t>测得另外一些数据</w:t>
      </w:r>
      <w:r>
        <w:rPr>
          <w:rFonts w:ascii="Times New Roman" w:hAnsi="Times New Roman" w:cs="Times New Roman"/>
        </w:rPr>
        <w:t>，</w:t>
      </w:r>
      <w:r w:rsidRPr="00BB40F1">
        <w:rPr>
          <w:rFonts w:ascii="Times New Roman" w:hAnsi="Times New Roman" w:cs="Times New Roman"/>
        </w:rPr>
        <w:t>并整理得到下表</w:t>
      </w:r>
      <w:r>
        <w:rPr>
          <w:rFonts w:ascii="Times New Roman" w:hAnsi="Times New Roman" w:cs="Times New Roman"/>
        </w:rPr>
        <w:t>：</w:t>
      </w:r>
    </w:p>
    <w:tbl>
      <w:tblPr>
        <w:tblW w:w="5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2"/>
        <w:gridCol w:w="501"/>
        <w:gridCol w:w="501"/>
        <w:gridCol w:w="501"/>
        <w:gridCol w:w="501"/>
        <w:gridCol w:w="501"/>
      </w:tblGrid>
      <w:tr w:rsidR="00BB40F1" w:rsidRPr="00BB40F1" w14:paraId="49EBB850" w14:textId="77777777" w:rsidTr="00BB40F1">
        <w:trPr>
          <w:jc w:val="center"/>
        </w:trPr>
        <w:tc>
          <w:tcPr>
            <w:tcW w:w="2852" w:type="dxa"/>
            <w:shd w:val="clear" w:color="auto" w:fill="auto"/>
            <w:vAlign w:val="center"/>
          </w:tcPr>
          <w:p w14:paraId="1B3F1F6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广告投入</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单位：万元</w:t>
            </w:r>
            <w:r>
              <w:rPr>
                <w:rFonts w:ascii="Times New Roman" w:hAnsi="Times New Roman" w:cs="Times New Roman"/>
              </w:rPr>
              <w:t>)</w:t>
            </w:r>
          </w:p>
        </w:tc>
        <w:tc>
          <w:tcPr>
            <w:tcW w:w="501" w:type="dxa"/>
            <w:shd w:val="clear" w:color="auto" w:fill="auto"/>
            <w:vAlign w:val="center"/>
          </w:tcPr>
          <w:p w14:paraId="5FA51B7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w:t>
            </w:r>
          </w:p>
        </w:tc>
        <w:tc>
          <w:tcPr>
            <w:tcW w:w="501" w:type="dxa"/>
            <w:shd w:val="clear" w:color="auto" w:fill="auto"/>
            <w:vAlign w:val="center"/>
          </w:tcPr>
          <w:p w14:paraId="5C1ABA8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501" w:type="dxa"/>
            <w:shd w:val="clear" w:color="auto" w:fill="auto"/>
            <w:vAlign w:val="center"/>
          </w:tcPr>
          <w:p w14:paraId="0871DBC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w:t>
            </w:r>
          </w:p>
        </w:tc>
        <w:tc>
          <w:tcPr>
            <w:tcW w:w="501" w:type="dxa"/>
            <w:shd w:val="clear" w:color="auto" w:fill="auto"/>
            <w:vAlign w:val="center"/>
          </w:tcPr>
          <w:p w14:paraId="13083C6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4</w:t>
            </w:r>
          </w:p>
        </w:tc>
        <w:tc>
          <w:tcPr>
            <w:tcW w:w="501" w:type="dxa"/>
            <w:shd w:val="clear" w:color="auto" w:fill="auto"/>
            <w:vAlign w:val="center"/>
          </w:tcPr>
          <w:p w14:paraId="3E0110B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5</w:t>
            </w:r>
          </w:p>
        </w:tc>
      </w:tr>
      <w:tr w:rsidR="00BB40F1" w14:paraId="356BDB74" w14:textId="77777777" w:rsidTr="00BB40F1">
        <w:trPr>
          <w:jc w:val="center"/>
        </w:trPr>
        <w:tc>
          <w:tcPr>
            <w:tcW w:w="2852" w:type="dxa"/>
            <w:shd w:val="clear" w:color="auto" w:fill="auto"/>
            <w:vAlign w:val="center"/>
          </w:tcPr>
          <w:p w14:paraId="730AC1D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销售收益</w:t>
            </w:r>
            <w:r w:rsidRPr="00BB40F1">
              <w:rPr>
                <w:rFonts w:ascii="Times New Roman" w:hAnsi="Times New Roman" w:cs="Times New Roman"/>
                <w:i/>
              </w:rPr>
              <w:t>y</w:t>
            </w:r>
            <w:r>
              <w:rPr>
                <w:rFonts w:ascii="Times New Roman" w:hAnsi="Times New Roman" w:cs="Times New Roman"/>
              </w:rPr>
              <w:t>(</w:t>
            </w:r>
            <w:r w:rsidRPr="00BB40F1">
              <w:rPr>
                <w:rFonts w:ascii="Times New Roman" w:hAnsi="Times New Roman" w:cs="Times New Roman"/>
              </w:rPr>
              <w:t>单位：万元</w:t>
            </w:r>
            <w:r>
              <w:rPr>
                <w:rFonts w:ascii="Times New Roman" w:hAnsi="Times New Roman" w:cs="Times New Roman"/>
              </w:rPr>
              <w:t>)</w:t>
            </w:r>
          </w:p>
        </w:tc>
        <w:tc>
          <w:tcPr>
            <w:tcW w:w="501" w:type="dxa"/>
            <w:shd w:val="clear" w:color="auto" w:fill="auto"/>
            <w:vAlign w:val="center"/>
          </w:tcPr>
          <w:p w14:paraId="7EBBE4D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501" w:type="dxa"/>
            <w:shd w:val="clear" w:color="auto" w:fill="auto"/>
            <w:vAlign w:val="center"/>
          </w:tcPr>
          <w:p w14:paraId="094811A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w:t>
            </w:r>
          </w:p>
        </w:tc>
        <w:tc>
          <w:tcPr>
            <w:tcW w:w="501" w:type="dxa"/>
            <w:shd w:val="clear" w:color="auto" w:fill="auto"/>
            <w:vAlign w:val="center"/>
          </w:tcPr>
          <w:p w14:paraId="2CDA415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501" w:type="dxa"/>
            <w:shd w:val="clear" w:color="auto" w:fill="auto"/>
            <w:vAlign w:val="center"/>
          </w:tcPr>
          <w:p w14:paraId="4C0A2C6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501" w:type="dxa"/>
            <w:shd w:val="clear" w:color="auto" w:fill="auto"/>
            <w:vAlign w:val="center"/>
          </w:tcPr>
          <w:p w14:paraId="3D565E49"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7</w:t>
            </w:r>
          </w:p>
        </w:tc>
      </w:tr>
    </w:tbl>
    <w:p w14:paraId="05CECF2E" w14:textId="77777777" w:rsidR="00BA6A38" w:rsidRDefault="00BA6A38" w:rsidP="00761258">
      <w:pPr>
        <w:pStyle w:val="a3"/>
        <w:tabs>
          <w:tab w:val="left" w:pos="3402"/>
        </w:tabs>
        <w:snapToGrid w:val="0"/>
        <w:spacing w:line="360" w:lineRule="auto"/>
        <w:rPr>
          <w:rFonts w:ascii="Times New Roman" w:hAnsi="Times New Roman" w:cs="Times New Roman"/>
        </w:rPr>
      </w:pPr>
    </w:p>
    <w:p w14:paraId="69EEC99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表中的数据显示</w:t>
      </w:r>
      <w:r>
        <w:rPr>
          <w:rFonts w:ascii="Times New Roman" w:hAnsi="Times New Roman" w:cs="Times New Roman"/>
        </w:rPr>
        <w:t>，</w:t>
      </w:r>
      <w:r w:rsidRPr="00BB40F1">
        <w:rPr>
          <w:rFonts w:ascii="Times New Roman" w:hAnsi="Times New Roman" w:cs="Times New Roman"/>
          <w:i/>
        </w:rPr>
        <w:t>x</w:t>
      </w:r>
      <w:r w:rsidRPr="00BB40F1">
        <w:rPr>
          <w:rFonts w:ascii="Times New Roman" w:hAnsi="Times New Roman" w:cs="Times New Roman"/>
        </w:rPr>
        <w:t>与</w:t>
      </w:r>
      <w:r w:rsidRPr="00BB40F1">
        <w:rPr>
          <w:rFonts w:ascii="Times New Roman" w:hAnsi="Times New Roman" w:cs="Times New Roman"/>
          <w:i/>
        </w:rPr>
        <w:t>y</w:t>
      </w:r>
      <w:r w:rsidRPr="00BB40F1">
        <w:rPr>
          <w:rFonts w:ascii="Times New Roman" w:hAnsi="Times New Roman" w:cs="Times New Roman"/>
        </w:rPr>
        <w:t>之间存在线性相关关系</w:t>
      </w:r>
      <w:r>
        <w:rPr>
          <w:rFonts w:ascii="Times New Roman" w:hAnsi="Times New Roman" w:cs="Times New Roman"/>
        </w:rPr>
        <w:t>，</w:t>
      </w:r>
      <w:r w:rsidRPr="00BB40F1">
        <w:rPr>
          <w:rFonts w:ascii="Times New Roman" w:hAnsi="Times New Roman" w:cs="Times New Roman"/>
        </w:rPr>
        <w:t>请将</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中的结果填入空白栏</w:t>
      </w:r>
      <w:r>
        <w:rPr>
          <w:rFonts w:ascii="Times New Roman" w:hAnsi="Times New Roman" w:cs="Times New Roman"/>
        </w:rPr>
        <w:t>，</w:t>
      </w:r>
      <w:r w:rsidRPr="00BB40F1">
        <w:rPr>
          <w:rFonts w:ascii="Times New Roman" w:hAnsi="Times New Roman" w:cs="Times New Roman"/>
        </w:rPr>
        <w:t>并计算</w:t>
      </w:r>
      <w:r w:rsidRPr="00BB40F1">
        <w:rPr>
          <w:rFonts w:ascii="Times New Roman" w:hAnsi="Times New Roman" w:cs="Times New Roman"/>
          <w:i/>
        </w:rPr>
        <w:t>y</w:t>
      </w:r>
      <w:r w:rsidRPr="00BB40F1">
        <w:rPr>
          <w:rFonts w:ascii="Times New Roman" w:hAnsi="Times New Roman" w:cs="Times New Roman"/>
        </w:rPr>
        <w:t>关于</w:t>
      </w:r>
      <w:r w:rsidRPr="00BB40F1">
        <w:rPr>
          <w:rFonts w:ascii="Times New Roman" w:hAnsi="Times New Roman" w:cs="Times New Roman"/>
          <w:i/>
        </w:rPr>
        <w:t>x</w:t>
      </w:r>
      <w:r w:rsidRPr="00BB40F1">
        <w:rPr>
          <w:rFonts w:ascii="Times New Roman" w:hAnsi="Times New Roman" w:cs="Times New Roman"/>
        </w:rPr>
        <w:t>的线性回归方程</w:t>
      </w:r>
      <w:r>
        <w:rPr>
          <w:rFonts w:ascii="Times New Roman" w:hAnsi="Times New Roman" w:cs="Times New Roman"/>
        </w:rPr>
        <w:t>．</w:t>
      </w:r>
    </w:p>
    <w:p w14:paraId="08B964D4"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b</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i/>
          <w:vertAlign w:val="subscript"/>
        </w:rPr>
        <w:instrText>n</w:instrText>
      </w:r>
      <w:r>
        <w:rPr>
          <w:rFonts w:hAnsi="宋体" w:cs="宋体" w:hint="eastAsia"/>
        </w:rPr>
        <w:instrText>,</w:instrText>
      </w:r>
      <w:r w:rsidRPr="00BB40F1">
        <w:rPr>
          <w:rFonts w:ascii="Times New Roman" w:hAnsi="Times New Roman" w:cs="Times New Roman"/>
          <w:i/>
        </w:rPr>
        <w:instrText>x</w:instrText>
      </w:r>
      <w:r>
        <w:rPr>
          <w:rFonts w:hAnsi="宋体" w:cs="Times New Roman"/>
        </w:rPr>
        <w:instrText>)</w:instrText>
      </w:r>
      <w:r w:rsidRPr="00BB40F1">
        <w:rPr>
          <w:rFonts w:ascii="Times New Roman" w:hAnsi="Times New Roman" w:cs="Times New Roman"/>
          <w:i/>
          <w:vertAlign w:val="subscript"/>
        </w:rPr>
        <w:instrText>i</w:instrText>
      </w:r>
      <w:r w:rsidRPr="00BB40F1">
        <w:rPr>
          <w:rFonts w:ascii="Times New Roman" w:hAnsi="Times New Roman" w:cs="Times New Roman"/>
          <w:i/>
        </w:rPr>
        <w:instrText>y</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sidRPr="00BB40F1">
        <w:rPr>
          <w:rFonts w:ascii="Times New Roman" w:hAnsi="Times New Roman" w:cs="Times New Roman"/>
          <w:i/>
        </w:rPr>
        <w:instrText>n</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sidRPr="00BB40F1">
        <w:rPr>
          <w:rFonts w:ascii="Times New Roman" w:hAnsi="Times New Roman" w:cs="Times New Roman"/>
          <w:i/>
        </w:rPr>
        <w:instrText>,</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i/>
          <w:vertAlign w:val="subscript"/>
        </w:rPr>
        <w:instrText>n</w:instrText>
      </w:r>
      <w:r>
        <w:rPr>
          <w:rFonts w:hAnsi="宋体" w:cs="宋体" w:hint="eastAsia"/>
        </w:rPr>
        <w:instrText>,</w:instrText>
      </w:r>
      <w:r w:rsidRPr="00BB40F1">
        <w:rPr>
          <w:rFonts w:ascii="Times New Roman" w:hAnsi="Times New Roman" w:cs="Times New Roman"/>
          <w:i/>
        </w:rPr>
        <w:instrText>x</w:instrText>
      </w:r>
      <w:r>
        <w:rPr>
          <w:rFonts w:hAnsi="宋体" w:cs="Times New Roman"/>
        </w:rPr>
        <w:instrText>)</w:instrText>
      </w:r>
      <w:r>
        <w:rPr>
          <w:rFonts w:ascii="Times New Roman" w:hAnsi="Times New Roman" w:cs="Times New Roman"/>
        </w:rPr>
        <w:instrText>\o\al(</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rPr>
        <w:instrText>－</w:instrText>
      </w:r>
      <w:r w:rsidRPr="00BB40F1">
        <w:rPr>
          <w:rFonts w:ascii="Times New Roman" w:hAnsi="Times New Roman" w:cs="Times New Roman"/>
          <w:i/>
        </w:rPr>
        <w:instrText>n</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a</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b</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hAnsi="Times New Roman" w:cs="Times New Roman"/>
        </w:rPr>
        <w:t>.</w:t>
      </w:r>
    </w:p>
    <w:p w14:paraId="4B5DD5D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proofErr w:type="gramStart"/>
      <w:r w:rsidRPr="00BB40F1">
        <w:rPr>
          <w:rFonts w:ascii="Times New Roman" w:eastAsia="仿宋_GB2312" w:hAnsi="Times New Roman" w:cs="Times New Roman"/>
        </w:rPr>
        <w:t>设各小</w:t>
      </w:r>
      <w:proofErr w:type="gramEnd"/>
      <w:r w:rsidRPr="00BB40F1">
        <w:rPr>
          <w:rFonts w:ascii="Times New Roman" w:eastAsia="仿宋_GB2312" w:hAnsi="Times New Roman" w:cs="Times New Roman"/>
        </w:rPr>
        <w:t>长方形的宽度为</w:t>
      </w:r>
      <w:r w:rsidRPr="00BB40F1">
        <w:rPr>
          <w:rFonts w:ascii="Times New Roman" w:eastAsia="仿宋_GB2312" w:hAnsi="Times New Roman" w:cs="Times New Roman"/>
          <w:i/>
        </w:rPr>
        <w:t>m</w:t>
      </w:r>
      <w:r w:rsidRPr="00BB40F1">
        <w:rPr>
          <w:rFonts w:ascii="Times New Roman" w:eastAsia="仿宋_GB2312" w:hAnsi="Times New Roman" w:cs="Times New Roman"/>
        </w:rPr>
        <w:t>，由频率分布直方图中各小长方形面积总和为</w:t>
      </w:r>
      <w:r w:rsidRPr="00BB40F1">
        <w:rPr>
          <w:rFonts w:ascii="Times New Roman" w:eastAsia="仿宋_GB2312" w:hAnsi="Times New Roman" w:cs="Times New Roman"/>
        </w:rPr>
        <w:t>1</w:t>
      </w:r>
      <w:r w:rsidRPr="00BB40F1">
        <w:rPr>
          <w:rFonts w:ascii="Times New Roman" w:eastAsia="仿宋_GB2312" w:hAnsi="Times New Roman" w:cs="Times New Roman"/>
        </w:rPr>
        <w:t>，可知</w:t>
      </w:r>
      <w:r>
        <w:rPr>
          <w:rFonts w:ascii="Times New Roman" w:eastAsia="仿宋_GB2312" w:hAnsi="Times New Roman" w:cs="Times New Roman"/>
        </w:rPr>
        <w:t>(</w:t>
      </w:r>
      <w:r w:rsidRPr="00BB40F1">
        <w:rPr>
          <w:rFonts w:ascii="Times New Roman" w:eastAsia="仿宋_GB2312" w:hAnsi="Times New Roman" w:cs="Times New Roman"/>
        </w:rPr>
        <w:t>0.08</w:t>
      </w:r>
      <w:r w:rsidRPr="00BB40F1">
        <w:rPr>
          <w:rFonts w:ascii="Times New Roman" w:eastAsia="仿宋_GB2312" w:hAnsi="Times New Roman" w:cs="Times New Roman"/>
        </w:rPr>
        <w:t>＋</w:t>
      </w:r>
      <w:r w:rsidRPr="00BB40F1">
        <w:rPr>
          <w:rFonts w:ascii="Times New Roman" w:eastAsia="仿宋_GB2312" w:hAnsi="Times New Roman" w:cs="Times New Roman"/>
        </w:rPr>
        <w:t>0.10</w:t>
      </w:r>
      <w:r w:rsidRPr="00BB40F1">
        <w:rPr>
          <w:rFonts w:ascii="Times New Roman" w:eastAsia="仿宋_GB2312" w:hAnsi="Times New Roman" w:cs="Times New Roman"/>
        </w:rPr>
        <w:t>＋</w:t>
      </w:r>
      <w:r w:rsidRPr="00BB40F1">
        <w:rPr>
          <w:rFonts w:ascii="Times New Roman" w:eastAsia="仿宋_GB2312" w:hAnsi="Times New Roman" w:cs="Times New Roman"/>
        </w:rPr>
        <w:t>0.14</w:t>
      </w:r>
      <w:r w:rsidRPr="00BB40F1">
        <w:rPr>
          <w:rFonts w:ascii="Times New Roman" w:eastAsia="仿宋_GB2312" w:hAnsi="Times New Roman" w:cs="Times New Roman"/>
        </w:rPr>
        <w:t>＋</w:t>
      </w:r>
      <w:r w:rsidRPr="00BB40F1">
        <w:rPr>
          <w:rFonts w:ascii="Times New Roman" w:eastAsia="仿宋_GB2312" w:hAnsi="Times New Roman" w:cs="Times New Roman"/>
        </w:rPr>
        <w:t>0.12</w:t>
      </w:r>
      <w:r w:rsidRPr="00BB40F1">
        <w:rPr>
          <w:rFonts w:ascii="Times New Roman" w:eastAsia="仿宋_GB2312" w:hAnsi="Times New Roman" w:cs="Times New Roman"/>
        </w:rPr>
        <w:t>＋</w:t>
      </w:r>
      <w:r w:rsidRPr="00BB40F1">
        <w:rPr>
          <w:rFonts w:ascii="Times New Roman" w:eastAsia="仿宋_GB2312" w:hAnsi="Times New Roman" w:cs="Times New Roman"/>
        </w:rPr>
        <w:t>0.04</w:t>
      </w:r>
      <w:r w:rsidRPr="00BB40F1">
        <w:rPr>
          <w:rFonts w:ascii="Times New Roman" w:eastAsia="仿宋_GB2312" w:hAnsi="Times New Roman" w:cs="Times New Roman"/>
        </w:rPr>
        <w:t>＋</w:t>
      </w:r>
      <w:r w:rsidRPr="00BB40F1">
        <w:rPr>
          <w:rFonts w:ascii="Times New Roman" w:eastAsia="仿宋_GB2312" w:hAnsi="Times New Roman" w:cs="Times New Roman"/>
        </w:rPr>
        <w:t>0.02</w:t>
      </w:r>
      <w:r>
        <w:rPr>
          <w:rFonts w:ascii="Times New Roman" w:eastAsia="仿宋_GB2312" w:hAnsi="Times New Roman" w:cs="Times New Roman"/>
        </w:rPr>
        <w:t>)</w:t>
      </w:r>
      <w:r w:rsidRPr="00BB40F1">
        <w:rPr>
          <w:rFonts w:ascii="Times New Roman" w:eastAsia="仿宋_GB2312" w:hAnsi="Times New Roman" w:cs="Times New Roman"/>
        </w:rPr>
        <w:t>·</w:t>
      </w:r>
      <w:r w:rsidRPr="00BB40F1">
        <w:rPr>
          <w:rFonts w:ascii="Times New Roman" w:eastAsia="仿宋_GB2312" w:hAnsi="Times New Roman" w:cs="Times New Roman"/>
          <w:i/>
        </w:rPr>
        <w:t>m</w:t>
      </w:r>
      <w:r w:rsidRPr="00BB40F1">
        <w:rPr>
          <w:rFonts w:ascii="Times New Roman" w:eastAsia="仿宋_GB2312" w:hAnsi="Times New Roman" w:cs="Times New Roman"/>
        </w:rPr>
        <w:t>＝</w:t>
      </w:r>
      <w:r w:rsidRPr="00BB40F1">
        <w:rPr>
          <w:rFonts w:ascii="Times New Roman" w:eastAsia="仿宋_GB2312" w:hAnsi="Times New Roman" w:cs="Times New Roman"/>
        </w:rPr>
        <w:t>0.5</w:t>
      </w:r>
      <w:r w:rsidRPr="00BB40F1">
        <w:rPr>
          <w:rFonts w:ascii="Times New Roman" w:eastAsia="仿宋_GB2312" w:hAnsi="Times New Roman" w:cs="Times New Roman"/>
          <w:i/>
        </w:rPr>
        <w:t>m</w:t>
      </w:r>
      <w:r w:rsidRPr="00BB40F1">
        <w:rPr>
          <w:rFonts w:ascii="Times New Roman" w:eastAsia="仿宋_GB2312" w:hAnsi="Times New Roman" w:cs="Times New Roman"/>
        </w:rPr>
        <w:t>＝</w:t>
      </w:r>
      <w:r w:rsidRPr="00BB40F1">
        <w:rPr>
          <w:rFonts w:ascii="Times New Roman" w:eastAsia="仿宋_GB2312" w:hAnsi="Times New Roman" w:cs="Times New Roman"/>
        </w:rPr>
        <w:t>1</w:t>
      </w:r>
      <w:r w:rsidRPr="00BB40F1">
        <w:rPr>
          <w:rFonts w:ascii="Times New Roman" w:eastAsia="仿宋_GB2312" w:hAnsi="Times New Roman" w:cs="Times New Roman"/>
        </w:rPr>
        <w:t>，故</w:t>
      </w:r>
      <w:r w:rsidRPr="00BB40F1">
        <w:rPr>
          <w:rFonts w:ascii="Times New Roman" w:eastAsia="仿宋_GB2312" w:hAnsi="Times New Roman" w:cs="Times New Roman"/>
          <w:i/>
        </w:rPr>
        <w:t>m</w:t>
      </w:r>
      <w:r w:rsidRPr="00BB40F1">
        <w:rPr>
          <w:rFonts w:ascii="Times New Roman" w:eastAsia="仿宋_GB2312" w:hAnsi="Times New Roman" w:cs="Times New Roman"/>
        </w:rPr>
        <w:t>＝</w:t>
      </w:r>
      <w:r w:rsidRPr="00BB40F1">
        <w:rPr>
          <w:rFonts w:ascii="Times New Roman" w:eastAsia="仿宋_GB2312" w:hAnsi="Times New Roman" w:cs="Times New Roman"/>
        </w:rPr>
        <w:t>2.</w:t>
      </w:r>
    </w:p>
    <w:p w14:paraId="69E21F47"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w:t>
      </w:r>
      <w:r w:rsidRPr="00BB40F1">
        <w:rPr>
          <w:rFonts w:ascii="Times New Roman" w:eastAsia="仿宋_GB2312" w:hAnsi="Times New Roman" w:cs="Times New Roman"/>
        </w:rPr>
        <w:t>由</w:t>
      </w:r>
      <w:r>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知，各分组依次是</w:t>
      </w:r>
      <w:r w:rsidRPr="0096305D">
        <w:rPr>
          <w:rFonts w:ascii="Times New Roman" w:eastAsia="仿宋_GB2312" w:hAnsi="Times New Roman" w:cs="Times New Roman"/>
        </w:rPr>
        <w:t>[0,2)</w:t>
      </w:r>
      <w:r w:rsidRPr="0096305D">
        <w:rPr>
          <w:rFonts w:ascii="Times New Roman" w:eastAsia="仿宋_GB2312" w:hAnsi="Times New Roman" w:cs="Times New Roman"/>
        </w:rPr>
        <w:t>，</w:t>
      </w:r>
      <w:r w:rsidRPr="0096305D">
        <w:rPr>
          <w:rFonts w:ascii="Times New Roman" w:eastAsia="仿宋_GB2312" w:hAnsi="Times New Roman" w:cs="Times New Roman"/>
        </w:rPr>
        <w:t>[2,4)</w:t>
      </w:r>
      <w:r w:rsidRPr="0096305D">
        <w:rPr>
          <w:rFonts w:ascii="Times New Roman" w:eastAsia="仿宋_GB2312" w:hAnsi="Times New Roman" w:cs="Times New Roman"/>
        </w:rPr>
        <w:t>，</w:t>
      </w:r>
      <w:r w:rsidRPr="0096305D">
        <w:rPr>
          <w:rFonts w:ascii="Times New Roman" w:eastAsia="仿宋_GB2312" w:hAnsi="Times New Roman" w:cs="Times New Roman"/>
        </w:rPr>
        <w:t>[4,6)</w:t>
      </w:r>
      <w:r w:rsidRPr="0096305D">
        <w:rPr>
          <w:rFonts w:ascii="Times New Roman" w:eastAsia="仿宋_GB2312" w:hAnsi="Times New Roman" w:cs="Times New Roman"/>
        </w:rPr>
        <w:t>，</w:t>
      </w:r>
      <w:r w:rsidRPr="0096305D">
        <w:rPr>
          <w:rFonts w:ascii="Times New Roman" w:eastAsia="仿宋_GB2312" w:hAnsi="Times New Roman" w:cs="Times New Roman"/>
        </w:rPr>
        <w:t>[6,8)</w:t>
      </w:r>
      <w:r w:rsidRPr="0096305D">
        <w:rPr>
          <w:rFonts w:ascii="Times New Roman" w:eastAsia="仿宋_GB2312" w:hAnsi="Times New Roman" w:cs="Times New Roman"/>
        </w:rPr>
        <w:t>，</w:t>
      </w:r>
      <w:r w:rsidRPr="0096305D">
        <w:rPr>
          <w:rFonts w:ascii="Times New Roman" w:eastAsia="仿宋_GB2312" w:hAnsi="Times New Roman" w:cs="Times New Roman"/>
        </w:rPr>
        <w:t>[8,10)</w:t>
      </w:r>
      <w:r w:rsidRPr="0096305D">
        <w:rPr>
          <w:rFonts w:ascii="Times New Roman" w:eastAsia="仿宋_GB2312" w:hAnsi="Times New Roman" w:cs="Times New Roman"/>
        </w:rPr>
        <w:t>，</w:t>
      </w:r>
      <w:r w:rsidRPr="0096305D">
        <w:rPr>
          <w:rFonts w:ascii="Times New Roman" w:eastAsia="仿宋_GB2312" w:hAnsi="Times New Roman" w:cs="Times New Roman"/>
        </w:rPr>
        <w:t>[10,12]</w:t>
      </w:r>
      <w:r w:rsidRPr="00BB40F1">
        <w:rPr>
          <w:rFonts w:ascii="Times New Roman" w:eastAsia="仿宋_GB2312" w:hAnsi="Times New Roman" w:cs="Times New Roman"/>
        </w:rPr>
        <w:t>，其中点值分别为</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3</w:t>
      </w:r>
      <w:r>
        <w:rPr>
          <w:rFonts w:ascii="Times New Roman" w:eastAsia="仿宋_GB2312" w:hAnsi="Times New Roman" w:cs="Times New Roman"/>
        </w:rPr>
        <w:t>,</w:t>
      </w:r>
      <w:r w:rsidRPr="00BB40F1">
        <w:rPr>
          <w:rFonts w:ascii="Times New Roman" w:eastAsia="仿宋_GB2312" w:hAnsi="Times New Roman" w:cs="Times New Roman"/>
        </w:rPr>
        <w:t>5</w:t>
      </w:r>
      <w:r>
        <w:rPr>
          <w:rFonts w:ascii="Times New Roman" w:eastAsia="仿宋_GB2312" w:hAnsi="Times New Roman" w:cs="Times New Roman"/>
        </w:rPr>
        <w:t>,</w:t>
      </w:r>
      <w:r w:rsidRPr="00BB40F1">
        <w:rPr>
          <w:rFonts w:ascii="Times New Roman" w:eastAsia="仿宋_GB2312" w:hAnsi="Times New Roman" w:cs="Times New Roman"/>
        </w:rPr>
        <w:t>7</w:t>
      </w:r>
      <w:r>
        <w:rPr>
          <w:rFonts w:ascii="Times New Roman" w:eastAsia="仿宋_GB2312" w:hAnsi="Times New Roman" w:cs="Times New Roman"/>
        </w:rPr>
        <w:t>,</w:t>
      </w:r>
      <w:r w:rsidRPr="00BB40F1">
        <w:rPr>
          <w:rFonts w:ascii="Times New Roman" w:eastAsia="仿宋_GB2312" w:hAnsi="Times New Roman" w:cs="Times New Roman"/>
        </w:rPr>
        <w:t>9</w:t>
      </w:r>
      <w:r>
        <w:rPr>
          <w:rFonts w:ascii="Times New Roman" w:eastAsia="仿宋_GB2312" w:hAnsi="Times New Roman" w:cs="Times New Roman"/>
        </w:rPr>
        <w:t>,</w:t>
      </w:r>
      <w:r w:rsidRPr="00BB40F1">
        <w:rPr>
          <w:rFonts w:ascii="Times New Roman" w:eastAsia="仿宋_GB2312" w:hAnsi="Times New Roman" w:cs="Times New Roman"/>
        </w:rPr>
        <w:t>11</w:t>
      </w:r>
      <w:r w:rsidRPr="00BB40F1">
        <w:rPr>
          <w:rFonts w:ascii="Times New Roman" w:eastAsia="仿宋_GB2312" w:hAnsi="Times New Roman" w:cs="Times New Roman"/>
        </w:rPr>
        <w:t>，对应的频率分别为</w:t>
      </w:r>
      <w:r w:rsidRPr="00BB40F1">
        <w:rPr>
          <w:rFonts w:ascii="Times New Roman" w:eastAsia="仿宋_GB2312" w:hAnsi="Times New Roman" w:cs="Times New Roman"/>
        </w:rPr>
        <w:t>0.16</w:t>
      </w:r>
      <w:r>
        <w:rPr>
          <w:rFonts w:ascii="Times New Roman" w:eastAsia="仿宋_GB2312" w:hAnsi="Times New Roman" w:cs="Times New Roman"/>
        </w:rPr>
        <w:t>,</w:t>
      </w:r>
      <w:r w:rsidRPr="00BB40F1">
        <w:rPr>
          <w:rFonts w:ascii="Times New Roman" w:eastAsia="仿宋_GB2312" w:hAnsi="Times New Roman" w:cs="Times New Roman"/>
        </w:rPr>
        <w:t>0.20</w:t>
      </w:r>
      <w:r>
        <w:rPr>
          <w:rFonts w:ascii="Times New Roman" w:eastAsia="仿宋_GB2312" w:hAnsi="Times New Roman" w:cs="Times New Roman"/>
        </w:rPr>
        <w:t>,</w:t>
      </w:r>
      <w:r w:rsidRPr="00BB40F1">
        <w:rPr>
          <w:rFonts w:ascii="Times New Roman" w:eastAsia="仿宋_GB2312" w:hAnsi="Times New Roman" w:cs="Times New Roman"/>
        </w:rPr>
        <w:t>0.28</w:t>
      </w:r>
      <w:r>
        <w:rPr>
          <w:rFonts w:ascii="Times New Roman" w:eastAsia="仿宋_GB2312" w:hAnsi="Times New Roman" w:cs="Times New Roman"/>
        </w:rPr>
        <w:t>,</w:t>
      </w:r>
      <w:r w:rsidRPr="00BB40F1">
        <w:rPr>
          <w:rFonts w:ascii="Times New Roman" w:eastAsia="仿宋_GB2312" w:hAnsi="Times New Roman" w:cs="Times New Roman"/>
        </w:rPr>
        <w:t>0.24</w:t>
      </w:r>
      <w:r>
        <w:rPr>
          <w:rFonts w:ascii="Times New Roman" w:eastAsia="仿宋_GB2312" w:hAnsi="Times New Roman" w:cs="Times New Roman"/>
        </w:rPr>
        <w:t>,</w:t>
      </w:r>
      <w:r w:rsidRPr="00BB40F1">
        <w:rPr>
          <w:rFonts w:ascii="Times New Roman" w:eastAsia="仿宋_GB2312" w:hAnsi="Times New Roman" w:cs="Times New Roman"/>
        </w:rPr>
        <w:t>0.08</w:t>
      </w:r>
      <w:r>
        <w:rPr>
          <w:rFonts w:ascii="Times New Roman" w:eastAsia="仿宋_GB2312" w:hAnsi="Times New Roman" w:cs="Times New Roman"/>
        </w:rPr>
        <w:t>,</w:t>
      </w:r>
      <w:r w:rsidRPr="00BB40F1">
        <w:rPr>
          <w:rFonts w:ascii="Times New Roman" w:eastAsia="仿宋_GB2312" w:hAnsi="Times New Roman" w:cs="Times New Roman"/>
        </w:rPr>
        <w:t>0.04</w:t>
      </w:r>
      <w:r w:rsidRPr="00BB40F1">
        <w:rPr>
          <w:rFonts w:ascii="Times New Roman" w:eastAsia="仿宋_GB2312" w:hAnsi="Times New Roman" w:cs="Times New Roman"/>
        </w:rPr>
        <w:t>，</w:t>
      </w:r>
    </w:p>
    <w:p w14:paraId="22D6D623"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故可估计平均值为</w:t>
      </w:r>
      <w:r w:rsidRPr="00BB40F1">
        <w:rPr>
          <w:rFonts w:ascii="Times New Roman" w:eastAsia="仿宋_GB2312" w:hAnsi="Times New Roman" w:cs="Times New Roman"/>
        </w:rPr>
        <w:t>1</w:t>
      </w:r>
      <w:r w:rsidRPr="00BB40F1">
        <w:rPr>
          <w:rFonts w:hAnsi="宋体" w:cs="Times New Roman"/>
        </w:rPr>
        <w:t>×</w:t>
      </w:r>
      <w:r w:rsidRPr="00BB40F1">
        <w:rPr>
          <w:rFonts w:ascii="Times New Roman" w:eastAsia="仿宋_GB2312" w:hAnsi="Times New Roman" w:cs="Times New Roman"/>
        </w:rPr>
        <w:t>0.16</w:t>
      </w:r>
      <w:r w:rsidRPr="00BB40F1">
        <w:rPr>
          <w:rFonts w:ascii="Times New Roman" w:eastAsia="仿宋_GB2312" w:hAnsi="Times New Roman" w:cs="Times New Roman"/>
        </w:rPr>
        <w:t>＋</w:t>
      </w:r>
      <w:r w:rsidRPr="00BB40F1">
        <w:rPr>
          <w:rFonts w:ascii="Times New Roman" w:eastAsia="仿宋_GB2312" w:hAnsi="Times New Roman" w:cs="Times New Roman"/>
        </w:rPr>
        <w:t>3</w:t>
      </w:r>
      <w:r w:rsidRPr="00BB40F1">
        <w:rPr>
          <w:rFonts w:hAnsi="宋体" w:cs="Times New Roman"/>
        </w:rPr>
        <w:t>×</w:t>
      </w:r>
      <w:r w:rsidRPr="00BB40F1">
        <w:rPr>
          <w:rFonts w:ascii="Times New Roman" w:eastAsia="仿宋_GB2312" w:hAnsi="Times New Roman" w:cs="Times New Roman"/>
        </w:rPr>
        <w:t>0.20</w:t>
      </w:r>
      <w:r w:rsidRPr="00BB40F1">
        <w:rPr>
          <w:rFonts w:ascii="Times New Roman" w:eastAsia="仿宋_GB2312" w:hAnsi="Times New Roman" w:cs="Times New Roman"/>
        </w:rPr>
        <w:t>＋</w:t>
      </w:r>
      <w:r w:rsidRPr="00BB40F1">
        <w:rPr>
          <w:rFonts w:ascii="Times New Roman" w:eastAsia="仿宋_GB2312" w:hAnsi="Times New Roman" w:cs="Times New Roman"/>
        </w:rPr>
        <w:t>5</w:t>
      </w:r>
      <w:r w:rsidRPr="00BB40F1">
        <w:rPr>
          <w:rFonts w:hAnsi="宋体" w:cs="Times New Roman"/>
        </w:rPr>
        <w:t>×</w:t>
      </w:r>
      <w:r w:rsidRPr="00BB40F1">
        <w:rPr>
          <w:rFonts w:ascii="Times New Roman" w:eastAsia="仿宋_GB2312" w:hAnsi="Times New Roman" w:cs="Times New Roman"/>
        </w:rPr>
        <w:t>0.28</w:t>
      </w:r>
      <w:r w:rsidRPr="00BB40F1">
        <w:rPr>
          <w:rFonts w:ascii="Times New Roman" w:eastAsia="仿宋_GB2312" w:hAnsi="Times New Roman" w:cs="Times New Roman"/>
        </w:rPr>
        <w:t>＋</w:t>
      </w:r>
      <w:r w:rsidRPr="00BB40F1">
        <w:rPr>
          <w:rFonts w:ascii="Times New Roman" w:eastAsia="仿宋_GB2312" w:hAnsi="Times New Roman" w:cs="Times New Roman"/>
        </w:rPr>
        <w:t>7</w:t>
      </w:r>
      <w:r w:rsidRPr="00BB40F1">
        <w:rPr>
          <w:rFonts w:hAnsi="宋体" w:cs="Times New Roman"/>
        </w:rPr>
        <w:t>×</w:t>
      </w:r>
      <w:r w:rsidRPr="00BB40F1">
        <w:rPr>
          <w:rFonts w:ascii="Times New Roman" w:eastAsia="仿宋_GB2312" w:hAnsi="Times New Roman" w:cs="Times New Roman"/>
        </w:rPr>
        <w:t>0.24</w:t>
      </w:r>
      <w:r w:rsidRPr="00BB40F1">
        <w:rPr>
          <w:rFonts w:ascii="Times New Roman" w:eastAsia="仿宋_GB2312" w:hAnsi="Times New Roman" w:cs="Times New Roman"/>
        </w:rPr>
        <w:t>＋</w:t>
      </w:r>
      <w:r w:rsidRPr="00BB40F1">
        <w:rPr>
          <w:rFonts w:ascii="Times New Roman" w:eastAsia="仿宋_GB2312" w:hAnsi="Times New Roman" w:cs="Times New Roman"/>
        </w:rPr>
        <w:t>9</w:t>
      </w:r>
      <w:r w:rsidRPr="00BB40F1">
        <w:rPr>
          <w:rFonts w:hAnsi="宋体" w:cs="Times New Roman"/>
        </w:rPr>
        <w:t>×</w:t>
      </w:r>
      <w:r w:rsidRPr="00BB40F1">
        <w:rPr>
          <w:rFonts w:ascii="Times New Roman" w:eastAsia="仿宋_GB2312" w:hAnsi="Times New Roman" w:cs="Times New Roman"/>
        </w:rPr>
        <w:t>0.08</w:t>
      </w:r>
      <w:r w:rsidRPr="00BB40F1">
        <w:rPr>
          <w:rFonts w:ascii="Times New Roman" w:eastAsia="仿宋_GB2312" w:hAnsi="Times New Roman" w:cs="Times New Roman"/>
        </w:rPr>
        <w:t>＋</w:t>
      </w:r>
      <w:r w:rsidRPr="00BB40F1">
        <w:rPr>
          <w:rFonts w:ascii="Times New Roman" w:eastAsia="仿宋_GB2312" w:hAnsi="Times New Roman" w:cs="Times New Roman"/>
        </w:rPr>
        <w:t>11</w:t>
      </w:r>
      <w:r w:rsidRPr="00BB40F1">
        <w:rPr>
          <w:rFonts w:hAnsi="宋体" w:cs="Times New Roman"/>
        </w:rPr>
        <w:t>×</w:t>
      </w:r>
      <w:r w:rsidRPr="00BB40F1">
        <w:rPr>
          <w:rFonts w:ascii="Times New Roman" w:eastAsia="仿宋_GB2312" w:hAnsi="Times New Roman" w:cs="Times New Roman"/>
        </w:rPr>
        <w:t>0.04</w:t>
      </w:r>
      <w:r w:rsidRPr="00BB40F1">
        <w:rPr>
          <w:rFonts w:ascii="Times New Roman" w:eastAsia="仿宋_GB2312" w:hAnsi="Times New Roman" w:cs="Times New Roman"/>
        </w:rPr>
        <w:t>＝</w:t>
      </w:r>
      <w:r w:rsidRPr="00BB40F1">
        <w:rPr>
          <w:rFonts w:ascii="Times New Roman" w:eastAsia="仿宋_GB2312" w:hAnsi="Times New Roman" w:cs="Times New Roman"/>
        </w:rPr>
        <w:t>5.</w:t>
      </w:r>
    </w:p>
    <w:p w14:paraId="26E1D369"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3</w:t>
      </w:r>
      <w:r>
        <w:rPr>
          <w:rFonts w:ascii="Times New Roman" w:eastAsia="仿宋_GB2312" w:hAnsi="Times New Roman" w:cs="Times New Roman"/>
        </w:rPr>
        <w:t>)</w:t>
      </w:r>
      <w:r w:rsidRPr="00BB40F1">
        <w:rPr>
          <w:rFonts w:ascii="Times New Roman" w:eastAsia="仿宋_GB2312" w:hAnsi="Times New Roman" w:cs="Times New Roman"/>
        </w:rPr>
        <w:t>空白栏中填</w:t>
      </w:r>
      <w:r w:rsidRPr="00BB40F1">
        <w:rPr>
          <w:rFonts w:ascii="Times New Roman" w:eastAsia="仿宋_GB2312" w:hAnsi="Times New Roman" w:cs="Times New Roman"/>
        </w:rPr>
        <w:t>5.</w:t>
      </w:r>
      <w:r w:rsidRPr="00BB40F1">
        <w:rPr>
          <w:rFonts w:ascii="Times New Roman" w:eastAsia="仿宋_GB2312" w:hAnsi="Times New Roman" w:cs="Times New Roman"/>
        </w:rPr>
        <w:t>由题意可知，</w:t>
      </w:r>
    </w:p>
    <w:p w14:paraId="40781CB1"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x</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3</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4</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5</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3</w:t>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x\to(</w:instrText>
      </w:r>
      <w:r w:rsidRPr="00BB40F1">
        <w:rPr>
          <w:rFonts w:ascii="Times New Roman" w:eastAsia="仿宋_GB2312" w:hAnsi="Times New Roman" w:cs="Times New Roman"/>
          <w:i/>
        </w:rPr>
        <w:instrText>y</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3</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7</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3.8</w:t>
      </w:r>
      <w:r w:rsidRPr="00BB40F1">
        <w:rPr>
          <w:rFonts w:ascii="Times New Roman" w:eastAsia="仿宋_GB2312" w:hAnsi="Times New Roman" w:cs="Times New Roman"/>
        </w:rPr>
        <w:t>，</w:t>
      </w:r>
    </w:p>
    <w:p w14:paraId="5AF178F5"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rPr>
        <w:lastRenderedPageBreak/>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w:instrText>
      </w:r>
      <w:r w:rsidRPr="00BB40F1">
        <w:rPr>
          <w:rFonts w:eastAsia="仿宋_GB2312" w:hAnsi="宋体" w:cs="Times New Roman"/>
        </w:rPr>
        <w:instrText>∑</w:instrText>
      </w:r>
      <w:r>
        <w:rPr>
          <w:rFonts w:ascii="Times New Roman" w:eastAsia="仿宋_GB2312" w:hAnsi="Times New Roman" w:cs="Times New Roman"/>
        </w:rPr>
        <w:instrText>,\s\up6(</w:instrText>
      </w:r>
      <w:r w:rsidRPr="00BB40F1">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vertAlign w:val="subscript"/>
        </w:rPr>
        <w:instrText>＝</w:instrText>
      </w:r>
      <w:r w:rsidRPr="00BB40F1">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i/>
        </w:rPr>
        <w:t>x</w:t>
      </w:r>
      <w:r w:rsidRPr="00BB40F1">
        <w:rPr>
          <w:rFonts w:ascii="Times New Roman" w:eastAsia="仿宋_GB2312" w:hAnsi="Times New Roman" w:cs="Times New Roman"/>
          <w:i/>
          <w:vertAlign w:val="subscript"/>
        </w:rPr>
        <w:t>i</w:t>
      </w:r>
      <w:r w:rsidRPr="00BB40F1">
        <w:rPr>
          <w:rFonts w:ascii="Times New Roman" w:eastAsia="仿宋_GB2312" w:hAnsi="Times New Roman" w:cs="Times New Roman"/>
          <w:i/>
        </w:rPr>
        <w:t>y</w:t>
      </w:r>
      <w:r w:rsidRPr="00BB40F1">
        <w:rPr>
          <w:rFonts w:ascii="Times New Roman" w:eastAsia="仿宋_GB2312" w:hAnsi="Times New Roman" w:cs="Times New Roman"/>
          <w:i/>
          <w:vertAlign w:val="subscript"/>
        </w:rPr>
        <w:t>i</w:t>
      </w:r>
      <w:r w:rsidRPr="00BB40F1">
        <w:rPr>
          <w:rFonts w:ascii="Times New Roman" w:eastAsia="仿宋_GB2312" w:hAnsi="Times New Roman" w:cs="Times New Roman"/>
        </w:rPr>
        <w:t>＝</w:t>
      </w:r>
      <w:r w:rsidRPr="00BB40F1">
        <w:rPr>
          <w:rFonts w:ascii="Times New Roman" w:eastAsia="仿宋_GB2312" w:hAnsi="Times New Roman" w:cs="Times New Roman"/>
        </w:rPr>
        <w:t>1</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w:t>
      </w:r>
      <w:r w:rsidRPr="00BB40F1">
        <w:rPr>
          <w:rFonts w:ascii="Times New Roman" w:eastAsia="仿宋_GB2312" w:hAnsi="Times New Roman" w:cs="Times New Roman"/>
        </w:rPr>
        <w:t>2</w:t>
      </w:r>
      <w:r w:rsidRPr="00BB40F1">
        <w:rPr>
          <w:rFonts w:hAnsi="宋体" w:cs="Times New Roman"/>
        </w:rPr>
        <w:t>×</w:t>
      </w:r>
      <w:r w:rsidRPr="00BB40F1">
        <w:rPr>
          <w:rFonts w:ascii="Times New Roman" w:eastAsia="仿宋_GB2312" w:hAnsi="Times New Roman" w:cs="Times New Roman"/>
        </w:rPr>
        <w:t>3</w:t>
      </w:r>
      <w:r w:rsidRPr="00BB40F1">
        <w:rPr>
          <w:rFonts w:ascii="Times New Roman" w:eastAsia="仿宋_GB2312" w:hAnsi="Times New Roman" w:cs="Times New Roman"/>
        </w:rPr>
        <w:t>＋</w:t>
      </w:r>
      <w:r w:rsidRPr="00BB40F1">
        <w:rPr>
          <w:rFonts w:ascii="Times New Roman" w:eastAsia="仿宋_GB2312" w:hAnsi="Times New Roman" w:cs="Times New Roman"/>
        </w:rPr>
        <w:t>3</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w:t>
      </w:r>
      <w:r w:rsidRPr="00BB40F1">
        <w:rPr>
          <w:rFonts w:ascii="Times New Roman" w:eastAsia="仿宋_GB2312" w:hAnsi="Times New Roman" w:cs="Times New Roman"/>
        </w:rPr>
        <w:t>4</w:t>
      </w:r>
      <w:r w:rsidRPr="00BB40F1">
        <w:rPr>
          <w:rFonts w:hAnsi="宋体" w:cs="Times New Roman"/>
        </w:rPr>
        <w:t>×</w:t>
      </w:r>
      <w:r w:rsidRPr="00BB40F1">
        <w:rPr>
          <w:rFonts w:ascii="Times New Roman" w:eastAsia="仿宋_GB2312" w:hAnsi="Times New Roman" w:cs="Times New Roman"/>
        </w:rPr>
        <w:t>5</w:t>
      </w:r>
      <w:r w:rsidRPr="00BB40F1">
        <w:rPr>
          <w:rFonts w:ascii="Times New Roman" w:eastAsia="仿宋_GB2312" w:hAnsi="Times New Roman" w:cs="Times New Roman"/>
        </w:rPr>
        <w:t>＋</w:t>
      </w:r>
      <w:r w:rsidRPr="00BB40F1">
        <w:rPr>
          <w:rFonts w:ascii="Times New Roman" w:eastAsia="仿宋_GB2312" w:hAnsi="Times New Roman" w:cs="Times New Roman"/>
        </w:rPr>
        <w:t>5</w:t>
      </w:r>
      <w:r w:rsidRPr="00BB40F1">
        <w:rPr>
          <w:rFonts w:hAnsi="宋体" w:cs="Times New Roman"/>
        </w:rPr>
        <w:t>×</w:t>
      </w:r>
      <w:r w:rsidRPr="00BB40F1">
        <w:rPr>
          <w:rFonts w:ascii="Times New Roman" w:eastAsia="仿宋_GB2312" w:hAnsi="Times New Roman" w:cs="Times New Roman"/>
        </w:rPr>
        <w:t>7</w:t>
      </w:r>
      <w:r w:rsidRPr="00BB40F1">
        <w:rPr>
          <w:rFonts w:ascii="Times New Roman" w:eastAsia="仿宋_GB2312" w:hAnsi="Times New Roman" w:cs="Times New Roman"/>
        </w:rPr>
        <w:t>＝</w:t>
      </w:r>
      <w:r w:rsidRPr="00BB40F1">
        <w:rPr>
          <w:rFonts w:ascii="Times New Roman" w:eastAsia="仿宋_GB2312" w:hAnsi="Times New Roman" w:cs="Times New Roman"/>
        </w:rPr>
        <w:t>69</w:t>
      </w:r>
      <w:r w:rsidRPr="00BB40F1">
        <w:rPr>
          <w:rFonts w:ascii="Times New Roman" w:eastAsia="仿宋_GB2312" w:hAnsi="Times New Roman" w:cs="Times New Roman"/>
        </w:rPr>
        <w:t>，</w:t>
      </w:r>
    </w:p>
    <w:p w14:paraId="7CBA33DB"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w:instrText>
      </w:r>
      <w:r w:rsidRPr="00BB40F1">
        <w:rPr>
          <w:rFonts w:eastAsia="仿宋_GB2312" w:hAnsi="宋体" w:cs="Times New Roman"/>
        </w:rPr>
        <w:instrText>∑</w:instrText>
      </w:r>
      <w:r>
        <w:rPr>
          <w:rFonts w:ascii="Times New Roman" w:eastAsia="仿宋_GB2312" w:hAnsi="Times New Roman" w:cs="Times New Roman"/>
        </w:rPr>
        <w:instrText>,\s\up6(</w:instrText>
      </w:r>
      <w:r w:rsidRPr="00BB40F1">
        <w:rPr>
          <w:rFonts w:ascii="Times New Roman" w:eastAsia="仿宋_GB2312" w:hAnsi="Times New Roman" w:cs="Times New Roman"/>
          <w:vertAlign w:val="superscript"/>
        </w:rPr>
        <w:instrText>5</w:instrText>
      </w:r>
      <w:r>
        <w:rPr>
          <w:rFonts w:ascii="Times New Roman" w:eastAsia="仿宋_GB2312" w:hAnsi="Times New Roman" w:cs="Times New Roman"/>
        </w:rPr>
        <w:instrText>),\s\do4(</w:instrText>
      </w:r>
      <w:r w:rsidRPr="00BB40F1">
        <w:rPr>
          <w:rFonts w:ascii="Times New Roman" w:eastAsia="仿宋_GB2312" w:hAnsi="Times New Roman" w:cs="Times New Roman"/>
          <w:i/>
          <w:vertAlign w:val="subscript"/>
        </w:rPr>
        <w:instrText>i</w:instrText>
      </w:r>
      <w:r w:rsidRPr="00BB40F1">
        <w:rPr>
          <w:rFonts w:ascii="Times New Roman" w:eastAsia="仿宋_GB2312" w:hAnsi="Times New Roman" w:cs="Times New Roman"/>
          <w:vertAlign w:val="subscript"/>
        </w:rPr>
        <w:instrText>＝</w:instrText>
      </w:r>
      <w:r w:rsidRPr="00BB40F1">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i/>
        </w:rPr>
        <w:t>x</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BB40F1">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BB40F1">
        <w:rPr>
          <w:rFonts w:ascii="Times New Roman" w:eastAsia="仿宋_GB2312" w:hAnsi="Times New Roman" w:cs="Times New Roman"/>
          <w:i/>
          <w:vertAlign w:val="subscript"/>
        </w:rPr>
        <w:instrText>i</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1</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3</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4</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5</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sidRPr="00BB40F1">
        <w:rPr>
          <w:rFonts w:ascii="Times New Roman" w:eastAsia="仿宋_GB2312" w:hAnsi="Times New Roman" w:cs="Times New Roman"/>
        </w:rPr>
        <w:t>55.</w:t>
      </w:r>
    </w:p>
    <w:p w14:paraId="0E644522"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根据公式可求得</w:t>
      </w:r>
    </w:p>
    <w:p w14:paraId="37BCE479"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仿宋_GB2312" w:hAnsi="Times New Roman" w:cs="Times New Roman"/>
          <w:i/>
        </w:rPr>
        <w:instrText>o(</w:instrText>
      </w:r>
      <w:r w:rsidRPr="00BB40F1">
        <w:rPr>
          <w:rFonts w:ascii="Times New Roman" w:eastAsia="仿宋_GB2312" w:hAnsi="Times New Roman" w:cs="Times New Roman"/>
          <w:i/>
        </w:rPr>
        <w:instrText>b</w:instrText>
      </w:r>
      <w:r>
        <w:rPr>
          <w:rFonts w:ascii="Times New Roman" w:eastAsia="仿宋_GB2312"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eastAsia="仿宋_GB2312"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vertAlign w:val="subscript"/>
        </w:rPr>
        <w:instrText>5</w:instrText>
      </w:r>
      <w:r>
        <w:rPr>
          <w:rFonts w:hAnsi="宋体" w:cs="宋体" w:hint="eastAsia"/>
        </w:rPr>
        <w:instrText>,</w:instrText>
      </w:r>
      <w:r w:rsidRPr="00BB40F1">
        <w:rPr>
          <w:rFonts w:ascii="Times New Roman" w:hAnsi="Times New Roman" w:cs="Times New Roman"/>
          <w:i/>
        </w:rPr>
        <w:instrText>x</w:instrText>
      </w:r>
      <w:r>
        <w:rPr>
          <w:rFonts w:hAnsi="宋体" w:cs="Times New Roman"/>
        </w:rPr>
        <w:instrText>)</w:instrText>
      </w:r>
      <w:r w:rsidRPr="00BB40F1">
        <w:rPr>
          <w:rFonts w:ascii="Times New Roman" w:hAnsi="Times New Roman" w:cs="Times New Roman"/>
          <w:i/>
          <w:vertAlign w:val="subscript"/>
        </w:rPr>
        <w:instrText>i</w:instrText>
      </w:r>
      <w:r w:rsidRPr="00BB40F1">
        <w:rPr>
          <w:rFonts w:ascii="Times New Roman" w:hAnsi="Times New Roman" w:cs="Times New Roman"/>
          <w:i/>
        </w:rPr>
        <w:instrText>y</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sidRPr="00BB40F1">
        <w:rPr>
          <w:rFonts w:ascii="Times New Roman" w:hAnsi="Times New Roman" w:cs="Times New Roman"/>
        </w:rPr>
        <w:instrText>5</w:instrText>
      </w:r>
      <w:r>
        <w:rPr>
          <w:rFonts w:ascii="Times New Roman" w:hAnsi="Times New Roman" w:cs="Times New Roman"/>
        </w:rPr>
        <w:instrText xml:space="preserve"> </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)\x\to(</w:instrText>
      </w:r>
      <w:r w:rsidRPr="00BB40F1">
        <w:rPr>
          <w:rFonts w:ascii="Times New Roman" w:hAnsi="Times New Roman" w:cs="Times New Roman"/>
          <w:i/>
        </w:rPr>
        <w:instrText>y</w:instrText>
      </w:r>
      <w:r>
        <w:rPr>
          <w:rFonts w:ascii="Times New Roman" w:hAnsi="Times New Roman" w:cs="Times New Roman"/>
          <w:i/>
        </w:rPr>
        <w:instrText>)</w:instrText>
      </w:r>
      <w:r w:rsidRPr="00BB40F1">
        <w:rPr>
          <w:rFonts w:ascii="Times New Roman" w:hAnsi="Times New Roman" w:cs="Times New Roman"/>
          <w:i/>
        </w:rPr>
        <w:instrText>,</w:instrText>
      </w:r>
      <w:r>
        <w:rPr>
          <w:rFonts w:hAnsi="宋体" w:cs="宋体" w:hint="eastAsia"/>
        </w:rPr>
        <w:instrText>\i\su(</w:instrText>
      </w:r>
      <w:r w:rsidR="00517BA8" w:rsidRPr="00517BA8">
        <w:rPr>
          <w:rFonts w:ascii="Times New Roman" w:hAnsi="Times New Roman" w:cs="Times New Roman"/>
          <w:i/>
          <w:vertAlign w:val="superscript"/>
        </w:rPr>
        <w:instrText>i</w:instrText>
      </w:r>
      <w:r w:rsidR="00517BA8" w:rsidRPr="00517BA8">
        <w:rPr>
          <w:rFonts w:ascii="Times New Roman" w:hAnsi="Times New Roman" w:cs="Times New Roman"/>
          <w:vertAlign w:val="superscript"/>
        </w:rPr>
        <w:instrText>＝</w:instrText>
      </w:r>
      <w:r w:rsidR="00517BA8" w:rsidRPr="00517BA8">
        <w:rPr>
          <w:rFonts w:ascii="Times New Roman" w:hAnsi="Times New Roman" w:cs="Times New Roman"/>
          <w:vertAlign w:val="superscript"/>
        </w:rPr>
        <w:instrText>1</w:instrText>
      </w:r>
      <w:r>
        <w:rPr>
          <w:rFonts w:hAnsi="宋体" w:cs="宋体" w:hint="eastAsia"/>
        </w:rPr>
        <w:instrText>,</w:instrText>
      </w:r>
      <w:r w:rsidRPr="00BB40F1">
        <w:rPr>
          <w:rFonts w:ascii="Times New Roman" w:hAnsi="Times New Roman" w:cs="Times New Roman"/>
          <w:vertAlign w:val="subscript"/>
        </w:rPr>
        <w:instrText>5</w:instrText>
      </w:r>
      <w:r>
        <w:rPr>
          <w:rFonts w:hAnsi="宋体" w:cs="宋体" w:hint="eastAsia"/>
        </w:rPr>
        <w:instrText>,</w:instrText>
      </w:r>
      <w:r w:rsidRPr="00BB40F1">
        <w:rPr>
          <w:rFonts w:ascii="Times New Roman" w:hAnsi="Times New Roman" w:cs="Times New Roman"/>
          <w:i/>
        </w:rPr>
        <w:instrText>x</w:instrText>
      </w:r>
      <w:r>
        <w:rPr>
          <w:rFonts w:hAnsi="宋体" w:cs="Times New Roman"/>
        </w:rPr>
        <w:instrText>)</w:instrText>
      </w:r>
      <w:r>
        <w:rPr>
          <w:rFonts w:ascii="Times New Roman" w:hAnsi="Times New Roman" w:cs="Times New Roman"/>
        </w:rPr>
        <w:instrText>\o\al(</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sidRPr="00BB40F1">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rPr>
        <w:instrText>－</w:instrText>
      </w:r>
      <w:r w:rsidRPr="00BB40F1">
        <w:rPr>
          <w:rFonts w:ascii="Times New Roman" w:hAnsi="Times New Roman" w:cs="Times New Roman"/>
        </w:rPr>
        <w:instrText>5</w:instrText>
      </w:r>
      <w:r>
        <w:rPr>
          <w:rFonts w:ascii="Times New Roman" w:hAnsi="Times New Roman" w:cs="Times New Roman"/>
          <w:i/>
        </w:rPr>
        <w:instrText>\x\to(</w:instrText>
      </w:r>
      <w:r w:rsidRPr="00BB40F1">
        <w:rPr>
          <w:rFonts w:ascii="Times New Roman" w:hAnsi="Times New Roman" w:cs="Times New Roman"/>
          <w:i/>
        </w:rPr>
        <w:instrText>x</w:instrText>
      </w:r>
      <w:r>
        <w:rPr>
          <w:rFonts w:ascii="Times New Roman" w:hAnsi="Times New Roman" w:cs="Times New Roman"/>
          <w:i/>
        </w:rPr>
        <w:instrText>)</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69</w:instrText>
      </w:r>
      <w:r>
        <w:rPr>
          <w:rFonts w:ascii="Times New Roman" w:hAnsi="Times New Roman" w:cs="Times New Roman"/>
        </w:rPr>
        <w:instrText>－</w:instrText>
      </w:r>
      <w:r w:rsidRPr="00BB40F1">
        <w:rPr>
          <w:rFonts w:ascii="Times New Roman" w:hAnsi="Times New Roman" w:cs="Times New Roman"/>
        </w:rPr>
        <w:instrText>5</w:instrText>
      </w:r>
      <w:r w:rsidRPr="00BB40F1">
        <w:rPr>
          <w:rFonts w:hAnsi="宋体" w:cs="Times New Roman"/>
        </w:rPr>
        <w:instrText>×</w:instrText>
      </w:r>
      <w:r w:rsidRPr="00BB40F1">
        <w:rPr>
          <w:rFonts w:ascii="Times New Roman" w:hAnsi="Times New Roman" w:cs="Times New Roman"/>
        </w:rPr>
        <w:instrText>3</w:instrText>
      </w:r>
      <w:r w:rsidRPr="00BB40F1">
        <w:rPr>
          <w:rFonts w:hAnsi="宋体" w:cs="Times New Roman"/>
        </w:rPr>
        <w:instrText>×</w:instrText>
      </w:r>
      <w:r w:rsidRPr="00BB40F1">
        <w:rPr>
          <w:rFonts w:ascii="Times New Roman" w:hAnsi="Times New Roman" w:cs="Times New Roman"/>
        </w:rPr>
        <w:instrText>3.8</w:instrText>
      </w:r>
      <w:r w:rsidRPr="00BB40F1">
        <w:rPr>
          <w:rFonts w:ascii="Times New Roman" w:hAnsi="Times New Roman" w:cs="Times New Roman"/>
          <w:i/>
        </w:rPr>
        <w:instrText>,</w:instrText>
      </w:r>
      <w:r w:rsidRPr="00BB40F1">
        <w:rPr>
          <w:rFonts w:ascii="Times New Roman" w:hAnsi="Times New Roman" w:cs="Times New Roman"/>
        </w:rPr>
        <w:instrText>55</w:instrText>
      </w:r>
      <w:r>
        <w:rPr>
          <w:rFonts w:ascii="Times New Roman" w:hAnsi="Times New Roman" w:cs="Times New Roman"/>
        </w:rPr>
        <w:instrText>－</w:instrText>
      </w:r>
      <w:r w:rsidRPr="00BB40F1">
        <w:rPr>
          <w:rFonts w:ascii="Times New Roman" w:hAnsi="Times New Roman" w:cs="Times New Roman"/>
        </w:rPr>
        <w:instrText>5</w:instrText>
      </w:r>
      <w:r w:rsidRPr="00BB40F1">
        <w:rPr>
          <w:rFonts w:hAnsi="宋体" w:cs="Times New Roman"/>
        </w:rPr>
        <w:instrText>×</w:instrText>
      </w:r>
      <w:r w:rsidRPr="00BB40F1">
        <w:rPr>
          <w:rFonts w:ascii="Times New Roman" w:hAnsi="Times New Roman" w:cs="Times New Roman"/>
        </w:rPr>
        <w:instrText>3</w:instrText>
      </w:r>
      <w:r w:rsidRPr="00BB40F1">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rPr>
        <w:instrText>12</w:instrText>
      </w:r>
      <w:r w:rsidRPr="00BB40F1">
        <w:rPr>
          <w:rFonts w:ascii="Times New Roman" w:hAnsi="Times New Roman" w:cs="Times New Roman"/>
          <w:i/>
        </w:rPr>
        <w:instrText>,</w:instrText>
      </w:r>
      <w:r w:rsidRPr="00BB40F1">
        <w:rPr>
          <w:rFonts w:ascii="Times New Roman" w:hAnsi="Times New Roman" w:cs="Times New Roman"/>
        </w:rPr>
        <w:instrText>10</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B40F1">
        <w:rPr>
          <w:rFonts w:ascii="Times New Roman" w:hAnsi="Times New Roman" w:cs="Times New Roman"/>
        </w:rPr>
        <w:t>1.2</w:t>
      </w:r>
      <w:r>
        <w:rPr>
          <w:rFonts w:ascii="Times New Roman" w:hAnsi="Times New Roman" w:cs="Times New Roman"/>
        </w:rPr>
        <w:t>，</w:t>
      </w:r>
    </w:p>
    <w:p w14:paraId="6495B57F"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a</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rPr>
        <w:t>3.8</w:t>
      </w:r>
      <w:r>
        <w:rPr>
          <w:rFonts w:ascii="Times New Roman" w:hAnsi="Times New Roman" w:cs="Times New Roman"/>
        </w:rPr>
        <w:t>－</w:t>
      </w:r>
      <w:r w:rsidRPr="00BB40F1">
        <w:rPr>
          <w:rFonts w:ascii="Times New Roman" w:hAnsi="Times New Roman" w:cs="Times New Roman"/>
        </w:rPr>
        <w:t>1.2</w:t>
      </w:r>
      <w:r w:rsidRPr="00BB40F1">
        <w:rPr>
          <w:rFonts w:hAnsi="宋体"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0.2</w:t>
      </w:r>
      <w:r>
        <w:rPr>
          <w:rFonts w:ascii="Times New Roman" w:hAnsi="Times New Roman" w:cs="Times New Roman"/>
        </w:rPr>
        <w:t>，</w:t>
      </w:r>
    </w:p>
    <w:p w14:paraId="5E60A42C"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即线性回归方程为</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BB40F1">
        <w:rPr>
          <w:rFonts w:ascii="Times New Roman" w:hAnsi="Times New Roman" w:cs="Times New Roman"/>
          <w:i/>
        </w:rPr>
        <w:instrText>y</w:instrText>
      </w:r>
      <w:r>
        <w:rPr>
          <w:rFonts w:ascii="Times New Roman" w:hAnsi="Times New Roman" w:cs="Times New Roman"/>
          <w:i/>
        </w:rPr>
        <w:instrText>,\s\up6(</w:instrText>
      </w:r>
      <w:r w:rsidRPr="00BB40F1">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B40F1">
        <w:rPr>
          <w:rFonts w:ascii="Times New Roman" w:hAnsi="Times New Roman" w:cs="Times New Roman"/>
        </w:rPr>
        <w:t>1.2</w:t>
      </w:r>
      <w:r w:rsidRPr="00BB40F1">
        <w:rPr>
          <w:rFonts w:ascii="Times New Roman" w:hAnsi="Times New Roman" w:cs="Times New Roman"/>
          <w:i/>
        </w:rPr>
        <w:t>x</w:t>
      </w:r>
      <w:r>
        <w:rPr>
          <w:rFonts w:ascii="Times New Roman" w:hAnsi="Times New Roman" w:cs="Times New Roman"/>
        </w:rPr>
        <w:t>＋</w:t>
      </w:r>
      <w:r w:rsidRPr="00BB40F1">
        <w:rPr>
          <w:rFonts w:ascii="Times New Roman" w:hAnsi="Times New Roman" w:cs="Times New Roman"/>
        </w:rPr>
        <w:t>0.2.</w:t>
      </w:r>
    </w:p>
    <w:p w14:paraId="3C87206C" w14:textId="77777777" w:rsidR="00BB40F1" w:rsidRP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14</w:t>
      </w:r>
      <w:r>
        <w:rPr>
          <w:rFonts w:ascii="Times New Roman" w:hAnsi="Times New Roman" w:cs="Times New Roman"/>
        </w:rPr>
        <w:t>．</w:t>
      </w:r>
      <w:r>
        <w:rPr>
          <w:rFonts w:ascii="Times New Roman" w:eastAsia="楷体_GB2312" w:hAnsi="Times New Roman" w:cs="Times New Roman"/>
        </w:rPr>
        <w:t>(</w:t>
      </w:r>
      <w:r w:rsidRPr="00BB40F1">
        <w:rPr>
          <w:rFonts w:ascii="Times New Roman" w:eastAsia="楷体_GB2312" w:hAnsi="Times New Roman" w:cs="Times New Roman"/>
        </w:rPr>
        <w:t>2020·</w:t>
      </w:r>
      <w:r w:rsidRPr="00BB40F1">
        <w:rPr>
          <w:rFonts w:ascii="Times New Roman" w:eastAsia="楷体_GB2312" w:hAnsi="Times New Roman" w:cs="Times New Roman"/>
        </w:rPr>
        <w:t>全国</w:t>
      </w:r>
      <w:r w:rsidRPr="00BB40F1">
        <w:rPr>
          <w:rFonts w:eastAsia="楷体_GB2312" w:hAnsi="宋体" w:cs="Times New Roman"/>
        </w:rPr>
        <w:t>Ⅲ</w:t>
      </w:r>
      <w:r>
        <w:rPr>
          <w:rFonts w:ascii="Times New Roman" w:eastAsia="楷体_GB2312" w:hAnsi="Times New Roman" w:cs="Times New Roman"/>
        </w:rPr>
        <w:t>)</w:t>
      </w:r>
      <w:r w:rsidRPr="00BB40F1">
        <w:rPr>
          <w:rFonts w:ascii="Times New Roman" w:hAnsi="Times New Roman" w:cs="Times New Roman"/>
        </w:rPr>
        <w:t>某学生兴趣小组随机调查了某市</w:t>
      </w:r>
      <w:r w:rsidRPr="00BB40F1">
        <w:rPr>
          <w:rFonts w:ascii="Times New Roman" w:hAnsi="Times New Roman" w:cs="Times New Roman"/>
        </w:rPr>
        <w:t>100</w:t>
      </w:r>
      <w:r w:rsidRPr="00BB40F1">
        <w:rPr>
          <w:rFonts w:ascii="Times New Roman" w:hAnsi="Times New Roman" w:cs="Times New Roman"/>
        </w:rPr>
        <w:t>天中每天的空气质量等级和当天到某公园锻炼的人次</w:t>
      </w:r>
      <w:r>
        <w:rPr>
          <w:rFonts w:ascii="Times New Roman" w:hAnsi="Times New Roman" w:cs="Times New Roman"/>
        </w:rPr>
        <w:t>，</w:t>
      </w:r>
      <w:r w:rsidRPr="00BB40F1">
        <w:rPr>
          <w:rFonts w:ascii="Times New Roman" w:hAnsi="Times New Roman" w:cs="Times New Roman"/>
        </w:rPr>
        <w:t>整理数据得到下表</w:t>
      </w:r>
      <w:r>
        <w:rPr>
          <w:rFonts w:ascii="Times New Roman" w:hAnsi="Times New Roman" w:cs="Times New Roman"/>
        </w:rPr>
        <w:t>(</w:t>
      </w:r>
      <w:r w:rsidRPr="00BB40F1">
        <w:rPr>
          <w:rFonts w:ascii="Times New Roman" w:hAnsi="Times New Roman" w:cs="Times New Roman"/>
        </w:rPr>
        <w:t>单位</w:t>
      </w:r>
      <w:r>
        <w:rPr>
          <w:rFonts w:ascii="Times New Roman" w:hAnsi="Times New Roman" w:cs="Times New Roman"/>
        </w:rPr>
        <w:t>：</w:t>
      </w:r>
      <w:r w:rsidRPr="00BB40F1">
        <w:rPr>
          <w:rFonts w:ascii="Times New Roman" w:hAnsi="Times New Roman" w:cs="Times New Roman"/>
        </w:rPr>
        <w:t>天</w:t>
      </w:r>
      <w:r>
        <w:rPr>
          <w:rFonts w:ascii="Times New Roman" w:hAnsi="Times New Roman" w:cs="Times New Roman"/>
        </w:rPr>
        <w:t>)</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1446"/>
        <w:gridCol w:w="1656"/>
        <w:gridCol w:w="1656"/>
      </w:tblGrid>
      <w:tr w:rsidR="00BB40F1" w:rsidRPr="00BB40F1" w14:paraId="1069EABA" w14:textId="77777777" w:rsidTr="00BA6A38">
        <w:trPr>
          <w:jc w:val="center"/>
        </w:trPr>
        <w:tc>
          <w:tcPr>
            <w:tcW w:w="2717" w:type="dxa"/>
            <w:tcBorders>
              <w:tl2br w:val="single" w:sz="4" w:space="0" w:color="auto"/>
            </w:tcBorders>
            <w:shd w:val="clear" w:color="auto" w:fill="auto"/>
            <w:vAlign w:val="center"/>
          </w:tcPr>
          <w:p w14:paraId="26F3B36A" w14:textId="77777777" w:rsidR="00BA6A38" w:rsidRDefault="00BA6A38" w:rsidP="00BA6A38">
            <w:pPr>
              <w:pStyle w:val="a3"/>
              <w:tabs>
                <w:tab w:val="left" w:pos="3402"/>
              </w:tabs>
              <w:snapToGrid w:val="0"/>
              <w:spacing w:line="360" w:lineRule="auto"/>
              <w:jc w:val="right"/>
              <w:rPr>
                <w:rFonts w:ascii="Times New Roman" w:hAnsi="Times New Roman" w:cs="Times New Roman"/>
              </w:rPr>
            </w:pPr>
            <w:r w:rsidRPr="00BB40F1">
              <w:rPr>
                <w:rFonts w:ascii="Times New Roman" w:hAnsi="Times New Roman" w:cs="Times New Roman"/>
              </w:rPr>
              <w:t>锻炼人次</w:t>
            </w:r>
          </w:p>
          <w:p w14:paraId="6E36BDBA" w14:textId="77777777" w:rsidR="00BB40F1" w:rsidRPr="00BB40F1" w:rsidRDefault="00BB40F1" w:rsidP="00BA6A38">
            <w:pPr>
              <w:pStyle w:val="a3"/>
              <w:tabs>
                <w:tab w:val="left" w:pos="3402"/>
              </w:tabs>
              <w:snapToGrid w:val="0"/>
              <w:spacing w:line="360" w:lineRule="auto"/>
              <w:jc w:val="left"/>
              <w:rPr>
                <w:rFonts w:ascii="Times New Roman" w:hAnsi="Times New Roman" w:cs="Times New Roman"/>
                <w:i/>
              </w:rPr>
            </w:pPr>
            <w:r w:rsidRPr="00BB40F1">
              <w:rPr>
                <w:rFonts w:ascii="Times New Roman" w:hAnsi="Times New Roman" w:cs="Times New Roman"/>
              </w:rPr>
              <w:t>空气质量等级</w:t>
            </w:r>
            <w:r>
              <w:rPr>
                <w:rFonts w:ascii="Times New Roman" w:hAnsi="Times New Roman" w:cs="Times New Roman"/>
              </w:rPr>
              <w:t xml:space="preserve">　　</w:t>
            </w:r>
          </w:p>
        </w:tc>
        <w:tc>
          <w:tcPr>
            <w:tcW w:w="1446" w:type="dxa"/>
            <w:shd w:val="clear" w:color="auto" w:fill="auto"/>
            <w:vAlign w:val="center"/>
          </w:tcPr>
          <w:p w14:paraId="451968B4"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96305D">
              <w:rPr>
                <w:rFonts w:ascii="Times New Roman" w:hAnsi="Times New Roman" w:cs="Times New Roman"/>
              </w:rPr>
              <w:t>[0,200]</w:t>
            </w:r>
          </w:p>
        </w:tc>
        <w:tc>
          <w:tcPr>
            <w:tcW w:w="1656" w:type="dxa"/>
            <w:shd w:val="clear" w:color="auto" w:fill="auto"/>
            <w:vAlign w:val="center"/>
          </w:tcPr>
          <w:p w14:paraId="7AD29D0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BB40F1">
              <w:rPr>
                <w:rFonts w:ascii="Times New Roman" w:hAnsi="Times New Roman" w:cs="Times New Roman"/>
              </w:rPr>
              <w:t>200</w:t>
            </w:r>
            <w:r>
              <w:rPr>
                <w:rFonts w:ascii="Times New Roman" w:hAnsi="Times New Roman" w:cs="Times New Roman"/>
              </w:rPr>
              <w:t>,</w:t>
            </w:r>
            <w:r w:rsidRPr="00BB40F1">
              <w:rPr>
                <w:rFonts w:ascii="Times New Roman" w:hAnsi="Times New Roman" w:cs="Times New Roman"/>
              </w:rPr>
              <w:t>400</w:t>
            </w:r>
            <w:r>
              <w:rPr>
                <w:rFonts w:ascii="Times New Roman" w:hAnsi="Times New Roman" w:cs="Times New Roman"/>
              </w:rPr>
              <w:t>]</w:t>
            </w:r>
          </w:p>
        </w:tc>
        <w:tc>
          <w:tcPr>
            <w:tcW w:w="1656" w:type="dxa"/>
            <w:shd w:val="clear" w:color="auto" w:fill="auto"/>
            <w:vAlign w:val="center"/>
          </w:tcPr>
          <w:p w14:paraId="7CDEF50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400</w:t>
            </w:r>
            <w:r>
              <w:rPr>
                <w:rFonts w:ascii="Times New Roman" w:hAnsi="Times New Roman" w:cs="Times New Roman"/>
              </w:rPr>
              <w:t>,</w:t>
            </w:r>
            <w:r w:rsidRPr="00BB40F1">
              <w:rPr>
                <w:rFonts w:ascii="Times New Roman" w:hAnsi="Times New Roman" w:cs="Times New Roman"/>
              </w:rPr>
              <w:t>600</w:t>
            </w:r>
            <w:r>
              <w:rPr>
                <w:rFonts w:ascii="Times New Roman" w:hAnsi="Times New Roman" w:cs="Times New Roman"/>
              </w:rPr>
              <w:t>]</w:t>
            </w:r>
          </w:p>
        </w:tc>
      </w:tr>
      <w:tr w:rsidR="00BB40F1" w:rsidRPr="00BB40F1" w14:paraId="1C83B196" w14:textId="77777777" w:rsidTr="00BA6A38">
        <w:trPr>
          <w:jc w:val="center"/>
        </w:trPr>
        <w:tc>
          <w:tcPr>
            <w:tcW w:w="2717" w:type="dxa"/>
            <w:shd w:val="clear" w:color="auto" w:fill="auto"/>
            <w:vAlign w:val="center"/>
          </w:tcPr>
          <w:p w14:paraId="4A5EA06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优</w:t>
            </w:r>
            <w:r>
              <w:rPr>
                <w:rFonts w:ascii="Times New Roman" w:hAnsi="Times New Roman" w:cs="Times New Roman"/>
              </w:rPr>
              <w:t>)</w:t>
            </w:r>
          </w:p>
        </w:tc>
        <w:tc>
          <w:tcPr>
            <w:tcW w:w="1446" w:type="dxa"/>
            <w:shd w:val="clear" w:color="auto" w:fill="auto"/>
            <w:vAlign w:val="center"/>
          </w:tcPr>
          <w:p w14:paraId="2B3DAB6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1656" w:type="dxa"/>
            <w:shd w:val="clear" w:color="auto" w:fill="auto"/>
            <w:vAlign w:val="center"/>
          </w:tcPr>
          <w:p w14:paraId="77E44EAC"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16</w:t>
            </w:r>
          </w:p>
        </w:tc>
        <w:tc>
          <w:tcPr>
            <w:tcW w:w="1656" w:type="dxa"/>
            <w:shd w:val="clear" w:color="auto" w:fill="auto"/>
            <w:vAlign w:val="center"/>
          </w:tcPr>
          <w:p w14:paraId="0CAB23A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25</w:t>
            </w:r>
          </w:p>
        </w:tc>
      </w:tr>
      <w:tr w:rsidR="00BB40F1" w:rsidRPr="00BB40F1" w14:paraId="51441C18" w14:textId="77777777" w:rsidTr="00BA6A38">
        <w:trPr>
          <w:jc w:val="center"/>
        </w:trPr>
        <w:tc>
          <w:tcPr>
            <w:tcW w:w="2717" w:type="dxa"/>
            <w:shd w:val="clear" w:color="auto" w:fill="auto"/>
            <w:vAlign w:val="center"/>
          </w:tcPr>
          <w:p w14:paraId="03407AE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良</w:t>
            </w:r>
            <w:r>
              <w:rPr>
                <w:rFonts w:ascii="Times New Roman" w:hAnsi="Times New Roman" w:cs="Times New Roman"/>
              </w:rPr>
              <w:t>)</w:t>
            </w:r>
          </w:p>
        </w:tc>
        <w:tc>
          <w:tcPr>
            <w:tcW w:w="1446" w:type="dxa"/>
            <w:shd w:val="clear" w:color="auto" w:fill="auto"/>
            <w:vAlign w:val="center"/>
          </w:tcPr>
          <w:p w14:paraId="5BB76DE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5</w:t>
            </w:r>
          </w:p>
        </w:tc>
        <w:tc>
          <w:tcPr>
            <w:tcW w:w="1656" w:type="dxa"/>
            <w:shd w:val="clear" w:color="auto" w:fill="auto"/>
            <w:vAlign w:val="center"/>
          </w:tcPr>
          <w:p w14:paraId="26FFC7B5"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10</w:t>
            </w:r>
          </w:p>
        </w:tc>
        <w:tc>
          <w:tcPr>
            <w:tcW w:w="1656" w:type="dxa"/>
            <w:shd w:val="clear" w:color="auto" w:fill="auto"/>
            <w:vAlign w:val="center"/>
          </w:tcPr>
          <w:p w14:paraId="3D9D293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12</w:t>
            </w:r>
          </w:p>
        </w:tc>
      </w:tr>
      <w:tr w:rsidR="00BB40F1" w:rsidRPr="00BB40F1" w14:paraId="3E4C42B7" w14:textId="77777777" w:rsidTr="00BA6A38">
        <w:trPr>
          <w:jc w:val="center"/>
        </w:trPr>
        <w:tc>
          <w:tcPr>
            <w:tcW w:w="2717" w:type="dxa"/>
            <w:shd w:val="clear" w:color="auto" w:fill="auto"/>
            <w:vAlign w:val="center"/>
          </w:tcPr>
          <w:p w14:paraId="3CF6A620"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轻度污染</w:t>
            </w:r>
            <w:r>
              <w:rPr>
                <w:rFonts w:ascii="Times New Roman" w:hAnsi="Times New Roman" w:cs="Times New Roman"/>
              </w:rPr>
              <w:t>)</w:t>
            </w:r>
          </w:p>
        </w:tc>
        <w:tc>
          <w:tcPr>
            <w:tcW w:w="1446" w:type="dxa"/>
            <w:shd w:val="clear" w:color="auto" w:fill="auto"/>
            <w:vAlign w:val="center"/>
          </w:tcPr>
          <w:p w14:paraId="5D4FF88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6</w:t>
            </w:r>
          </w:p>
        </w:tc>
        <w:tc>
          <w:tcPr>
            <w:tcW w:w="1656" w:type="dxa"/>
            <w:shd w:val="clear" w:color="auto" w:fill="auto"/>
            <w:vAlign w:val="center"/>
          </w:tcPr>
          <w:p w14:paraId="5FFF651B"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7</w:t>
            </w:r>
          </w:p>
        </w:tc>
        <w:tc>
          <w:tcPr>
            <w:tcW w:w="1656" w:type="dxa"/>
            <w:shd w:val="clear" w:color="auto" w:fill="auto"/>
            <w:vAlign w:val="center"/>
          </w:tcPr>
          <w:p w14:paraId="63D6B0D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8</w:t>
            </w:r>
          </w:p>
        </w:tc>
      </w:tr>
      <w:tr w:rsidR="00BB40F1" w14:paraId="18CB5485" w14:textId="77777777" w:rsidTr="00BA6A38">
        <w:trPr>
          <w:jc w:val="center"/>
        </w:trPr>
        <w:tc>
          <w:tcPr>
            <w:tcW w:w="2717" w:type="dxa"/>
            <w:shd w:val="clear" w:color="auto" w:fill="auto"/>
            <w:vAlign w:val="center"/>
          </w:tcPr>
          <w:p w14:paraId="0EA828F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4</w:t>
            </w:r>
            <w:r>
              <w:rPr>
                <w:rFonts w:ascii="Times New Roman" w:hAnsi="Times New Roman" w:cs="Times New Roman"/>
              </w:rPr>
              <w:t>(</w:t>
            </w:r>
            <w:r w:rsidRPr="00BB40F1">
              <w:rPr>
                <w:rFonts w:ascii="Times New Roman" w:hAnsi="Times New Roman" w:cs="Times New Roman"/>
              </w:rPr>
              <w:t>中度污染</w:t>
            </w:r>
            <w:r>
              <w:rPr>
                <w:rFonts w:ascii="Times New Roman" w:hAnsi="Times New Roman" w:cs="Times New Roman"/>
              </w:rPr>
              <w:t>)</w:t>
            </w:r>
          </w:p>
        </w:tc>
        <w:tc>
          <w:tcPr>
            <w:tcW w:w="1446" w:type="dxa"/>
            <w:shd w:val="clear" w:color="auto" w:fill="auto"/>
            <w:vAlign w:val="center"/>
          </w:tcPr>
          <w:p w14:paraId="643783C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7</w:t>
            </w:r>
          </w:p>
        </w:tc>
        <w:tc>
          <w:tcPr>
            <w:tcW w:w="1656" w:type="dxa"/>
            <w:shd w:val="clear" w:color="auto" w:fill="auto"/>
            <w:vAlign w:val="center"/>
          </w:tcPr>
          <w:p w14:paraId="40C8895F"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2</w:t>
            </w:r>
          </w:p>
        </w:tc>
        <w:tc>
          <w:tcPr>
            <w:tcW w:w="1656" w:type="dxa"/>
            <w:shd w:val="clear" w:color="auto" w:fill="auto"/>
            <w:vAlign w:val="center"/>
          </w:tcPr>
          <w:p w14:paraId="684ACDF0" w14:textId="77777777" w:rsid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w:t>
            </w:r>
          </w:p>
        </w:tc>
      </w:tr>
    </w:tbl>
    <w:p w14:paraId="4B762E1C" w14:textId="77777777" w:rsidR="00BA6A38" w:rsidRDefault="00BA6A38" w:rsidP="00761258">
      <w:pPr>
        <w:pStyle w:val="a3"/>
        <w:tabs>
          <w:tab w:val="left" w:pos="3402"/>
        </w:tabs>
        <w:snapToGrid w:val="0"/>
        <w:spacing w:line="360" w:lineRule="auto"/>
        <w:rPr>
          <w:rFonts w:ascii="Times New Roman" w:hAnsi="Times New Roman" w:cs="Times New Roman"/>
        </w:rPr>
      </w:pPr>
    </w:p>
    <w:p w14:paraId="0FD3C011"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分别估计该市一天的空气质量等级为</w:t>
      </w:r>
      <w:r w:rsidRPr="00BB40F1">
        <w:rPr>
          <w:rFonts w:ascii="Times New Roman" w:hAnsi="Times New Roman" w:cs="Times New Roman"/>
        </w:rPr>
        <w:t>1</w:t>
      </w: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4</w:t>
      </w:r>
      <w:r w:rsidRPr="00BB40F1">
        <w:rPr>
          <w:rFonts w:ascii="Times New Roman" w:hAnsi="Times New Roman" w:cs="Times New Roman"/>
        </w:rPr>
        <w:t>的概率</w:t>
      </w:r>
      <w:r>
        <w:rPr>
          <w:rFonts w:ascii="Times New Roman" w:hAnsi="Times New Roman" w:cs="Times New Roman"/>
        </w:rPr>
        <w:t>；</w:t>
      </w:r>
    </w:p>
    <w:p w14:paraId="497C0220" w14:textId="77777777" w:rsidR="00BB40F1"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求一天中到该公园锻炼的平均人次的估计值</w:t>
      </w:r>
      <w:r>
        <w:rPr>
          <w:rFonts w:ascii="Times New Roman" w:hAnsi="Times New Roman" w:cs="Times New Roman"/>
        </w:rPr>
        <w:t>(</w:t>
      </w:r>
      <w:r w:rsidRPr="00BB40F1">
        <w:rPr>
          <w:rFonts w:ascii="Times New Roman" w:hAnsi="Times New Roman" w:cs="Times New Roman"/>
        </w:rPr>
        <w:t>同一组中的数据用该组区间的中点值为代表</w:t>
      </w:r>
      <w:r>
        <w:rPr>
          <w:rFonts w:ascii="Times New Roman" w:hAnsi="Times New Roman" w:cs="Times New Roman"/>
        </w:rPr>
        <w:t>)</w:t>
      </w:r>
      <w:r>
        <w:rPr>
          <w:rFonts w:ascii="Times New Roman" w:hAnsi="Times New Roman" w:cs="Times New Roman"/>
        </w:rPr>
        <w:t>；</w:t>
      </w:r>
    </w:p>
    <w:p w14:paraId="356A5713" w14:textId="77777777" w:rsidR="00BB40F1" w:rsidRPr="009E3FB0" w:rsidRDefault="00BB40F1" w:rsidP="00761258">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BB40F1">
        <w:rPr>
          <w:rFonts w:ascii="Times New Roman" w:hAnsi="Times New Roman" w:cs="Times New Roman"/>
        </w:rPr>
        <w:t>3</w:t>
      </w:r>
      <w:r>
        <w:rPr>
          <w:rFonts w:ascii="Times New Roman" w:hAnsi="Times New Roman" w:cs="Times New Roman"/>
        </w:rPr>
        <w:t>)</w:t>
      </w:r>
      <w:r w:rsidRPr="00BB40F1">
        <w:rPr>
          <w:rFonts w:ascii="Times New Roman" w:hAnsi="Times New Roman" w:cs="Times New Roman"/>
        </w:rPr>
        <w:t>若某天的空气质量等级为</w:t>
      </w:r>
      <w:r w:rsidRPr="00BB40F1">
        <w:rPr>
          <w:rFonts w:ascii="Times New Roman" w:hAnsi="Times New Roman" w:cs="Times New Roman"/>
        </w:rPr>
        <w:t>1</w:t>
      </w:r>
      <w:r w:rsidRPr="00BB40F1">
        <w:rPr>
          <w:rFonts w:ascii="Times New Roman" w:hAnsi="Times New Roman" w:cs="Times New Roman"/>
        </w:rPr>
        <w:t>或</w:t>
      </w:r>
      <w:r w:rsidRPr="00BB40F1">
        <w:rPr>
          <w:rFonts w:ascii="Times New Roman" w:hAnsi="Times New Roman" w:cs="Times New Roman"/>
        </w:rPr>
        <w:t>2</w:t>
      </w:r>
      <w:r>
        <w:rPr>
          <w:rFonts w:ascii="Times New Roman" w:hAnsi="Times New Roman" w:cs="Times New Roman"/>
        </w:rPr>
        <w:t>，</w:t>
      </w:r>
      <w:r w:rsidRPr="00BB40F1">
        <w:rPr>
          <w:rFonts w:ascii="Times New Roman" w:hAnsi="Times New Roman" w:cs="Times New Roman"/>
        </w:rPr>
        <w:t>则称这天</w:t>
      </w:r>
      <w:r w:rsidRPr="00BB40F1">
        <w:rPr>
          <w:rFonts w:hAnsi="宋体" w:cs="Times New Roman"/>
        </w:rPr>
        <w:t>“</w:t>
      </w:r>
      <w:r w:rsidRPr="00BB40F1">
        <w:rPr>
          <w:rFonts w:ascii="Times New Roman" w:hAnsi="Times New Roman" w:cs="Times New Roman"/>
        </w:rPr>
        <w:t>空气质量好</w:t>
      </w:r>
      <w:r w:rsidRPr="00BB40F1">
        <w:rPr>
          <w:rFonts w:hAnsi="宋体" w:cs="Times New Roman"/>
        </w:rPr>
        <w:t>”</w:t>
      </w:r>
      <w:r>
        <w:rPr>
          <w:rFonts w:ascii="Times New Roman" w:hAnsi="Times New Roman" w:cs="Times New Roman"/>
        </w:rPr>
        <w:t>；</w:t>
      </w:r>
      <w:r w:rsidRPr="00BB40F1">
        <w:rPr>
          <w:rFonts w:ascii="Times New Roman" w:hAnsi="Times New Roman" w:cs="Times New Roman"/>
        </w:rPr>
        <w:t>若某天的空气质量等级为</w:t>
      </w:r>
      <w:r w:rsidRPr="00BB40F1">
        <w:rPr>
          <w:rFonts w:ascii="Times New Roman" w:hAnsi="Times New Roman" w:cs="Times New Roman"/>
        </w:rPr>
        <w:t>3</w:t>
      </w:r>
      <w:r w:rsidRPr="00BB40F1">
        <w:rPr>
          <w:rFonts w:ascii="Times New Roman" w:hAnsi="Times New Roman" w:cs="Times New Roman"/>
        </w:rPr>
        <w:t>或</w:t>
      </w:r>
      <w:r w:rsidRPr="00BB40F1">
        <w:rPr>
          <w:rFonts w:ascii="Times New Roman" w:hAnsi="Times New Roman" w:cs="Times New Roman"/>
        </w:rPr>
        <w:t>4</w:t>
      </w:r>
      <w:r>
        <w:rPr>
          <w:rFonts w:ascii="Times New Roman" w:hAnsi="Times New Roman" w:cs="Times New Roman"/>
        </w:rPr>
        <w:t>，</w:t>
      </w:r>
      <w:r w:rsidRPr="00BB40F1">
        <w:rPr>
          <w:rFonts w:ascii="Times New Roman" w:hAnsi="Times New Roman" w:cs="Times New Roman"/>
        </w:rPr>
        <w:t>则称这天</w:t>
      </w:r>
      <w:r w:rsidRPr="00BB40F1">
        <w:rPr>
          <w:rFonts w:hAnsi="宋体" w:cs="Times New Roman"/>
        </w:rPr>
        <w:t>“</w:t>
      </w:r>
      <w:r w:rsidRPr="00BB40F1">
        <w:rPr>
          <w:rFonts w:ascii="Times New Roman" w:hAnsi="Times New Roman" w:cs="Times New Roman"/>
        </w:rPr>
        <w:t>空气质量不好</w:t>
      </w:r>
      <w:r w:rsidRPr="00BB40F1">
        <w:rPr>
          <w:rFonts w:hAnsi="宋体" w:cs="Times New Roman"/>
        </w:rPr>
        <w:t>”</w:t>
      </w:r>
      <w:r>
        <w:rPr>
          <w:rFonts w:hAnsi="宋体" w:cs="Times New Roman"/>
        </w:rPr>
        <w:t>．</w:t>
      </w:r>
      <w:r w:rsidRPr="00BB40F1">
        <w:rPr>
          <w:rFonts w:ascii="Times New Roman" w:hAnsi="Times New Roman" w:cs="Times New Roman"/>
        </w:rPr>
        <w:t>根据所给数据</w:t>
      </w:r>
      <w:r>
        <w:rPr>
          <w:rFonts w:ascii="Times New Roman" w:hAnsi="Times New Roman" w:cs="Times New Roman"/>
        </w:rPr>
        <w:t>，</w:t>
      </w:r>
      <w:r w:rsidRPr="00BB40F1">
        <w:rPr>
          <w:rFonts w:ascii="Times New Roman" w:hAnsi="Times New Roman" w:cs="Times New Roman"/>
        </w:rPr>
        <w:t>完成下面的</w:t>
      </w:r>
      <w:r w:rsidRPr="00BB40F1">
        <w:rPr>
          <w:rFonts w:ascii="Times New Roman" w:hAnsi="Times New Roman" w:cs="Times New Roman"/>
        </w:rPr>
        <w:t>2</w:t>
      </w:r>
      <w:r w:rsidRPr="00BB40F1">
        <w:rPr>
          <w:rFonts w:hAnsi="宋体" w:cs="Times New Roman"/>
        </w:rPr>
        <w:t>×</w:t>
      </w:r>
      <w:r w:rsidRPr="00BB40F1">
        <w:rPr>
          <w:rFonts w:ascii="Times New Roman" w:hAnsi="Times New Roman" w:cs="Times New Roman"/>
        </w:rPr>
        <w:t>2</w:t>
      </w:r>
      <w:r w:rsidRPr="00BB40F1">
        <w:rPr>
          <w:rFonts w:ascii="Times New Roman" w:hAnsi="Times New Roman" w:cs="Times New Roman"/>
        </w:rPr>
        <w:t>列联表</w:t>
      </w:r>
      <w:r>
        <w:rPr>
          <w:rFonts w:ascii="Times New Roman" w:hAnsi="Times New Roman" w:cs="Times New Roman"/>
        </w:rPr>
        <w:t>，</w:t>
      </w:r>
      <w:r w:rsidRPr="00BB40F1">
        <w:rPr>
          <w:rFonts w:ascii="Times New Roman" w:hAnsi="Times New Roman" w:cs="Times New Roman"/>
        </w:rPr>
        <w:t>并根据列联表</w:t>
      </w:r>
      <w:r>
        <w:rPr>
          <w:rFonts w:ascii="Times New Roman" w:hAnsi="Times New Roman" w:cs="Times New Roman"/>
        </w:rPr>
        <w:t>，</w:t>
      </w:r>
      <w:r w:rsidRPr="00BB40F1">
        <w:rPr>
          <w:rFonts w:ascii="Times New Roman" w:hAnsi="Times New Roman" w:cs="Times New Roman"/>
        </w:rPr>
        <w:t>判断是否有</w:t>
      </w:r>
      <w:r w:rsidRPr="00BB40F1">
        <w:rPr>
          <w:rFonts w:ascii="Times New Roman" w:hAnsi="Times New Roman" w:cs="Times New Roman"/>
        </w:rPr>
        <w:t>95%</w:t>
      </w:r>
      <w:r w:rsidRPr="00BB40F1">
        <w:rPr>
          <w:rFonts w:ascii="Times New Roman" w:hAnsi="Times New Roman" w:cs="Times New Roman"/>
        </w:rPr>
        <w:t>的把握认为一天中到该公园锻炼的人次与该市当天的空气质量有关</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341"/>
        <w:gridCol w:w="1250"/>
      </w:tblGrid>
      <w:tr w:rsidR="00BB40F1" w:rsidRPr="00BB40F1" w14:paraId="7496E685" w14:textId="77777777" w:rsidTr="00BB40F1">
        <w:trPr>
          <w:jc w:val="center"/>
        </w:trPr>
        <w:tc>
          <w:tcPr>
            <w:tcW w:w="1656" w:type="dxa"/>
            <w:shd w:val="clear" w:color="auto" w:fill="auto"/>
            <w:vAlign w:val="center"/>
          </w:tcPr>
          <w:p w14:paraId="4B9B3863"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341" w:type="dxa"/>
            <w:shd w:val="clear" w:color="auto" w:fill="auto"/>
            <w:vAlign w:val="center"/>
          </w:tcPr>
          <w:p w14:paraId="1CCF088E"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roofErr w:type="gramStart"/>
            <w:r w:rsidRPr="00BB40F1">
              <w:rPr>
                <w:rFonts w:ascii="Times New Roman" w:hAnsi="Times New Roman" w:cs="Times New Roman"/>
              </w:rPr>
              <w:t>人次</w:t>
            </w:r>
            <w:r w:rsidRPr="00BB40F1">
              <w:rPr>
                <w:rFonts w:hAnsi="宋体" w:cs="Times New Roman"/>
              </w:rPr>
              <w:t>≤</w:t>
            </w:r>
            <w:proofErr w:type="gramEnd"/>
            <w:r w:rsidRPr="00BB40F1">
              <w:rPr>
                <w:rFonts w:ascii="Times New Roman" w:hAnsi="Times New Roman" w:cs="Times New Roman"/>
              </w:rPr>
              <w:t>400</w:t>
            </w:r>
          </w:p>
        </w:tc>
        <w:tc>
          <w:tcPr>
            <w:tcW w:w="1250" w:type="dxa"/>
            <w:shd w:val="clear" w:color="auto" w:fill="auto"/>
            <w:vAlign w:val="center"/>
          </w:tcPr>
          <w:p w14:paraId="4D87FA3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proofErr w:type="gramStart"/>
            <w:r w:rsidRPr="00BB40F1">
              <w:rPr>
                <w:rFonts w:ascii="Times New Roman" w:hAnsi="Times New Roman" w:cs="Times New Roman"/>
              </w:rPr>
              <w:t>人次</w:t>
            </w:r>
            <w:r w:rsidRPr="00BB40F1">
              <w:rPr>
                <w:rFonts w:ascii="Times New Roman" w:hAnsi="Times New Roman" w:cs="Times New Roman"/>
              </w:rPr>
              <w:t>&gt;</w:t>
            </w:r>
            <w:proofErr w:type="gramEnd"/>
            <w:r w:rsidRPr="00BB40F1">
              <w:rPr>
                <w:rFonts w:ascii="Times New Roman" w:hAnsi="Times New Roman" w:cs="Times New Roman"/>
              </w:rPr>
              <w:t>400</w:t>
            </w:r>
          </w:p>
        </w:tc>
      </w:tr>
      <w:tr w:rsidR="00BB40F1" w:rsidRPr="00BB40F1" w14:paraId="13C480B1" w14:textId="77777777" w:rsidTr="00BB40F1">
        <w:trPr>
          <w:jc w:val="center"/>
        </w:trPr>
        <w:tc>
          <w:tcPr>
            <w:tcW w:w="1656" w:type="dxa"/>
            <w:shd w:val="clear" w:color="auto" w:fill="auto"/>
            <w:vAlign w:val="center"/>
          </w:tcPr>
          <w:p w14:paraId="5C1674A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空气质量好</w:t>
            </w:r>
          </w:p>
        </w:tc>
        <w:tc>
          <w:tcPr>
            <w:tcW w:w="1341" w:type="dxa"/>
            <w:shd w:val="clear" w:color="auto" w:fill="auto"/>
            <w:vAlign w:val="center"/>
          </w:tcPr>
          <w:p w14:paraId="6485F9B7"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250" w:type="dxa"/>
            <w:shd w:val="clear" w:color="auto" w:fill="auto"/>
            <w:vAlign w:val="center"/>
          </w:tcPr>
          <w:p w14:paraId="02C9D38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p>
        </w:tc>
      </w:tr>
      <w:tr w:rsidR="00BB40F1" w14:paraId="52E7BEE0" w14:textId="77777777" w:rsidTr="00BB40F1">
        <w:trPr>
          <w:jc w:val="center"/>
        </w:trPr>
        <w:tc>
          <w:tcPr>
            <w:tcW w:w="1656" w:type="dxa"/>
            <w:shd w:val="clear" w:color="auto" w:fill="auto"/>
            <w:vAlign w:val="center"/>
          </w:tcPr>
          <w:p w14:paraId="7489C4F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空气质量不好</w:t>
            </w:r>
          </w:p>
        </w:tc>
        <w:tc>
          <w:tcPr>
            <w:tcW w:w="1341" w:type="dxa"/>
            <w:shd w:val="clear" w:color="auto" w:fill="auto"/>
            <w:vAlign w:val="center"/>
          </w:tcPr>
          <w:p w14:paraId="64553CB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p>
        </w:tc>
        <w:tc>
          <w:tcPr>
            <w:tcW w:w="1250" w:type="dxa"/>
            <w:shd w:val="clear" w:color="auto" w:fill="auto"/>
            <w:vAlign w:val="center"/>
          </w:tcPr>
          <w:p w14:paraId="35066F47" w14:textId="77777777" w:rsidR="00BB40F1" w:rsidRDefault="00BB40F1" w:rsidP="00761258">
            <w:pPr>
              <w:pStyle w:val="a3"/>
              <w:tabs>
                <w:tab w:val="left" w:pos="3402"/>
              </w:tabs>
              <w:snapToGrid w:val="0"/>
              <w:spacing w:line="360" w:lineRule="auto"/>
              <w:jc w:val="center"/>
              <w:rPr>
                <w:rFonts w:ascii="Times New Roman" w:hAnsi="Times New Roman" w:cs="Times New Roman"/>
              </w:rPr>
            </w:pPr>
          </w:p>
        </w:tc>
      </w:tr>
    </w:tbl>
    <w:p w14:paraId="1F92672D" w14:textId="77777777" w:rsidR="009E3FB0" w:rsidRDefault="009E3FB0" w:rsidP="00761258">
      <w:pPr>
        <w:pStyle w:val="a3"/>
        <w:tabs>
          <w:tab w:val="left" w:pos="3402"/>
        </w:tabs>
        <w:snapToGrid w:val="0"/>
        <w:spacing w:line="360" w:lineRule="auto"/>
        <w:rPr>
          <w:rFonts w:ascii="Times New Roman" w:hAnsi="Times New Roman" w:cs="Times New Roman"/>
        </w:rPr>
      </w:pPr>
    </w:p>
    <w:p w14:paraId="4E8CEDFB" w14:textId="77777777" w:rsidR="00BB40F1" w:rsidRPr="009E3FB0"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hAnsi="Times New Roman" w:cs="Times New Roman"/>
        </w:rPr>
        <w:t>附</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0F1">
        <w:rPr>
          <w:rFonts w:ascii="Times New Roman" w:hAnsi="Times New Roman" w:cs="Times New Roman"/>
          <w:i/>
        </w:rPr>
        <w:instrText>n</w:instrText>
      </w:r>
      <w:r w:rsidRPr="00BB40F1">
        <w:rPr>
          <w:rFonts w:ascii="Symbol" w:hAnsi="Symbol" w:cs="Times New Roman"/>
        </w:rPr>
        <w:instrText></w:instrText>
      </w:r>
      <w:r w:rsidRPr="00BB40F1">
        <w:rPr>
          <w:rFonts w:ascii="Times New Roman" w:hAnsi="Times New Roman" w:cs="Times New Roman"/>
          <w:i/>
        </w:rPr>
        <w:instrText>ad</w:instrText>
      </w:r>
      <w:r>
        <w:rPr>
          <w:rFonts w:ascii="Times New Roman" w:hAnsi="Times New Roman" w:cs="Times New Roman"/>
        </w:rPr>
        <w:instrText>－</w:instrText>
      </w:r>
      <w:r w:rsidRPr="00BB40F1">
        <w:rPr>
          <w:rFonts w:ascii="Times New Roman" w:hAnsi="Times New Roman" w:cs="Times New Roman"/>
          <w:i/>
        </w:rPr>
        <w:instrText>bc</w:instrText>
      </w:r>
      <w:r w:rsidRPr="00BB40F1">
        <w:rPr>
          <w:rFonts w:ascii="Symbol" w:hAnsi="Symbol" w:cs="Times New Roman"/>
        </w:rPr>
        <w:instrText></w:instrText>
      </w:r>
      <w:r w:rsidRPr="00BB40F1">
        <w:rPr>
          <w:rFonts w:ascii="Times New Roman" w:hAnsi="Times New Roman" w:cs="Times New Roman"/>
          <w:vertAlign w:val="superscript"/>
        </w:rPr>
        <w:instrText>2</w:instrText>
      </w:r>
      <w:r w:rsidRPr="00BB40F1">
        <w:rPr>
          <w:rFonts w:ascii="Times New Roman" w:hAnsi="Times New Roman" w:cs="Times New Roman"/>
          <w:i/>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b</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c</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a</w:instrText>
      </w:r>
      <w:r>
        <w:rPr>
          <w:rFonts w:ascii="Times New Roman" w:hAnsi="Times New Roman" w:cs="Times New Roman"/>
        </w:rPr>
        <w:instrText>＋</w:instrText>
      </w:r>
      <w:r w:rsidRPr="00BB40F1">
        <w:rPr>
          <w:rFonts w:ascii="Times New Roman" w:hAnsi="Times New Roman" w:cs="Times New Roman"/>
          <w:i/>
        </w:rPr>
        <w:instrText>c</w:instrText>
      </w:r>
      <w:r w:rsidRPr="00BB40F1">
        <w:rPr>
          <w:rFonts w:ascii="Symbol" w:hAnsi="Symbol" w:cs="Times New Roman"/>
        </w:rPr>
        <w:instrText></w:instrText>
      </w:r>
      <w:r w:rsidRPr="00BB40F1">
        <w:rPr>
          <w:rFonts w:ascii="Symbol" w:hAnsi="Symbol" w:cs="Times New Roman"/>
        </w:rPr>
        <w:instrText></w:instrText>
      </w:r>
      <w:r w:rsidRPr="00BB40F1">
        <w:rPr>
          <w:rFonts w:ascii="Times New Roman" w:hAnsi="Times New Roman" w:cs="Times New Roman"/>
          <w:i/>
        </w:rPr>
        <w:instrText>b</w:instrText>
      </w:r>
      <w:r>
        <w:rPr>
          <w:rFonts w:ascii="Times New Roman" w:hAnsi="Times New Roman" w:cs="Times New Roman"/>
        </w:rPr>
        <w:instrText>＋</w:instrText>
      </w:r>
      <w:r w:rsidRPr="00BB40F1">
        <w:rPr>
          <w:rFonts w:ascii="Times New Roman" w:hAnsi="Times New Roman" w:cs="Times New Roman"/>
          <w:i/>
        </w:rPr>
        <w:instrText>d</w:instrText>
      </w:r>
      <w:r w:rsidRPr="00BB40F1">
        <w:rPr>
          <w:rFonts w:ascii="Symbol" w:hAnsi="Symbol"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gridCol w:w="974"/>
      </w:tblGrid>
      <w:tr w:rsidR="00BB40F1" w:rsidRPr="00BB40F1" w14:paraId="75D331EB" w14:textId="77777777" w:rsidTr="00BB40F1">
        <w:trPr>
          <w:jc w:val="center"/>
        </w:trPr>
        <w:tc>
          <w:tcPr>
            <w:tcW w:w="1528" w:type="dxa"/>
            <w:shd w:val="clear" w:color="auto" w:fill="auto"/>
            <w:vAlign w:val="center"/>
          </w:tcPr>
          <w:p w14:paraId="0F929EB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P</w:t>
            </w:r>
            <w:r>
              <w:rPr>
                <w:rFonts w:ascii="Times New Roman" w:hAnsi="Times New Roman" w:cs="Times New Roman"/>
              </w:rPr>
              <w:t>(</w:t>
            </w:r>
            <w:r w:rsidRPr="00BB40F1">
              <w:rPr>
                <w:rFonts w:ascii="Times New Roman" w:hAnsi="Times New Roman" w:cs="Times New Roman"/>
                <w:i/>
              </w:rPr>
              <w:t>K</w:t>
            </w:r>
            <w:r w:rsidRPr="00BB40F1">
              <w:rPr>
                <w:rFonts w:ascii="Times New Roman" w:hAnsi="Times New Roman" w:cs="Times New Roman"/>
                <w:vertAlign w:val="superscript"/>
              </w:rPr>
              <w:t>2</w:t>
            </w:r>
            <w:r w:rsidRPr="00BB40F1">
              <w:rPr>
                <w:rFonts w:hAnsi="宋体" w:cs="Times New Roman"/>
              </w:rPr>
              <w:t>≥</w:t>
            </w:r>
            <w:r w:rsidRPr="00BB40F1">
              <w:rPr>
                <w:rFonts w:ascii="Times New Roman" w:hAnsi="Times New Roman" w:cs="Times New Roman"/>
                <w:i/>
              </w:rPr>
              <w:t>k</w:t>
            </w:r>
            <w:r w:rsidRPr="00BB40F1">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14:paraId="06DF6E8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0.050</w:t>
            </w:r>
          </w:p>
        </w:tc>
        <w:tc>
          <w:tcPr>
            <w:tcW w:w="869" w:type="dxa"/>
            <w:shd w:val="clear" w:color="auto" w:fill="auto"/>
            <w:vAlign w:val="center"/>
          </w:tcPr>
          <w:p w14:paraId="449F2228"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0.010</w:t>
            </w:r>
          </w:p>
        </w:tc>
        <w:tc>
          <w:tcPr>
            <w:tcW w:w="974" w:type="dxa"/>
            <w:shd w:val="clear" w:color="auto" w:fill="auto"/>
            <w:vAlign w:val="center"/>
          </w:tcPr>
          <w:p w14:paraId="27EE2376"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rPr>
            </w:pPr>
            <w:r w:rsidRPr="00BB40F1">
              <w:rPr>
                <w:rFonts w:ascii="Times New Roman" w:hAnsi="Times New Roman" w:cs="Times New Roman"/>
              </w:rPr>
              <w:t>0.001</w:t>
            </w:r>
          </w:p>
        </w:tc>
      </w:tr>
      <w:tr w:rsidR="00BB40F1" w14:paraId="53D56531" w14:textId="77777777" w:rsidTr="00BB40F1">
        <w:trPr>
          <w:jc w:val="center"/>
        </w:trPr>
        <w:tc>
          <w:tcPr>
            <w:tcW w:w="1528" w:type="dxa"/>
            <w:shd w:val="clear" w:color="auto" w:fill="auto"/>
            <w:vAlign w:val="center"/>
          </w:tcPr>
          <w:p w14:paraId="422EEC39"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i/>
              </w:rPr>
              <w:t>k</w:t>
            </w:r>
            <w:r w:rsidRPr="00BB40F1">
              <w:rPr>
                <w:rFonts w:ascii="Times New Roman" w:hAnsi="Times New Roman" w:cs="Times New Roman"/>
                <w:vertAlign w:val="subscript"/>
              </w:rPr>
              <w:t>0</w:t>
            </w:r>
          </w:p>
        </w:tc>
        <w:tc>
          <w:tcPr>
            <w:tcW w:w="869" w:type="dxa"/>
            <w:shd w:val="clear" w:color="auto" w:fill="auto"/>
            <w:vAlign w:val="center"/>
          </w:tcPr>
          <w:p w14:paraId="1D291742"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3.841</w:t>
            </w:r>
          </w:p>
        </w:tc>
        <w:tc>
          <w:tcPr>
            <w:tcW w:w="869" w:type="dxa"/>
            <w:shd w:val="clear" w:color="auto" w:fill="auto"/>
            <w:vAlign w:val="center"/>
          </w:tcPr>
          <w:p w14:paraId="4C6DFC91" w14:textId="77777777" w:rsidR="00BB40F1" w:rsidRPr="00BB40F1" w:rsidRDefault="00BB40F1" w:rsidP="00761258">
            <w:pPr>
              <w:pStyle w:val="a3"/>
              <w:tabs>
                <w:tab w:val="left" w:pos="3402"/>
              </w:tabs>
              <w:snapToGrid w:val="0"/>
              <w:spacing w:line="360" w:lineRule="auto"/>
              <w:jc w:val="center"/>
              <w:rPr>
                <w:rFonts w:ascii="Times New Roman" w:hAnsi="Times New Roman" w:cs="Times New Roman"/>
                <w:i/>
              </w:rPr>
            </w:pPr>
            <w:r w:rsidRPr="00BB40F1">
              <w:rPr>
                <w:rFonts w:ascii="Times New Roman" w:hAnsi="Times New Roman" w:cs="Times New Roman"/>
              </w:rPr>
              <w:t>6.635</w:t>
            </w:r>
          </w:p>
        </w:tc>
        <w:tc>
          <w:tcPr>
            <w:tcW w:w="974" w:type="dxa"/>
            <w:shd w:val="clear" w:color="auto" w:fill="auto"/>
            <w:vAlign w:val="center"/>
          </w:tcPr>
          <w:p w14:paraId="327F2C5B" w14:textId="77777777" w:rsid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hAnsi="Times New Roman" w:cs="Times New Roman"/>
              </w:rPr>
              <w:t>10.828</w:t>
            </w:r>
          </w:p>
        </w:tc>
      </w:tr>
    </w:tbl>
    <w:p w14:paraId="3C97E33D" w14:textId="77777777" w:rsidR="009E3FB0" w:rsidRDefault="009E3FB0" w:rsidP="00761258">
      <w:pPr>
        <w:pStyle w:val="a3"/>
        <w:tabs>
          <w:tab w:val="left" w:pos="3402"/>
        </w:tabs>
        <w:snapToGrid w:val="0"/>
        <w:spacing w:line="360" w:lineRule="auto"/>
        <w:rPr>
          <w:rFonts w:ascii="Times New Roman" w:eastAsia="黑体" w:hAnsi="Times New Roman" w:cs="Times New Roman"/>
        </w:rPr>
      </w:pPr>
    </w:p>
    <w:p w14:paraId="29F57E38" w14:textId="77777777" w:rsidR="009E3FB0" w:rsidRDefault="009E3FB0" w:rsidP="00761258">
      <w:pPr>
        <w:pStyle w:val="a3"/>
        <w:tabs>
          <w:tab w:val="left" w:pos="3402"/>
        </w:tabs>
        <w:snapToGrid w:val="0"/>
        <w:spacing w:line="360" w:lineRule="auto"/>
        <w:rPr>
          <w:rFonts w:ascii="Times New Roman" w:eastAsia="黑体" w:hAnsi="Times New Roman" w:cs="Times New Roman"/>
        </w:rPr>
      </w:pPr>
    </w:p>
    <w:p w14:paraId="49F7E2C4"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BB40F1">
        <w:rPr>
          <w:rFonts w:ascii="Times New Roman" w:eastAsia="仿宋_GB2312" w:hAnsi="Times New Roman" w:cs="Times New Roman"/>
        </w:rPr>
        <w:t>1</w:t>
      </w:r>
      <w:r>
        <w:rPr>
          <w:rFonts w:ascii="Times New Roman" w:eastAsia="仿宋_GB2312" w:hAnsi="Times New Roman" w:cs="Times New Roman"/>
        </w:rPr>
        <w:t>)</w:t>
      </w:r>
      <w:r w:rsidRPr="00BB40F1">
        <w:rPr>
          <w:rFonts w:ascii="Times New Roman" w:eastAsia="仿宋_GB2312" w:hAnsi="Times New Roman" w:cs="Times New Roman"/>
        </w:rPr>
        <w:t>由频数分布表可知，该市一天的空气质量等级为</w:t>
      </w:r>
      <w:r w:rsidRPr="00BB40F1">
        <w:rPr>
          <w:rFonts w:ascii="Times New Roman" w:eastAsia="仿宋_GB2312" w:hAnsi="Times New Roman" w:cs="Times New Roman"/>
        </w:rPr>
        <w:t>1</w:t>
      </w:r>
      <w:r w:rsidRPr="00BB40F1">
        <w:rPr>
          <w:rFonts w:ascii="Times New Roman" w:eastAsia="仿宋_GB2312" w:hAnsi="Times New Roman" w:cs="Times New Roman"/>
        </w:rPr>
        <w:t>的概率为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16</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25</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0.43</w:t>
      </w:r>
      <w:r w:rsidRPr="00BB40F1">
        <w:rPr>
          <w:rFonts w:ascii="Times New Roman" w:eastAsia="仿宋_GB2312" w:hAnsi="Times New Roman" w:cs="Times New Roman"/>
        </w:rPr>
        <w:t>，</w:t>
      </w:r>
    </w:p>
    <w:p w14:paraId="45C34A6D"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等级为</w:t>
      </w:r>
      <w:r w:rsidRPr="00BB40F1">
        <w:rPr>
          <w:rFonts w:ascii="Times New Roman" w:eastAsia="仿宋_GB2312" w:hAnsi="Times New Roman" w:cs="Times New Roman"/>
        </w:rPr>
        <w:t>2</w:t>
      </w:r>
      <w:r w:rsidRPr="00BB40F1">
        <w:rPr>
          <w:rFonts w:ascii="Times New Roman" w:eastAsia="仿宋_GB2312" w:hAnsi="Times New Roman" w:cs="Times New Roman"/>
        </w:rPr>
        <w:t>的概率为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12</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0.27</w:t>
      </w:r>
      <w:r w:rsidRPr="00BB40F1">
        <w:rPr>
          <w:rFonts w:ascii="Times New Roman" w:eastAsia="仿宋_GB2312" w:hAnsi="Times New Roman" w:cs="Times New Roman"/>
        </w:rPr>
        <w:t>，</w:t>
      </w:r>
    </w:p>
    <w:p w14:paraId="700B0D8A"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等级为</w:t>
      </w:r>
      <w:r w:rsidRPr="00BB40F1">
        <w:rPr>
          <w:rFonts w:ascii="Times New Roman" w:eastAsia="仿宋_GB2312" w:hAnsi="Times New Roman" w:cs="Times New Roman"/>
        </w:rPr>
        <w:t>3</w:t>
      </w:r>
      <w:r w:rsidRPr="00BB40F1">
        <w:rPr>
          <w:rFonts w:ascii="Times New Roman" w:eastAsia="仿宋_GB2312" w:hAnsi="Times New Roman" w:cs="Times New Roman"/>
        </w:rPr>
        <w:t>的概率为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6</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7</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8</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0.21</w:t>
      </w:r>
      <w:r w:rsidRPr="00BB40F1">
        <w:rPr>
          <w:rFonts w:ascii="Times New Roman" w:eastAsia="仿宋_GB2312" w:hAnsi="Times New Roman" w:cs="Times New Roman"/>
        </w:rPr>
        <w:t>，</w:t>
      </w:r>
    </w:p>
    <w:p w14:paraId="73134E15"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rPr>
        <w:t>等级为</w:t>
      </w:r>
      <w:r w:rsidRPr="00BB40F1">
        <w:rPr>
          <w:rFonts w:ascii="Times New Roman" w:eastAsia="仿宋_GB2312" w:hAnsi="Times New Roman" w:cs="Times New Roman"/>
        </w:rPr>
        <w:t>4</w:t>
      </w:r>
      <w:r w:rsidRPr="00BB40F1">
        <w:rPr>
          <w:rFonts w:ascii="Times New Roman" w:eastAsia="仿宋_GB2312" w:hAnsi="Times New Roman" w:cs="Times New Roman"/>
        </w:rPr>
        <w:t>的概率为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7</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2</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0</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0.09.</w:t>
      </w:r>
    </w:p>
    <w:p w14:paraId="46A76BA6"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2</w:t>
      </w:r>
      <w:r>
        <w:rPr>
          <w:rFonts w:ascii="Times New Roman" w:eastAsia="仿宋_GB2312" w:hAnsi="Times New Roman" w:cs="Times New Roman"/>
        </w:rPr>
        <w:t>)</w:t>
      </w:r>
      <w:r w:rsidRPr="00BB40F1">
        <w:rPr>
          <w:rFonts w:ascii="Times New Roman" w:eastAsia="仿宋_GB2312" w:hAnsi="Times New Roman" w:cs="Times New Roman"/>
        </w:rPr>
        <w:t>由频数分布表可知，一天中到该公园锻炼的人次的平均数为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100</w:instrText>
      </w:r>
      <w:r w:rsidRPr="00BB40F1">
        <w:rPr>
          <w:rFonts w:hAnsi="宋体" w:cs="Times New Roman"/>
        </w:rPr>
        <w:instrText>×</w:instrText>
      </w:r>
      <w:r w:rsidRPr="00BB40F1">
        <w:rPr>
          <w:rFonts w:ascii="Times New Roman" w:eastAsia="仿宋_GB2312" w:hAnsi="Times New Roman" w:cs="Times New Roman"/>
        </w:rPr>
        <w:instrText>20</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300</w:instrText>
      </w:r>
      <w:r w:rsidRPr="00BB40F1">
        <w:rPr>
          <w:rFonts w:hAnsi="宋体" w:cs="Times New Roman"/>
        </w:rPr>
        <w:instrText>×</w:instrText>
      </w:r>
      <w:r w:rsidRPr="00BB40F1">
        <w:rPr>
          <w:rFonts w:ascii="Times New Roman" w:eastAsia="仿宋_GB2312" w:hAnsi="Times New Roman" w:cs="Times New Roman"/>
        </w:rPr>
        <w:instrText>35</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500</w:instrText>
      </w:r>
      <w:r w:rsidRPr="00BB40F1">
        <w:rPr>
          <w:rFonts w:hAnsi="宋体" w:cs="Times New Roman"/>
        </w:rPr>
        <w:instrText>×</w:instrText>
      </w:r>
      <w:r w:rsidRPr="00BB40F1">
        <w:rPr>
          <w:rFonts w:ascii="Times New Roman" w:eastAsia="仿宋_GB2312" w:hAnsi="Times New Roman" w:cs="Times New Roman"/>
        </w:rPr>
        <w:instrText>45</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ascii="Times New Roman" w:eastAsia="仿宋_GB2312" w:hAnsi="Times New Roman" w:cs="Times New Roman"/>
        </w:rPr>
        <w:t>＝</w:t>
      </w:r>
      <w:r w:rsidRPr="00BB40F1">
        <w:rPr>
          <w:rFonts w:ascii="Times New Roman" w:eastAsia="仿宋_GB2312" w:hAnsi="Times New Roman" w:cs="Times New Roman"/>
        </w:rPr>
        <w:t>350.</w:t>
      </w:r>
    </w:p>
    <w:p w14:paraId="1FD98810" w14:textId="77777777" w:rsidR="00BB40F1" w:rsidRPr="009E3FB0" w:rsidRDefault="00BB40F1" w:rsidP="00761258">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BB40F1">
        <w:rPr>
          <w:rFonts w:ascii="Times New Roman" w:eastAsia="仿宋_GB2312" w:hAnsi="Times New Roman" w:cs="Times New Roman"/>
        </w:rPr>
        <w:t>3</w:t>
      </w:r>
      <w:r>
        <w:rPr>
          <w:rFonts w:ascii="Times New Roman" w:eastAsia="仿宋_GB2312" w:hAnsi="Times New Roman" w:cs="Times New Roman"/>
        </w:rPr>
        <w:t>)</w:t>
      </w:r>
      <w:r w:rsidRPr="00BB40F1">
        <w:rPr>
          <w:rFonts w:ascii="Times New Roman" w:eastAsia="仿宋_GB2312" w:hAnsi="Times New Roman" w:cs="Times New Roman"/>
        </w:rPr>
        <w:t>2</w:t>
      </w:r>
      <w:r w:rsidRPr="00BB40F1">
        <w:rPr>
          <w:rFonts w:hAnsi="宋体" w:cs="Times New Roman"/>
        </w:rPr>
        <w:t>×</w:t>
      </w:r>
      <w:r w:rsidRPr="00BB40F1">
        <w:rPr>
          <w:rFonts w:ascii="Times New Roman" w:eastAsia="仿宋_GB2312" w:hAnsi="Times New Roman" w:cs="Times New Roman"/>
        </w:rPr>
        <w:t>2</w:t>
      </w:r>
      <w:r w:rsidRPr="00BB40F1">
        <w:rPr>
          <w:rFonts w:ascii="Times New Roman" w:eastAsia="仿宋_GB2312" w:hAnsi="Times New Roman" w:cs="Times New Roman"/>
        </w:rPr>
        <w:t>列联表如下：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341"/>
        <w:gridCol w:w="1250"/>
        <w:gridCol w:w="816"/>
      </w:tblGrid>
      <w:tr w:rsidR="00BB40F1" w:rsidRPr="00BB40F1" w14:paraId="159EBB7C" w14:textId="77777777" w:rsidTr="00BB40F1">
        <w:trPr>
          <w:jc w:val="center"/>
        </w:trPr>
        <w:tc>
          <w:tcPr>
            <w:tcW w:w="1656" w:type="dxa"/>
            <w:shd w:val="clear" w:color="auto" w:fill="auto"/>
            <w:vAlign w:val="center"/>
          </w:tcPr>
          <w:p w14:paraId="77458F99"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p>
        </w:tc>
        <w:tc>
          <w:tcPr>
            <w:tcW w:w="1341" w:type="dxa"/>
            <w:shd w:val="clear" w:color="auto" w:fill="auto"/>
            <w:vAlign w:val="center"/>
          </w:tcPr>
          <w:p w14:paraId="42A2CCDB"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proofErr w:type="gramStart"/>
            <w:r w:rsidRPr="00BB40F1">
              <w:rPr>
                <w:rFonts w:ascii="Times New Roman" w:eastAsia="仿宋_GB2312" w:hAnsi="Times New Roman" w:cs="Times New Roman"/>
              </w:rPr>
              <w:t>人次</w:t>
            </w:r>
            <w:r w:rsidRPr="00BB40F1">
              <w:rPr>
                <w:rFonts w:hAnsi="宋体" w:cs="Times New Roman"/>
              </w:rPr>
              <w:t>≤</w:t>
            </w:r>
            <w:proofErr w:type="gramEnd"/>
            <w:r w:rsidRPr="00BB40F1">
              <w:rPr>
                <w:rFonts w:ascii="Times New Roman" w:eastAsia="仿宋_GB2312" w:hAnsi="Times New Roman" w:cs="Times New Roman"/>
              </w:rPr>
              <w:t>400</w:t>
            </w:r>
          </w:p>
        </w:tc>
        <w:tc>
          <w:tcPr>
            <w:tcW w:w="1250" w:type="dxa"/>
            <w:shd w:val="clear" w:color="auto" w:fill="auto"/>
            <w:vAlign w:val="center"/>
          </w:tcPr>
          <w:p w14:paraId="7A99B32A"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proofErr w:type="gramStart"/>
            <w:r w:rsidRPr="00BB40F1">
              <w:rPr>
                <w:rFonts w:ascii="Times New Roman" w:eastAsia="仿宋_GB2312" w:hAnsi="Times New Roman" w:cs="Times New Roman"/>
              </w:rPr>
              <w:t>人次</w:t>
            </w:r>
            <w:r w:rsidRPr="00BB40F1">
              <w:rPr>
                <w:rFonts w:ascii="Times New Roman" w:eastAsia="仿宋_GB2312" w:hAnsi="Times New Roman" w:cs="Times New Roman"/>
              </w:rPr>
              <w:t>&gt;</w:t>
            </w:r>
            <w:proofErr w:type="gramEnd"/>
            <w:r w:rsidRPr="00BB40F1">
              <w:rPr>
                <w:rFonts w:ascii="Times New Roman" w:eastAsia="仿宋_GB2312" w:hAnsi="Times New Roman" w:cs="Times New Roman"/>
              </w:rPr>
              <w:t>400</w:t>
            </w:r>
          </w:p>
        </w:tc>
        <w:tc>
          <w:tcPr>
            <w:tcW w:w="816" w:type="dxa"/>
            <w:shd w:val="clear" w:color="auto" w:fill="auto"/>
            <w:vAlign w:val="center"/>
          </w:tcPr>
          <w:p w14:paraId="757B48A4"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总计</w:t>
            </w:r>
          </w:p>
        </w:tc>
      </w:tr>
      <w:tr w:rsidR="00BB40F1" w:rsidRPr="00BB40F1" w14:paraId="422E78E8" w14:textId="77777777" w:rsidTr="00BB40F1">
        <w:trPr>
          <w:jc w:val="center"/>
        </w:trPr>
        <w:tc>
          <w:tcPr>
            <w:tcW w:w="1656" w:type="dxa"/>
            <w:shd w:val="clear" w:color="auto" w:fill="auto"/>
            <w:vAlign w:val="center"/>
          </w:tcPr>
          <w:p w14:paraId="058B39ED"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空气质量好</w:t>
            </w:r>
          </w:p>
        </w:tc>
        <w:tc>
          <w:tcPr>
            <w:tcW w:w="1341" w:type="dxa"/>
            <w:shd w:val="clear" w:color="auto" w:fill="auto"/>
            <w:vAlign w:val="center"/>
          </w:tcPr>
          <w:p w14:paraId="4939DD3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33</w:t>
            </w:r>
          </w:p>
        </w:tc>
        <w:tc>
          <w:tcPr>
            <w:tcW w:w="1250" w:type="dxa"/>
            <w:shd w:val="clear" w:color="auto" w:fill="auto"/>
            <w:vAlign w:val="center"/>
          </w:tcPr>
          <w:p w14:paraId="4BE84F9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37</w:t>
            </w:r>
          </w:p>
        </w:tc>
        <w:tc>
          <w:tcPr>
            <w:tcW w:w="816" w:type="dxa"/>
            <w:shd w:val="clear" w:color="auto" w:fill="auto"/>
            <w:vAlign w:val="center"/>
          </w:tcPr>
          <w:p w14:paraId="2A4207B5"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70</w:t>
            </w:r>
          </w:p>
        </w:tc>
      </w:tr>
      <w:tr w:rsidR="00BB40F1" w:rsidRPr="00BB40F1" w14:paraId="64CB9051" w14:textId="77777777" w:rsidTr="00BB40F1">
        <w:trPr>
          <w:jc w:val="center"/>
        </w:trPr>
        <w:tc>
          <w:tcPr>
            <w:tcW w:w="1656" w:type="dxa"/>
            <w:shd w:val="clear" w:color="auto" w:fill="auto"/>
            <w:vAlign w:val="center"/>
          </w:tcPr>
          <w:p w14:paraId="0BE12112"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空气质量不好</w:t>
            </w:r>
          </w:p>
        </w:tc>
        <w:tc>
          <w:tcPr>
            <w:tcW w:w="1341" w:type="dxa"/>
            <w:shd w:val="clear" w:color="auto" w:fill="auto"/>
            <w:vAlign w:val="center"/>
          </w:tcPr>
          <w:p w14:paraId="56BE5946"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22</w:t>
            </w:r>
          </w:p>
        </w:tc>
        <w:tc>
          <w:tcPr>
            <w:tcW w:w="1250" w:type="dxa"/>
            <w:shd w:val="clear" w:color="auto" w:fill="auto"/>
            <w:vAlign w:val="center"/>
          </w:tcPr>
          <w:p w14:paraId="5F73B2F0"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8</w:t>
            </w:r>
          </w:p>
        </w:tc>
        <w:tc>
          <w:tcPr>
            <w:tcW w:w="816" w:type="dxa"/>
            <w:shd w:val="clear" w:color="auto" w:fill="auto"/>
            <w:vAlign w:val="center"/>
          </w:tcPr>
          <w:p w14:paraId="74A4793A"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30</w:t>
            </w:r>
          </w:p>
        </w:tc>
      </w:tr>
      <w:tr w:rsidR="00BB40F1" w14:paraId="12583ABF" w14:textId="77777777" w:rsidTr="00BB40F1">
        <w:trPr>
          <w:jc w:val="center"/>
        </w:trPr>
        <w:tc>
          <w:tcPr>
            <w:tcW w:w="1656" w:type="dxa"/>
            <w:shd w:val="clear" w:color="auto" w:fill="auto"/>
            <w:vAlign w:val="center"/>
          </w:tcPr>
          <w:p w14:paraId="706C6324"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总计</w:t>
            </w:r>
          </w:p>
        </w:tc>
        <w:tc>
          <w:tcPr>
            <w:tcW w:w="1341" w:type="dxa"/>
            <w:shd w:val="clear" w:color="auto" w:fill="auto"/>
            <w:vAlign w:val="center"/>
          </w:tcPr>
          <w:p w14:paraId="0924559E"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55</w:t>
            </w:r>
          </w:p>
        </w:tc>
        <w:tc>
          <w:tcPr>
            <w:tcW w:w="1250" w:type="dxa"/>
            <w:shd w:val="clear" w:color="auto" w:fill="auto"/>
            <w:vAlign w:val="center"/>
          </w:tcPr>
          <w:p w14:paraId="51F5337D" w14:textId="77777777" w:rsidR="00BB40F1" w:rsidRPr="00BB40F1" w:rsidRDefault="00BB40F1" w:rsidP="00761258">
            <w:pPr>
              <w:pStyle w:val="a3"/>
              <w:tabs>
                <w:tab w:val="left" w:pos="3402"/>
              </w:tabs>
              <w:snapToGrid w:val="0"/>
              <w:spacing w:line="360" w:lineRule="auto"/>
              <w:jc w:val="center"/>
              <w:rPr>
                <w:rFonts w:ascii="Times New Roman" w:eastAsia="仿宋_GB2312" w:hAnsi="Times New Roman" w:cs="Times New Roman"/>
                <w:i/>
              </w:rPr>
            </w:pPr>
            <w:r w:rsidRPr="00BB40F1">
              <w:rPr>
                <w:rFonts w:ascii="Times New Roman" w:eastAsia="仿宋_GB2312" w:hAnsi="Times New Roman" w:cs="Times New Roman"/>
              </w:rPr>
              <w:t>45</w:t>
            </w:r>
          </w:p>
        </w:tc>
        <w:tc>
          <w:tcPr>
            <w:tcW w:w="816" w:type="dxa"/>
            <w:shd w:val="clear" w:color="auto" w:fill="auto"/>
            <w:vAlign w:val="center"/>
          </w:tcPr>
          <w:p w14:paraId="46C518E1" w14:textId="77777777" w:rsidR="00BB40F1" w:rsidRDefault="00BB40F1" w:rsidP="00761258">
            <w:pPr>
              <w:pStyle w:val="a3"/>
              <w:tabs>
                <w:tab w:val="left" w:pos="3402"/>
              </w:tabs>
              <w:snapToGrid w:val="0"/>
              <w:spacing w:line="360" w:lineRule="auto"/>
              <w:jc w:val="center"/>
              <w:rPr>
                <w:rFonts w:ascii="Times New Roman" w:eastAsia="仿宋_GB2312" w:hAnsi="Times New Roman" w:cs="Times New Roman"/>
              </w:rPr>
            </w:pPr>
            <w:r w:rsidRPr="00BB40F1">
              <w:rPr>
                <w:rFonts w:ascii="Times New Roman" w:eastAsia="仿宋_GB2312" w:hAnsi="Times New Roman" w:cs="Times New Roman"/>
              </w:rPr>
              <w:t>100</w:t>
            </w:r>
          </w:p>
        </w:tc>
      </w:tr>
    </w:tbl>
    <w:p w14:paraId="5DD25E0B" w14:textId="77777777" w:rsidR="009E3FB0" w:rsidRDefault="009E3FB0" w:rsidP="00761258">
      <w:pPr>
        <w:pStyle w:val="a3"/>
        <w:tabs>
          <w:tab w:val="left" w:pos="3402"/>
        </w:tabs>
        <w:snapToGrid w:val="0"/>
        <w:spacing w:line="360" w:lineRule="auto"/>
        <w:rPr>
          <w:rFonts w:ascii="Times New Roman" w:eastAsia="仿宋_GB2312" w:hAnsi="Times New Roman" w:cs="Times New Roman"/>
          <w:i/>
        </w:rPr>
      </w:pPr>
    </w:p>
    <w:p w14:paraId="6A6EAFB9" w14:textId="77777777" w:rsidR="00BB40F1" w:rsidRDefault="00BB40F1" w:rsidP="00761258">
      <w:pPr>
        <w:pStyle w:val="a3"/>
        <w:tabs>
          <w:tab w:val="left" w:pos="3402"/>
        </w:tabs>
        <w:snapToGrid w:val="0"/>
        <w:spacing w:line="360" w:lineRule="auto"/>
        <w:rPr>
          <w:rFonts w:ascii="Times New Roman" w:eastAsia="仿宋_GB2312" w:hAnsi="Times New Roman" w:cs="Times New Roman"/>
        </w:rPr>
      </w:pPr>
      <w:r w:rsidRPr="00BB40F1">
        <w:rPr>
          <w:rFonts w:ascii="Times New Roman" w:eastAsia="仿宋_GB2312" w:hAnsi="Times New Roman" w:cs="Times New Roman"/>
          <w:i/>
        </w:rPr>
        <w:t>K</w:t>
      </w:r>
      <w:r w:rsidRPr="00BB40F1">
        <w:rPr>
          <w:rFonts w:ascii="Times New Roman" w:eastAsia="仿宋_GB2312" w:hAnsi="Times New Roman" w:cs="Times New Roman"/>
          <w:vertAlign w:val="superscript"/>
        </w:rPr>
        <w:t>2</w:t>
      </w:r>
      <w:r w:rsidRPr="00BB40F1">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0F1">
        <w:rPr>
          <w:rFonts w:ascii="Times New Roman" w:eastAsia="仿宋_GB2312" w:hAnsi="Times New Roman" w:cs="Times New Roman"/>
        </w:rPr>
        <w:instrText>100</w:instrText>
      </w:r>
      <w:r w:rsidRPr="00BB40F1">
        <w:rPr>
          <w:rFonts w:hAnsi="宋体" w:cs="Times New Roman"/>
        </w:rPr>
        <w:instrText>×</w:instrText>
      </w:r>
      <w:r w:rsidRPr="00BB40F1">
        <w:rPr>
          <w:rFonts w:ascii="Symbol" w:eastAsia="仿宋_GB2312" w:hAnsi="Symbol" w:cs="Times New Roman"/>
        </w:rPr>
        <w:instrText></w:instrText>
      </w:r>
      <w:r w:rsidRPr="00BB40F1">
        <w:rPr>
          <w:rFonts w:ascii="Times New Roman" w:eastAsia="仿宋_GB2312" w:hAnsi="Times New Roman" w:cs="Times New Roman"/>
        </w:rPr>
        <w:instrText>33</w:instrText>
      </w:r>
      <w:r w:rsidRPr="00BB40F1">
        <w:rPr>
          <w:rFonts w:hAnsi="宋体" w:cs="Times New Roman"/>
        </w:rPr>
        <w:instrText>×</w:instrText>
      </w:r>
      <w:r w:rsidRPr="00BB40F1">
        <w:rPr>
          <w:rFonts w:ascii="Times New Roman" w:eastAsia="仿宋_GB2312" w:hAnsi="Times New Roman" w:cs="Times New Roman"/>
        </w:rPr>
        <w:instrText>8</w:instrText>
      </w:r>
      <w:r w:rsidRPr="00BB40F1">
        <w:rPr>
          <w:rFonts w:ascii="Times New Roman" w:eastAsia="仿宋_GB2312" w:hAnsi="Times New Roman" w:cs="Times New Roman"/>
        </w:rPr>
        <w:instrText>－</w:instrText>
      </w:r>
      <w:r w:rsidRPr="00BB40F1">
        <w:rPr>
          <w:rFonts w:ascii="Times New Roman" w:eastAsia="仿宋_GB2312" w:hAnsi="Times New Roman" w:cs="Times New Roman"/>
        </w:rPr>
        <w:instrText>37</w:instrText>
      </w:r>
      <w:r w:rsidRPr="00BB40F1">
        <w:rPr>
          <w:rFonts w:hAnsi="宋体" w:cs="Times New Roman"/>
        </w:rPr>
        <w:instrText>×</w:instrText>
      </w:r>
      <w:r w:rsidRPr="00BB40F1">
        <w:rPr>
          <w:rFonts w:ascii="Times New Roman" w:eastAsia="仿宋_GB2312" w:hAnsi="Times New Roman" w:cs="Times New Roman"/>
        </w:rPr>
        <w:instrText>22</w:instrText>
      </w:r>
      <w:r w:rsidRPr="00BB40F1">
        <w:rPr>
          <w:rFonts w:ascii="Symbol" w:eastAsia="仿宋_GB2312" w:hAnsi="Symbol" w:cs="Times New Roman"/>
        </w:rPr>
        <w:instrText></w:instrText>
      </w:r>
      <w:r w:rsidRPr="00BB40F1">
        <w:rPr>
          <w:rFonts w:ascii="Times New Roman" w:eastAsia="仿宋_GB2312" w:hAnsi="Times New Roman" w:cs="Times New Roman"/>
          <w:vertAlign w:val="superscript"/>
        </w:rPr>
        <w:instrText>2</w:instrText>
      </w:r>
      <w:r w:rsidRPr="00BB40F1">
        <w:rPr>
          <w:rFonts w:ascii="Times New Roman" w:eastAsia="仿宋_GB2312" w:hAnsi="Times New Roman" w:cs="Times New Roman"/>
          <w:i/>
        </w:rPr>
        <w:instrText>,</w:instrText>
      </w:r>
      <w:r w:rsidRPr="00BB40F1">
        <w:rPr>
          <w:rFonts w:ascii="Times New Roman" w:eastAsia="仿宋_GB2312" w:hAnsi="Times New Roman" w:cs="Times New Roman"/>
        </w:rPr>
        <w:instrText>55</w:instrText>
      </w:r>
      <w:r w:rsidRPr="00BB40F1">
        <w:rPr>
          <w:rFonts w:hAnsi="宋体" w:cs="Times New Roman"/>
        </w:rPr>
        <w:instrText>×</w:instrText>
      </w:r>
      <w:r w:rsidRPr="00BB40F1">
        <w:rPr>
          <w:rFonts w:ascii="Times New Roman" w:eastAsia="仿宋_GB2312" w:hAnsi="Times New Roman" w:cs="Times New Roman"/>
        </w:rPr>
        <w:instrText>45</w:instrText>
      </w:r>
      <w:r w:rsidRPr="00BB40F1">
        <w:rPr>
          <w:rFonts w:hAnsi="宋体" w:cs="Times New Roman"/>
        </w:rPr>
        <w:instrText>×</w:instrText>
      </w:r>
      <w:r w:rsidRPr="00BB40F1">
        <w:rPr>
          <w:rFonts w:ascii="Times New Roman" w:eastAsia="仿宋_GB2312" w:hAnsi="Times New Roman" w:cs="Times New Roman"/>
        </w:rPr>
        <w:instrText>70</w:instrText>
      </w:r>
      <w:r w:rsidRPr="00BB40F1">
        <w:rPr>
          <w:rFonts w:hAnsi="宋体" w:cs="Times New Roman"/>
        </w:rPr>
        <w:instrText>×</w:instrText>
      </w:r>
      <w:r w:rsidRPr="00BB40F1">
        <w:rPr>
          <w:rFonts w:ascii="Times New Roman" w:eastAsia="仿宋_GB2312" w:hAnsi="Times New Roman" w:cs="Times New Roman"/>
        </w:rPr>
        <w:instrText>30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0F1">
        <w:rPr>
          <w:rFonts w:eastAsia="仿宋_GB2312" w:hAnsi="宋体" w:cs="Times New Roman"/>
        </w:rPr>
        <w:t>≈</w:t>
      </w:r>
      <w:r w:rsidRPr="00BB40F1">
        <w:rPr>
          <w:rFonts w:ascii="Times New Roman" w:eastAsia="仿宋_GB2312" w:hAnsi="Times New Roman" w:cs="Times New Roman"/>
        </w:rPr>
        <w:t>5.820&gt;3.841</w:t>
      </w:r>
      <w:r w:rsidRPr="00BB40F1">
        <w:rPr>
          <w:rFonts w:ascii="Times New Roman" w:eastAsia="仿宋_GB2312" w:hAnsi="Times New Roman" w:cs="Times New Roman"/>
        </w:rPr>
        <w:t>，</w:t>
      </w:r>
    </w:p>
    <w:p w14:paraId="33584358" w14:textId="77777777" w:rsidR="00BB40F1" w:rsidRDefault="00BB40F1" w:rsidP="00761258">
      <w:pPr>
        <w:pStyle w:val="a3"/>
        <w:tabs>
          <w:tab w:val="left" w:pos="3402"/>
        </w:tabs>
        <w:snapToGrid w:val="0"/>
        <w:spacing w:line="360" w:lineRule="auto"/>
        <w:rPr>
          <w:rFonts w:ascii="Times New Roman" w:hAnsi="Times New Roman" w:cs="Times New Roman"/>
        </w:rPr>
      </w:pPr>
      <w:r w:rsidRPr="00BB40F1">
        <w:rPr>
          <w:rFonts w:ascii="Times New Roman" w:eastAsia="仿宋_GB2312" w:hAnsi="Times New Roman" w:cs="Times New Roman"/>
        </w:rPr>
        <w:t>因此，有</w:t>
      </w:r>
      <w:r w:rsidRPr="00BB40F1">
        <w:rPr>
          <w:rFonts w:ascii="Times New Roman" w:eastAsia="仿宋_GB2312" w:hAnsi="Times New Roman" w:cs="Times New Roman"/>
        </w:rPr>
        <w:t>95%</w:t>
      </w:r>
      <w:r w:rsidRPr="00BB40F1">
        <w:rPr>
          <w:rFonts w:ascii="Times New Roman" w:eastAsia="仿宋_GB2312" w:hAnsi="Times New Roman" w:cs="Times New Roman"/>
        </w:rPr>
        <w:t>的把握认为一天中到该公园锻炼的人次与该市当天的空气质量有关</w:t>
      </w:r>
      <w:r>
        <w:rPr>
          <w:rFonts w:ascii="Times New Roman" w:eastAsia="仿宋_GB2312" w:hAnsi="Times New Roman" w:cs="Times New Roman"/>
        </w:rPr>
        <w:t>．</w:t>
      </w:r>
    </w:p>
    <w:p w14:paraId="5C1C5977" w14:textId="77777777" w:rsidR="00A314FA" w:rsidRPr="00BB40F1" w:rsidRDefault="00A314FA" w:rsidP="00761258">
      <w:pPr>
        <w:pStyle w:val="a3"/>
        <w:tabs>
          <w:tab w:val="left" w:pos="3402"/>
        </w:tabs>
        <w:snapToGrid w:val="0"/>
        <w:spacing w:line="360" w:lineRule="auto"/>
        <w:rPr>
          <w:rFonts w:ascii="Times New Roman" w:hAnsi="Times New Roman" w:cs="Times New Roman"/>
        </w:rPr>
      </w:pPr>
    </w:p>
    <w:sectPr w:rsidR="00A314FA" w:rsidRPr="00BB40F1" w:rsidSect="00E77223">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60F82" w14:textId="77777777" w:rsidR="008A4B4C" w:rsidRDefault="008A4B4C" w:rsidP="00517BA8">
      <w:r>
        <w:separator/>
      </w:r>
    </w:p>
  </w:endnote>
  <w:endnote w:type="continuationSeparator" w:id="0">
    <w:p w14:paraId="7A3BFE8C" w14:textId="77777777" w:rsidR="008A4B4C" w:rsidRDefault="008A4B4C" w:rsidP="0051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3BC8" w14:textId="77777777" w:rsidR="008A4B4C" w:rsidRDefault="008A4B4C" w:rsidP="00517BA8">
      <w:r>
        <w:separator/>
      </w:r>
    </w:p>
  </w:footnote>
  <w:footnote w:type="continuationSeparator" w:id="0">
    <w:p w14:paraId="783E4102" w14:textId="77777777" w:rsidR="008A4B4C" w:rsidRDefault="008A4B4C" w:rsidP="00517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223"/>
    <w:rsid w:val="00106194"/>
    <w:rsid w:val="001A251E"/>
    <w:rsid w:val="002F3D5F"/>
    <w:rsid w:val="00403665"/>
    <w:rsid w:val="00517BA8"/>
    <w:rsid w:val="006134AF"/>
    <w:rsid w:val="00625369"/>
    <w:rsid w:val="00761258"/>
    <w:rsid w:val="00795B47"/>
    <w:rsid w:val="008A4B4C"/>
    <w:rsid w:val="008F4348"/>
    <w:rsid w:val="0096305D"/>
    <w:rsid w:val="009E3FB0"/>
    <w:rsid w:val="00A314FA"/>
    <w:rsid w:val="00BA6A38"/>
    <w:rsid w:val="00BB40F1"/>
    <w:rsid w:val="00BB65E5"/>
    <w:rsid w:val="00E23A91"/>
    <w:rsid w:val="00E320A8"/>
    <w:rsid w:val="00E77223"/>
    <w:rsid w:val="00FA419E"/>
    <w:rsid w:val="00FA64B8"/>
    <w:rsid w:val="00FB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F41E5"/>
  <w15:chartTrackingRefBased/>
  <w15:docId w15:val="{9C19CBC7-4559-4445-80C8-2151F507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BB40F1"/>
    <w:pPr>
      <w:keepNext/>
      <w:keepLines/>
      <w:spacing w:before="340" w:after="330" w:line="578" w:lineRule="auto"/>
      <w:outlineLvl w:val="0"/>
    </w:pPr>
    <w:rPr>
      <w:b/>
      <w:bCs/>
      <w:kern w:val="44"/>
      <w:sz w:val="44"/>
      <w:szCs w:val="44"/>
    </w:rPr>
  </w:style>
  <w:style w:type="paragraph" w:styleId="2">
    <w:name w:val="heading 2"/>
    <w:basedOn w:val="a"/>
    <w:next w:val="a"/>
    <w:qFormat/>
    <w:rsid w:val="00BB40F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B40F1"/>
    <w:pPr>
      <w:keepNext/>
      <w:keepLines/>
      <w:spacing w:before="260" w:after="260" w:line="416" w:lineRule="auto"/>
      <w:outlineLvl w:val="2"/>
    </w:pPr>
    <w:rPr>
      <w:b/>
      <w:bCs/>
      <w:sz w:val="32"/>
      <w:szCs w:val="32"/>
    </w:rPr>
  </w:style>
  <w:style w:type="paragraph" w:styleId="4">
    <w:name w:val="heading 4"/>
    <w:basedOn w:val="a"/>
    <w:next w:val="a"/>
    <w:qFormat/>
    <w:rsid w:val="00BB40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BB40F1"/>
    <w:pPr>
      <w:keepNext/>
      <w:keepLines/>
      <w:spacing w:before="280" w:after="290" w:line="376" w:lineRule="auto"/>
      <w:outlineLvl w:val="4"/>
    </w:pPr>
    <w:rPr>
      <w:b/>
      <w:bCs/>
      <w:sz w:val="28"/>
      <w:szCs w:val="28"/>
    </w:rPr>
  </w:style>
  <w:style w:type="paragraph" w:styleId="6">
    <w:name w:val="heading 6"/>
    <w:basedOn w:val="a"/>
    <w:next w:val="a"/>
    <w:qFormat/>
    <w:rsid w:val="00BB40F1"/>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BB40F1"/>
    <w:pPr>
      <w:keepNext/>
      <w:keepLines/>
      <w:spacing w:before="240" w:after="64" w:line="320" w:lineRule="auto"/>
      <w:outlineLvl w:val="6"/>
    </w:pPr>
    <w:rPr>
      <w:b/>
      <w:bCs/>
      <w:sz w:val="24"/>
    </w:rPr>
  </w:style>
  <w:style w:type="paragraph" w:styleId="8">
    <w:name w:val="heading 8"/>
    <w:basedOn w:val="a"/>
    <w:next w:val="a"/>
    <w:qFormat/>
    <w:rsid w:val="00BB40F1"/>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77223"/>
    <w:rPr>
      <w:rFonts w:ascii="宋体" w:hAnsi="Courier New" w:cs="Courier New"/>
      <w:szCs w:val="21"/>
    </w:rPr>
  </w:style>
  <w:style w:type="paragraph" w:styleId="a4">
    <w:name w:val="header"/>
    <w:basedOn w:val="a"/>
    <w:link w:val="a5"/>
    <w:rsid w:val="00517BA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517BA8"/>
    <w:rPr>
      <w:kern w:val="2"/>
      <w:sz w:val="18"/>
      <w:szCs w:val="18"/>
    </w:rPr>
  </w:style>
  <w:style w:type="paragraph" w:styleId="a6">
    <w:name w:val="footer"/>
    <w:basedOn w:val="a"/>
    <w:link w:val="a7"/>
    <w:rsid w:val="00517BA8"/>
    <w:pPr>
      <w:tabs>
        <w:tab w:val="center" w:pos="4153"/>
        <w:tab w:val="right" w:pos="8306"/>
      </w:tabs>
      <w:snapToGrid w:val="0"/>
      <w:jc w:val="left"/>
    </w:pPr>
    <w:rPr>
      <w:sz w:val="18"/>
      <w:szCs w:val="18"/>
    </w:rPr>
  </w:style>
  <w:style w:type="character" w:customStyle="1" w:styleId="a7">
    <w:name w:val="页脚 字符"/>
    <w:link w:val="a6"/>
    <w:rsid w:val="00517B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5-2.TIF" TargetMode="External"/><Relationship Id="rId18" Type="http://schemas.openxmlformats.org/officeDocument/2006/relationships/image" Target="media/image7.png"/><Relationship Id="rId26" Type="http://schemas.openxmlformats.org/officeDocument/2006/relationships/image" Target="media/image9.png"/><Relationship Id="rId39" Type="http://schemas.openxmlformats.org/officeDocument/2006/relationships/image" Target="X-24.TIF" TargetMode="External"/><Relationship Id="rId3" Type="http://schemas.openxmlformats.org/officeDocument/2006/relationships/webSettings" Target="webSettings.xml"/><Relationship Id="rId21" Type="http://schemas.openxmlformats.org/officeDocument/2006/relationships/image" Target="&#21491;&#25324;.tif" TargetMode="External"/><Relationship Id="rId34" Type="http://schemas.openxmlformats.org/officeDocument/2006/relationships/image" Target="media/image13.png"/><Relationship Id="rId42" Type="http://schemas.openxmlformats.org/officeDocument/2006/relationships/image" Target="media/image17.png"/><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X-21.TIF" TargetMode="External"/><Relationship Id="rId25" Type="http://schemas.openxmlformats.org/officeDocument/2006/relationships/image" Target="&#21491;&#25324;.tif" TargetMode="External"/><Relationship Id="rId33" Type="http://schemas.openxmlformats.org/officeDocument/2006/relationships/image" Target="5-11.TIF" TargetMode="External"/><Relationship Id="rId38"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24038;&#25324;.tif" TargetMode="External"/><Relationship Id="rId29" Type="http://schemas.openxmlformats.org/officeDocument/2006/relationships/image" Target="20-2.TIF" TargetMode="External"/><Relationship Id="rId41" Type="http://schemas.openxmlformats.org/officeDocument/2006/relationships/image" Target="5-14.T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20-123.TIF" TargetMode="External"/><Relationship Id="rId24" Type="http://schemas.openxmlformats.org/officeDocument/2006/relationships/image" Target="&#24038;&#25324;.tif" TargetMode="External"/><Relationship Id="rId32" Type="http://schemas.openxmlformats.org/officeDocument/2006/relationships/image" Target="media/image12.png"/><Relationship Id="rId37" Type="http://schemas.openxmlformats.org/officeDocument/2006/relationships/image" Target="5-12.TIF" TargetMode="Externa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5-117+.TIF" TargetMode="External"/><Relationship Id="rId23" Type="http://schemas.openxmlformats.org/officeDocument/2006/relationships/image" Target="5-6.TIF" TargetMode="External"/><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X-22.TIF" TargetMode="External"/><Relationship Id="rId31" Type="http://schemas.openxmlformats.org/officeDocument/2006/relationships/image" Target="5-10.TIF"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image" Target="5-9.TIF" TargetMode="External"/><Relationship Id="rId30" Type="http://schemas.openxmlformats.org/officeDocument/2006/relationships/image" Target="media/image11.png"/><Relationship Id="rId35" Type="http://schemas.openxmlformats.org/officeDocument/2006/relationships/image" Target="X-23.TIF" TargetMode="External"/><Relationship Id="rId43" Type="http://schemas.openxmlformats.org/officeDocument/2006/relationships/image" Target="5-15.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4296</Words>
  <Characters>24491</Characters>
  <Application>Microsoft Office Word</Application>
  <DocSecurity>0</DocSecurity>
  <Lines>204</Lines>
  <Paragraphs>57</Paragraphs>
  <ScaleCrop>false</ScaleCrop>
  <Company>Microsoft China</Company>
  <LinksUpToDate>false</LinksUpToDate>
  <CharactersWithSpaces>28730</CharactersWithSpaces>
  <SharedDoc>false</SharedDoc>
  <HLinks>
    <vt:vector size="132" baseType="variant">
      <vt:variant>
        <vt:i4>-648036928</vt:i4>
      </vt:variant>
      <vt:variant>
        <vt:i4>2116</vt:i4>
      </vt:variant>
      <vt:variant>
        <vt:i4>1025</vt:i4>
      </vt:variant>
      <vt:variant>
        <vt:i4>1</vt:i4>
      </vt:variant>
      <vt:variant>
        <vt:lpwstr>\\周飞燕\f\周飞燕\源文件\2020\大二轮\大二轮(旧课标新高考)(方正11)\专题5.tif</vt:lpwstr>
      </vt:variant>
      <vt:variant>
        <vt:lpwstr/>
      </vt:variant>
      <vt:variant>
        <vt:i4>-892713081</vt:i4>
      </vt:variant>
      <vt:variant>
        <vt:i4>2416</vt:i4>
      </vt:variant>
      <vt:variant>
        <vt:i4>1026</vt:i4>
      </vt:variant>
      <vt:variant>
        <vt:i4>1</vt:i4>
      </vt:variant>
      <vt:variant>
        <vt:lpwstr>\\周飞燕\f\周飞燕\源文件\2020\大二轮\大二轮(旧课标新高考)(方正11)\左括.tif</vt:lpwstr>
      </vt:variant>
      <vt:variant>
        <vt:lpwstr/>
      </vt:variant>
      <vt:variant>
        <vt:i4>-992000121</vt:i4>
      </vt:variant>
      <vt:variant>
        <vt:i4>2476</vt:i4>
      </vt:variant>
      <vt:variant>
        <vt:i4>1027</vt:i4>
      </vt:variant>
      <vt:variant>
        <vt:i4>1</vt:i4>
      </vt:variant>
      <vt:variant>
        <vt:lpwstr>\\周飞燕\f\周飞燕\源文件\2020\大二轮\大二轮(旧课标新高考)(方正11)\右括.tif</vt:lpwstr>
      </vt:variant>
      <vt:variant>
        <vt:lpwstr/>
      </vt:variant>
      <vt:variant>
        <vt:i4>-1761532583</vt:i4>
      </vt:variant>
      <vt:variant>
        <vt:i4>3150</vt:i4>
      </vt:variant>
      <vt:variant>
        <vt:i4>1028</vt:i4>
      </vt:variant>
      <vt:variant>
        <vt:i4>1</vt:i4>
      </vt:variant>
      <vt:variant>
        <vt:lpwstr>\\周飞燕\f\周飞燕\源文件\2020\大二轮\大二轮(旧课标新高考)(方正11)\20-123.TIF</vt:lpwstr>
      </vt:variant>
      <vt:variant>
        <vt:lpwstr/>
      </vt:variant>
      <vt:variant>
        <vt:i4>-1753340555</vt:i4>
      </vt:variant>
      <vt:variant>
        <vt:i4>3572</vt:i4>
      </vt:variant>
      <vt:variant>
        <vt:i4>1029</vt:i4>
      </vt:variant>
      <vt:variant>
        <vt:i4>1</vt:i4>
      </vt:variant>
      <vt:variant>
        <vt:lpwstr>\\周飞燕\f\周飞燕\源文件\2020\大二轮\大二轮(旧课标新高考)(方正11)\5-2.TIF</vt:lpwstr>
      </vt:variant>
      <vt:variant>
        <vt:lpwstr/>
      </vt:variant>
      <vt:variant>
        <vt:i4>-1759566500</vt:i4>
      </vt:variant>
      <vt:variant>
        <vt:i4>4546</vt:i4>
      </vt:variant>
      <vt:variant>
        <vt:i4>1030</vt:i4>
      </vt:variant>
      <vt:variant>
        <vt:i4>1</vt:i4>
      </vt:variant>
      <vt:variant>
        <vt:lpwstr>\\周飞燕\f\周飞燕\源文件\2020\大二轮\大二轮(旧课标新高考)(方正11)\5-117+.TIF</vt:lpwstr>
      </vt:variant>
      <vt:variant>
        <vt:lpwstr/>
      </vt:variant>
      <vt:variant>
        <vt:i4>-1754913417</vt:i4>
      </vt:variant>
      <vt:variant>
        <vt:i4>5500</vt:i4>
      </vt:variant>
      <vt:variant>
        <vt:i4>1031</vt:i4>
      </vt:variant>
      <vt:variant>
        <vt:i4>1</vt:i4>
      </vt:variant>
      <vt:variant>
        <vt:lpwstr>\\周飞燕\f\周飞燕\源文件\2020\大二轮\大二轮(旧课标新高考)(方正11)\X-21.TIF</vt:lpwstr>
      </vt:variant>
      <vt:variant>
        <vt:lpwstr/>
      </vt:variant>
      <vt:variant>
        <vt:i4>-1754913420</vt:i4>
      </vt:variant>
      <vt:variant>
        <vt:i4>5558</vt:i4>
      </vt:variant>
      <vt:variant>
        <vt:i4>1032</vt:i4>
      </vt:variant>
      <vt:variant>
        <vt:i4>1</vt:i4>
      </vt:variant>
      <vt:variant>
        <vt:lpwstr>\\周飞燕\f\周飞燕\源文件\2020\大二轮\大二轮(旧课标新高考)(方正11)\X-22.TIF</vt:lpwstr>
      </vt:variant>
      <vt:variant>
        <vt:lpwstr/>
      </vt:variant>
      <vt:variant>
        <vt:i4>-892713081</vt:i4>
      </vt:variant>
      <vt:variant>
        <vt:i4>6398</vt:i4>
      </vt:variant>
      <vt:variant>
        <vt:i4>1033</vt:i4>
      </vt:variant>
      <vt:variant>
        <vt:i4>1</vt:i4>
      </vt:variant>
      <vt:variant>
        <vt:lpwstr>\\周飞燕\f\周飞燕\源文件\2020\大二轮\大二轮(旧课标新高考)(方正11)\左括.tif</vt:lpwstr>
      </vt:variant>
      <vt:variant>
        <vt:lpwstr/>
      </vt:variant>
      <vt:variant>
        <vt:i4>-992000121</vt:i4>
      </vt:variant>
      <vt:variant>
        <vt:i4>6458</vt:i4>
      </vt:variant>
      <vt:variant>
        <vt:i4>1034</vt:i4>
      </vt:variant>
      <vt:variant>
        <vt:i4>1</vt:i4>
      </vt:variant>
      <vt:variant>
        <vt:lpwstr>\\周飞燕\f\周飞燕\源文件\2020\大二轮\大二轮(旧课标新高考)(方正11)\右括.tif</vt:lpwstr>
      </vt:variant>
      <vt:variant>
        <vt:lpwstr/>
      </vt:variant>
      <vt:variant>
        <vt:i4>-1753602699</vt:i4>
      </vt:variant>
      <vt:variant>
        <vt:i4>10412</vt:i4>
      </vt:variant>
      <vt:variant>
        <vt:i4>1035</vt:i4>
      </vt:variant>
      <vt:variant>
        <vt:i4>1</vt:i4>
      </vt:variant>
      <vt:variant>
        <vt:lpwstr>\\周飞燕\f\周飞燕\源文件\2020\大二轮\大二轮(旧课标新高考)(方正11)\5-6.TIF</vt:lpwstr>
      </vt:variant>
      <vt:variant>
        <vt:lpwstr/>
      </vt:variant>
      <vt:variant>
        <vt:i4>-892713081</vt:i4>
      </vt:variant>
      <vt:variant>
        <vt:i4>10878</vt:i4>
      </vt:variant>
      <vt:variant>
        <vt:i4>1036</vt:i4>
      </vt:variant>
      <vt:variant>
        <vt:i4>1</vt:i4>
      </vt:variant>
      <vt:variant>
        <vt:lpwstr>\\周飞燕\f\周飞燕\源文件\2020\大二轮\大二轮(旧课标新高考)(方正11)\左括.tif</vt:lpwstr>
      </vt:variant>
      <vt:variant>
        <vt:lpwstr/>
      </vt:variant>
      <vt:variant>
        <vt:i4>-992000121</vt:i4>
      </vt:variant>
      <vt:variant>
        <vt:i4>10938</vt:i4>
      </vt:variant>
      <vt:variant>
        <vt:i4>1037</vt:i4>
      </vt:variant>
      <vt:variant>
        <vt:i4>1</vt:i4>
      </vt:variant>
      <vt:variant>
        <vt:lpwstr>\\周飞燕\f\周飞燕\源文件\2020\大二轮\大二轮(旧课标新高考)(方正11)\右括.tif</vt:lpwstr>
      </vt:variant>
      <vt:variant>
        <vt:lpwstr/>
      </vt:variant>
      <vt:variant>
        <vt:i4>-1753930379</vt:i4>
      </vt:variant>
      <vt:variant>
        <vt:i4>71418</vt:i4>
      </vt:variant>
      <vt:variant>
        <vt:i4>1038</vt:i4>
      </vt:variant>
      <vt:variant>
        <vt:i4>1</vt:i4>
      </vt:variant>
      <vt:variant>
        <vt:lpwstr>\\周飞燕\f\周飞燕\源文件\2020\大二轮\大二轮(旧课标新高考)(方正11)\5-9.TIF</vt:lpwstr>
      </vt:variant>
      <vt:variant>
        <vt:lpwstr/>
      </vt:variant>
      <vt:variant>
        <vt:i4>-1758255767</vt:i4>
      </vt:variant>
      <vt:variant>
        <vt:i4>71788</vt:i4>
      </vt:variant>
      <vt:variant>
        <vt:i4>1039</vt:i4>
      </vt:variant>
      <vt:variant>
        <vt:i4>1</vt:i4>
      </vt:variant>
      <vt:variant>
        <vt:lpwstr>\\周飞燕\f\周飞燕\源文件\2020\大二轮\大二轮(旧课标新高考)(方正11)\20-2.TIF</vt:lpwstr>
      </vt:variant>
      <vt:variant>
        <vt:lpwstr/>
      </vt:variant>
      <vt:variant>
        <vt:i4>-1758976650</vt:i4>
      </vt:variant>
      <vt:variant>
        <vt:i4>72126</vt:i4>
      </vt:variant>
      <vt:variant>
        <vt:i4>1040</vt:i4>
      </vt:variant>
      <vt:variant>
        <vt:i4>1</vt:i4>
      </vt:variant>
      <vt:variant>
        <vt:lpwstr>\\周飞燕\f\周飞燕\源文件\2020\大二轮\大二轮(旧课标新高考)(方正11)\5-10.TIF</vt:lpwstr>
      </vt:variant>
      <vt:variant>
        <vt:lpwstr/>
      </vt:variant>
      <vt:variant>
        <vt:i4>-1758976649</vt:i4>
      </vt:variant>
      <vt:variant>
        <vt:i4>73068</vt:i4>
      </vt:variant>
      <vt:variant>
        <vt:i4>1041</vt:i4>
      </vt:variant>
      <vt:variant>
        <vt:i4>1</vt:i4>
      </vt:variant>
      <vt:variant>
        <vt:lpwstr>\\周飞燕\f\周飞燕\源文件\2020\大二轮\大二轮(旧课标新高考)(方正11)\5-11.TIF</vt:lpwstr>
      </vt:variant>
      <vt:variant>
        <vt:lpwstr/>
      </vt:variant>
      <vt:variant>
        <vt:i4>-1754913419</vt:i4>
      </vt:variant>
      <vt:variant>
        <vt:i4>75432</vt:i4>
      </vt:variant>
      <vt:variant>
        <vt:i4>1042</vt:i4>
      </vt:variant>
      <vt:variant>
        <vt:i4>1</vt:i4>
      </vt:variant>
      <vt:variant>
        <vt:lpwstr>\\周飞燕\f\周飞燕\源文件\2020\大二轮\大二轮(旧课标新高考)(方正11)\X-23.TIF</vt:lpwstr>
      </vt:variant>
      <vt:variant>
        <vt:lpwstr/>
      </vt:variant>
      <vt:variant>
        <vt:i4>-1758976652</vt:i4>
      </vt:variant>
      <vt:variant>
        <vt:i4>76132</vt:i4>
      </vt:variant>
      <vt:variant>
        <vt:i4>1043</vt:i4>
      </vt:variant>
      <vt:variant>
        <vt:i4>1</vt:i4>
      </vt:variant>
      <vt:variant>
        <vt:lpwstr>\\周飞燕\f\周飞燕\源文件\2020\大二轮\大二轮(旧课标新高考)(方正11)\5-12.TIF</vt:lpwstr>
      </vt:variant>
      <vt:variant>
        <vt:lpwstr/>
      </vt:variant>
      <vt:variant>
        <vt:i4>-1754913422</vt:i4>
      </vt:variant>
      <vt:variant>
        <vt:i4>78196</vt:i4>
      </vt:variant>
      <vt:variant>
        <vt:i4>1044</vt:i4>
      </vt:variant>
      <vt:variant>
        <vt:i4>1</vt:i4>
      </vt:variant>
      <vt:variant>
        <vt:lpwstr>\\周飞燕\f\周飞燕\源文件\2020\大二轮\大二轮(旧课标新高考)(方正11)\X-24.TIF</vt:lpwstr>
      </vt:variant>
      <vt:variant>
        <vt:lpwstr/>
      </vt:variant>
      <vt:variant>
        <vt:i4>-1758976654</vt:i4>
      </vt:variant>
      <vt:variant>
        <vt:i4>78932</vt:i4>
      </vt:variant>
      <vt:variant>
        <vt:i4>1045</vt:i4>
      </vt:variant>
      <vt:variant>
        <vt:i4>1</vt:i4>
      </vt:variant>
      <vt:variant>
        <vt:lpwstr>\\周飞燕\f\周飞燕\源文件\2020\大二轮\大二轮(旧课标新高考)(方正11)\5-14.TIF</vt:lpwstr>
      </vt:variant>
      <vt:variant>
        <vt:lpwstr/>
      </vt:variant>
      <vt:variant>
        <vt:i4>-1758976653</vt:i4>
      </vt:variant>
      <vt:variant>
        <vt:i4>80484</vt:i4>
      </vt:variant>
      <vt:variant>
        <vt:i4>1046</vt:i4>
      </vt:variant>
      <vt:variant>
        <vt:i4>1</vt:i4>
      </vt:variant>
      <vt:variant>
        <vt:lpwstr>\\周飞燕\f\周飞燕\源文件\2020\大二轮\大二轮(旧课标新高考)(方正11)\5-15.TIF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〖WTBX〗〖DM（〗〖HT9</dc:title>
  <dc:subject/>
  <dc:creator>User</dc:creator>
  <cp:keywords/>
  <dc:description/>
  <cp:lastModifiedBy>xuzu</cp:lastModifiedBy>
  <cp:revision>13</cp:revision>
  <dcterms:created xsi:type="dcterms:W3CDTF">2020-09-21T01:04:00Z</dcterms:created>
  <dcterms:modified xsi:type="dcterms:W3CDTF">2021-01-27T11:22:00Z</dcterms:modified>
</cp:coreProperties>
</file>