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A2D918" w14:textId="054610C5" w:rsidR="003E25B1" w:rsidRPr="00C520EF" w:rsidRDefault="004422A6" w:rsidP="00C520EF">
      <w:pPr>
        <w:pStyle w:val="2"/>
        <w:jc w:val="center"/>
        <w:rPr>
          <w:rFonts w:ascii="Times New Roman" w:hAnsi="Times New Roman"/>
        </w:rPr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讲</w:t>
      </w:r>
      <w:r w:rsidR="003E25B1" w:rsidRPr="00C520EF">
        <w:rPr>
          <w:rFonts w:ascii="Times New Roman" w:hAnsi="Times New Roman"/>
        </w:rPr>
        <w:t xml:space="preserve">　洛必达法则</w:t>
      </w:r>
    </w:p>
    <w:p w14:paraId="756F2430" w14:textId="77777777" w:rsidR="003E25B1" w:rsidRDefault="003E25B1" w:rsidP="00C520EF">
      <w:pPr>
        <w:pStyle w:val="a3"/>
        <w:tabs>
          <w:tab w:val="left" w:pos="3402"/>
        </w:tabs>
        <w:snapToGrid w:val="0"/>
        <w:spacing w:line="360" w:lineRule="auto"/>
        <w:ind w:firstLineChars="202" w:firstLine="424"/>
        <w:rPr>
          <w:rFonts w:ascii="Times New Roman" w:eastAsia="楷体_GB2312" w:hAnsi="Times New Roman" w:cs="Times New Roman"/>
        </w:rPr>
      </w:pPr>
      <w:r w:rsidRPr="003E25B1">
        <w:rPr>
          <w:rFonts w:ascii="Times New Roman" w:eastAsia="楷体_GB2312" w:hAnsi="Times New Roman" w:cs="Times New Roman"/>
        </w:rPr>
        <w:t>洛必达法则：设函数</w:t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，</w:t>
      </w:r>
      <w:r w:rsidRPr="003E25B1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满足：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o(</w:instrText>
      </w:r>
      <w:r w:rsidR="00231EA5" w:rsidRPr="003E25B1">
        <w:rPr>
          <w:rFonts w:ascii="Times New Roman" w:eastAsia="楷体_GB2312" w:hAnsi="Times New Roman" w:cs="Times New Roman"/>
        </w:rPr>
        <w:instrText>li</w:instrText>
      </w:r>
      <w:r w:rsidRPr="003E25B1">
        <w:rPr>
          <w:rFonts w:ascii="Times New Roman" w:eastAsia="楷体_GB2312" w:hAnsi="Times New Roman" w:cs="Times New Roman"/>
        </w:rPr>
        <w:instrText>m</w:instrText>
      </w:r>
      <w:r>
        <w:rPr>
          <w:rFonts w:ascii="Times New Roman" w:eastAsia="楷体_GB2312" w:hAnsi="Times New Roman" w:cs="Times New Roman"/>
        </w:rPr>
        <w:instrText>,\s\do4(</w:instrText>
      </w:r>
      <w:r w:rsidRPr="003E25B1">
        <w:rPr>
          <w:rFonts w:ascii="Times New Roman" w:eastAsia="楷体_GB2312" w:hAnsi="Times New Roman" w:cs="Times New Roman"/>
          <w:i/>
          <w:vertAlign w:val="subscript"/>
        </w:rPr>
        <w:instrText>x</w:instrText>
      </w:r>
      <w:r w:rsidRPr="003E25B1">
        <w:rPr>
          <w:rFonts w:hAnsi="宋体" w:cs="Times New Roman"/>
          <w:vertAlign w:val="subscript"/>
        </w:rPr>
        <w:instrText>→</w:instrText>
      </w:r>
      <w:r w:rsidRPr="003E25B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  <w:i/>
        </w:rPr>
        <w:t>f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o(</w:instrText>
      </w:r>
      <w:r w:rsidR="00231EA5" w:rsidRPr="003E25B1">
        <w:rPr>
          <w:rFonts w:ascii="Times New Roman" w:eastAsia="楷体_GB2312" w:hAnsi="Times New Roman" w:cs="Times New Roman"/>
        </w:rPr>
        <w:instrText>li</w:instrText>
      </w:r>
      <w:r w:rsidRPr="003E25B1">
        <w:rPr>
          <w:rFonts w:ascii="Times New Roman" w:eastAsia="楷体_GB2312" w:hAnsi="Times New Roman" w:cs="Times New Roman"/>
        </w:rPr>
        <w:instrText>m</w:instrText>
      </w:r>
      <w:r>
        <w:rPr>
          <w:rFonts w:ascii="Times New Roman" w:eastAsia="楷体_GB2312" w:hAnsi="Times New Roman" w:cs="Times New Roman"/>
        </w:rPr>
        <w:instrText>,\s\do4(</w:instrText>
      </w:r>
      <w:r w:rsidRPr="003E25B1">
        <w:rPr>
          <w:rFonts w:ascii="Times New Roman" w:eastAsia="楷体_GB2312" w:hAnsi="Times New Roman" w:cs="Times New Roman"/>
          <w:i/>
          <w:vertAlign w:val="subscript"/>
        </w:rPr>
        <w:instrText>x</w:instrText>
      </w:r>
      <w:r w:rsidRPr="003E25B1">
        <w:rPr>
          <w:rFonts w:hAnsi="宋体" w:cs="Times New Roman"/>
          <w:vertAlign w:val="subscript"/>
        </w:rPr>
        <w:instrText>→</w:instrText>
      </w:r>
      <w:r w:rsidRPr="003E25B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>
        <w:rPr>
          <w:rFonts w:ascii="Times New Roman" w:eastAsia="楷体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  <w:i/>
        </w:rPr>
        <w:t>g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或</w:t>
      </w:r>
      <w:r w:rsidRPr="003E25B1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；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在</w:t>
      </w:r>
      <w:r w:rsidRPr="003E25B1">
        <w:rPr>
          <w:rFonts w:ascii="Times New Roman" w:eastAsia="楷体_GB2312" w:hAnsi="Times New Roman" w:cs="Times New Roman"/>
          <w:i/>
        </w:rPr>
        <w:t>U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内，</w:t>
      </w:r>
      <w:r w:rsidRPr="003E25B1">
        <w:rPr>
          <w:rFonts w:ascii="Times New Roman" w:eastAsia="楷体_GB2312" w:hAnsi="Times New Roman" w:cs="Times New Roman"/>
          <w:i/>
        </w:rPr>
        <w:t>f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和</w:t>
      </w:r>
      <w:r w:rsidRPr="003E25B1">
        <w:rPr>
          <w:rFonts w:ascii="Times New Roman" w:eastAsia="楷体_GB2312" w:hAnsi="Times New Roman" w:cs="Times New Roman"/>
          <w:i/>
        </w:rPr>
        <w:t>g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ascii="Times New Roman" w:eastAsia="楷体_GB2312" w:hAnsi="Times New Roman" w:cs="Times New Roman"/>
        </w:rPr>
        <w:t>都存在，且</w:t>
      </w:r>
      <w:r w:rsidRPr="003E25B1">
        <w:rPr>
          <w:rFonts w:ascii="Times New Roman" w:eastAsia="楷体_GB2312" w:hAnsi="Times New Roman" w:cs="Times New Roman"/>
          <w:i/>
        </w:rPr>
        <w:t>g</w:t>
      </w:r>
      <w:r w:rsidRPr="003E25B1">
        <w:rPr>
          <w:rFonts w:eastAsia="楷体_GB2312" w:hAnsi="宋体" w:cs="Times New Roman"/>
        </w:rPr>
        <w:t>′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x</w:t>
      </w:r>
      <w:r>
        <w:rPr>
          <w:rFonts w:ascii="Times New Roman" w:eastAsia="楷体_GB2312" w:hAnsi="Times New Roman" w:cs="Times New Roman"/>
        </w:rPr>
        <w:t>)</w:t>
      </w:r>
      <w:r w:rsidRPr="003E25B1">
        <w:rPr>
          <w:rFonts w:eastAsia="楷体_GB2312" w:hAnsi="宋体" w:cs="Times New Roman"/>
        </w:rPr>
        <w:t>≠</w:t>
      </w:r>
      <w:r w:rsidRPr="003E25B1">
        <w:rPr>
          <w:rFonts w:ascii="Times New Roman" w:eastAsia="楷体_GB2312" w:hAnsi="Times New Roman" w:cs="Times New Roman"/>
        </w:rPr>
        <w:t>0</w:t>
      </w:r>
      <w:r w:rsidRPr="003E25B1">
        <w:rPr>
          <w:rFonts w:ascii="Times New Roman" w:eastAsia="楷体_GB2312" w:hAnsi="Times New Roman" w:cs="Times New Roman"/>
        </w:rPr>
        <w:t>；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3</w:t>
      </w:r>
      <w:r>
        <w:rPr>
          <w:rFonts w:ascii="Times New Roman" w:eastAsia="楷体_GB2312" w:hAnsi="Times New Roman" w:cs="Times New Roman"/>
        </w:rPr>
        <w:t>)</w:t>
      </w:r>
      <w:r w:rsidR="00231EA5" w:rsidRPr="00231EA5">
        <w:rPr>
          <w:rFonts w:ascii="宋体-方正超大字符集" w:eastAsia="宋体-方正超大字符集" w:hAnsi="宋体-方正超大字符集" w:cs="宋体-方正超大字符集"/>
        </w:rPr>
        <w:t xml:space="preserve"> 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楷体_GB2312" w:hAnsi="Times New Roman" w:cs="Times New Roman"/>
        </w:rPr>
        <w:instrText>o(</w:instrText>
      </w:r>
      <w:r w:rsidR="00231EA5" w:rsidRPr="003E25B1">
        <w:rPr>
          <w:rFonts w:ascii="Times New Roman" w:eastAsia="楷体_GB2312" w:hAnsi="Times New Roman" w:cs="Times New Roman"/>
        </w:rPr>
        <w:instrText>lim</w:instrText>
      </w:r>
      <w:r w:rsidR="00231EA5">
        <w:rPr>
          <w:rFonts w:ascii="Times New Roman" w:eastAsia="楷体_GB2312" w:hAnsi="Times New Roman" w:cs="Times New Roman"/>
        </w:rPr>
        <w:instrText>,\s\do4(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="00231EA5">
        <w:rPr>
          <w:rFonts w:ascii="Times New Roman" w:eastAsia="楷体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eastAsia="楷体_GB2312" w:hAnsi="宋体" w:cs="Times New Roman"/>
        </w:rPr>
        <w:instrText>′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,g</w:instrText>
      </w:r>
      <w:r w:rsidRPr="003E25B1">
        <w:rPr>
          <w:rFonts w:eastAsia="楷体_GB2312" w:hAnsi="宋体" w:cs="Times New Roman"/>
        </w:rPr>
        <w:instrText>′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  <w:i/>
        </w:rPr>
        <w:t>A</w:t>
      </w:r>
      <w:r w:rsidRPr="003E25B1">
        <w:rPr>
          <w:rFonts w:ascii="Times New Roman" w:eastAsia="楷体_GB2312" w:hAnsi="Times New Roman" w:cs="Times New Roman"/>
        </w:rPr>
        <w:t>可为实数，</w:t>
      </w:r>
      <w:r w:rsidRPr="003E25B1">
        <w:rPr>
          <w:rFonts w:ascii="Times New Roman" w:eastAsia="楷体_GB2312" w:hAnsi="Times New Roman" w:cs="Times New Roman"/>
          <w:i/>
        </w:rPr>
        <w:t>A</w:t>
      </w:r>
      <w:r w:rsidRPr="003E25B1">
        <w:rPr>
          <w:rFonts w:ascii="Times New Roman" w:eastAsia="楷体_GB2312" w:hAnsi="Times New Roman" w:cs="Times New Roman"/>
        </w:rPr>
        <w:t>也可以是</w:t>
      </w:r>
      <w:r w:rsidRPr="003E25B1">
        <w:rPr>
          <w:rFonts w:ascii="Times New Roman" w:eastAsia="楷体_GB2312" w:hAnsi="Times New Roman" w:cs="Times New Roman"/>
        </w:rPr>
        <w:t>±</w:t>
      </w:r>
      <w:r w:rsidRPr="003E25B1">
        <w:rPr>
          <w:rFonts w:eastAsia="楷体_GB2312" w:hAnsi="宋体" w:cs="Times New Roman"/>
        </w:rPr>
        <w:t>∞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  <w:r w:rsidRPr="003E25B1">
        <w:rPr>
          <w:rFonts w:ascii="Times New Roman" w:eastAsia="楷体_GB2312" w:hAnsi="Times New Roman" w:cs="Times New Roman"/>
        </w:rPr>
        <w:t>则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楷体_GB2312" w:hAnsi="Times New Roman" w:cs="Times New Roman"/>
        </w:rPr>
        <w:instrText>o(</w:instrText>
      </w:r>
      <w:r w:rsidR="00231EA5" w:rsidRPr="003E25B1">
        <w:rPr>
          <w:rFonts w:ascii="Times New Roman" w:eastAsia="楷体_GB2312" w:hAnsi="Times New Roman" w:cs="Times New Roman"/>
        </w:rPr>
        <w:instrText>lim</w:instrText>
      </w:r>
      <w:r w:rsidR="00231EA5">
        <w:rPr>
          <w:rFonts w:ascii="Times New Roman" w:eastAsia="楷体_GB2312" w:hAnsi="Times New Roman" w:cs="Times New Roman"/>
        </w:rPr>
        <w:instrText>,\s\do4(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="00231EA5">
        <w:rPr>
          <w:rFonts w:ascii="Times New Roman" w:eastAsia="楷体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,g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＝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楷体_GB2312" w:hAnsi="Times New Roman" w:cs="Times New Roman"/>
        </w:rPr>
        <w:instrText>o(</w:instrText>
      </w:r>
      <w:r w:rsidR="00231EA5" w:rsidRPr="003E25B1">
        <w:rPr>
          <w:rFonts w:ascii="Times New Roman" w:eastAsia="楷体_GB2312" w:hAnsi="Times New Roman" w:cs="Times New Roman"/>
        </w:rPr>
        <w:instrText>lim</w:instrText>
      </w:r>
      <w:r w:rsidR="00231EA5">
        <w:rPr>
          <w:rFonts w:ascii="Times New Roman" w:eastAsia="楷体_GB2312" w:hAnsi="Times New Roman" w:cs="Times New Roman"/>
        </w:rPr>
        <w:instrText>,\s\do4(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楷体_GB2312" w:hAnsi="Times New Roman" w:cs="Times New Roman"/>
          <w:i/>
          <w:vertAlign w:val="subscript"/>
        </w:rPr>
        <w:instrText>a</w:instrText>
      </w:r>
      <w:r w:rsidR="00231EA5">
        <w:rPr>
          <w:rFonts w:ascii="Times New Roman" w:eastAsia="楷体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楷体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楷体_GB2312" w:hAnsi="Times New Roman" w:cs="Times New Roman"/>
        </w:rPr>
        <w:instrText>f(</w:instrText>
      </w:r>
      <w:r w:rsidRPr="003E25B1">
        <w:rPr>
          <w:rFonts w:ascii="Times New Roman" w:eastAsia="楷体_GB2312" w:hAnsi="Times New Roman" w:cs="Times New Roman"/>
          <w:i/>
        </w:rPr>
        <w:instrText>f</w:instrText>
      </w:r>
      <w:r w:rsidRPr="003E25B1">
        <w:rPr>
          <w:rFonts w:eastAsia="楷体_GB2312" w:hAnsi="宋体" w:cs="Times New Roman"/>
        </w:rPr>
        <w:instrText>′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 w:rsidRPr="003E25B1">
        <w:rPr>
          <w:rFonts w:ascii="Times New Roman" w:eastAsia="楷体_GB2312" w:hAnsi="Times New Roman" w:cs="Times New Roman"/>
          <w:i/>
        </w:rPr>
        <w:instrText>,g</w:instrText>
      </w:r>
      <w:r w:rsidRPr="003E25B1">
        <w:rPr>
          <w:rFonts w:eastAsia="楷体_GB2312" w:hAnsi="宋体" w:cs="Times New Roman"/>
        </w:rPr>
        <w:instrText>′</w:instrText>
      </w:r>
      <w:r w:rsidRPr="003E25B1">
        <w:rPr>
          <w:rFonts w:ascii="Symbol" w:eastAsia="楷体_GB2312" w:hAnsi="Symbol" w:cs="Times New Roman"/>
        </w:rPr>
        <w:instrText></w:instrText>
      </w:r>
      <w:r w:rsidRPr="003E25B1">
        <w:rPr>
          <w:rFonts w:ascii="Times New Roman" w:eastAsia="楷体_GB2312" w:hAnsi="Times New Roman" w:cs="Times New Roman"/>
          <w:i/>
        </w:rPr>
        <w:instrText>x</w:instrText>
      </w:r>
      <w:r w:rsidRPr="003E25B1">
        <w:rPr>
          <w:rFonts w:ascii="Symbol" w:eastAsia="楷体_GB2312" w:hAnsi="Symbol" w:cs="Times New Roman"/>
        </w:rPr>
        <w:instrText>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楷体_GB2312" w:hAnsi="Times New Roman" w:cs="Times New Roman"/>
        </w:rPr>
        <w:t>＝</w:t>
      </w:r>
      <w:r w:rsidRPr="003E25B1">
        <w:rPr>
          <w:rFonts w:ascii="Times New Roman" w:eastAsia="楷体_GB2312" w:hAnsi="Times New Roman" w:cs="Times New Roman"/>
          <w:i/>
        </w:rPr>
        <w:t>A</w:t>
      </w:r>
      <w:r>
        <w:rPr>
          <w:rFonts w:ascii="Times New Roman" w:eastAsia="楷体_GB2312" w:hAnsi="Times New Roman" w:cs="Times New Roman"/>
        </w:rPr>
        <w:t>(</w:t>
      </w:r>
      <w:r w:rsidRPr="003E25B1">
        <w:rPr>
          <w:rFonts w:ascii="Times New Roman" w:eastAsia="楷体_GB2312" w:hAnsi="Times New Roman" w:cs="Times New Roman"/>
        </w:rPr>
        <w:t>可连续使用</w:t>
      </w:r>
      <w:r>
        <w:rPr>
          <w:rFonts w:ascii="Times New Roman" w:eastAsia="楷体_GB2312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．</w:t>
      </w:r>
    </w:p>
    <w:p w14:paraId="43CC47A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例</w:t>
      </w:r>
      <w:r>
        <w:rPr>
          <w:rFonts w:ascii="Times New Roman" w:hAnsi="Times New Roman" w:cs="Times New Roman"/>
        </w:rPr>
        <w:t xml:space="preserve">　</w:t>
      </w: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3E25B1">
        <w:rPr>
          <w:rFonts w:ascii="Times New Roman" w:hAnsi="Times New Roman" w:cs="Times New Roman"/>
        </w:rPr>
        <w:t>e</w:t>
      </w:r>
      <w:r w:rsidRPr="003E25B1">
        <w:rPr>
          <w:rFonts w:ascii="Times New Roman" w:hAnsi="Times New Roman" w:cs="Times New Roman"/>
          <w:i/>
          <w:vertAlign w:val="superscript"/>
        </w:rPr>
        <w:t>x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3E25B1">
        <w:rPr>
          <w:rFonts w:ascii="Times New Roman" w:hAnsi="Times New Roman" w:cs="Times New Roman"/>
          <w:i/>
        </w:rPr>
        <w:t>ax</w:t>
      </w:r>
      <w:r w:rsidRPr="003E25B1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hAnsi="Times New Roman" w:cs="Times New Roman"/>
        </w:rPr>
        <w:t>0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hAnsi="Times New Roman" w:cs="Times New Roman"/>
        </w:rPr>
        <w:t>0</w:t>
      </w:r>
      <w:r w:rsidRPr="003E25B1">
        <w:rPr>
          <w:rFonts w:ascii="Times New Roman" w:hAnsi="Times New Roman" w:cs="Times New Roman"/>
        </w:rPr>
        <w:t>恒成立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求实数</w:t>
      </w:r>
      <w:r w:rsidRPr="003E25B1">
        <w:rPr>
          <w:rFonts w:ascii="Times New Roman" w:hAnsi="Times New Roman" w:cs="Times New Roman"/>
          <w:i/>
        </w:rPr>
        <w:t>a</w:t>
      </w:r>
      <w:r w:rsidRPr="003E25B1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0EE612E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，对任意实数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都有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；</w:t>
      </w:r>
    </w:p>
    <w:p w14:paraId="2B70396E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时，由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得，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0B58011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设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4A2D7CF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令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2e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</w:t>
      </w:r>
    </w:p>
    <w:p w14:paraId="4E1F9B0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E25B1">
        <w:rPr>
          <w:rFonts w:ascii="Times New Roman" w:eastAsia="仿宋_GB2312" w:hAnsi="Times New Roman" w:cs="Times New Roman"/>
        </w:rPr>
        <w:t>－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2D8BDF3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记</w:t>
      </w:r>
      <w:r w:rsidRPr="003E25B1">
        <w:rPr>
          <w:rFonts w:ascii="Times New Roman" w:eastAsia="仿宋_GB2312" w:hAnsi="Times New Roman" w:cs="Times New Roman"/>
          <w:i/>
        </w:rPr>
        <w:t>φ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，则</w:t>
      </w:r>
      <w:r w:rsidRPr="003E25B1">
        <w:rPr>
          <w:rFonts w:ascii="Times New Roman" w:eastAsia="仿宋_GB2312" w:hAnsi="Times New Roman" w:cs="Times New Roman"/>
          <w:i/>
        </w:rPr>
        <w:t>φ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proofErr w:type="spellStart"/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e</w:t>
      </w:r>
      <w:r w:rsidRPr="003E25B1">
        <w:rPr>
          <w:rFonts w:ascii="Times New Roman" w:eastAsia="仿宋_GB2312" w:hAnsi="Times New Roman" w:cs="Times New Roman"/>
          <w:i/>
          <w:vertAlign w:val="superscript"/>
        </w:rPr>
        <w:t>x</w:t>
      </w:r>
      <w:proofErr w:type="spellEnd"/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A003D1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上为增函数，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263486F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上为增函数，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482A122F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eastAsia="仿宋_GB2312" w:hAnsi="宋体" w:cs="Times New Roman"/>
        </w:rPr>
        <w:t>∴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上为增函数</w:t>
      </w:r>
      <w:r>
        <w:rPr>
          <w:rFonts w:ascii="Times New Roman" w:eastAsia="仿宋_GB2312" w:hAnsi="Times New Roman" w:cs="Times New Roman"/>
        </w:rPr>
        <w:t>．</w:t>
      </w:r>
    </w:p>
    <w:p w14:paraId="1108833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由洛必达法则知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</w:instrText>
      </w:r>
      <w:r w:rsidRPr="003E25B1">
        <w:rPr>
          <w:rFonts w:ascii="Times New Roman" w:eastAsia="仿宋_GB2312" w:hAnsi="Times New Roman" w:cs="Times New Roman"/>
        </w:rPr>
        <w:instrText>m</w:instrText>
      </w:r>
      <w:r>
        <w:rPr>
          <w:rFonts w:ascii="Times New Roman" w:eastAsia="仿宋_GB2312" w:hAnsi="Times New Roman" w:cs="Times New Roman"/>
        </w:rPr>
        <w:instrText>,\s\do</w:instrText>
      </w:r>
      <w:r w:rsidR="00231EA5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(</w:instrText>
      </w:r>
      <w:r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Pr="003E25B1">
        <w:rPr>
          <w:rFonts w:hAnsi="宋体" w:cs="Times New Roman"/>
          <w:vertAlign w:val="subscript"/>
        </w:rPr>
        <w:instrText>→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 w:rsidRPr="00231EA5">
        <w:rPr>
          <w:rFonts w:ascii="Times New Roman" w:eastAsia="仿宋_GB2312" w:hAnsi="Times New Roman" w:cs="Times New Roman"/>
          <w:vertAlign w:val="superscript"/>
        </w:rPr>
        <w:instrText>＋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lim</w:instrText>
      </w:r>
      <w:r w:rsidR="00231EA5">
        <w:rPr>
          <w:rFonts w:ascii="Times New Roman" w:eastAsia="仿宋_GB2312" w:hAnsi="Times New Roman" w:cs="Times New Roman"/>
        </w:rPr>
        <w:instrText>,\s\do10(</w:instrText>
      </w:r>
      <w:r w:rsidR="00231EA5"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 w:rsidR="00231EA5" w:rsidRPr="00231EA5">
        <w:rPr>
          <w:rFonts w:ascii="Times New Roman" w:eastAsia="仿宋_GB2312" w:hAnsi="Times New Roman" w:cs="Times New Roman"/>
          <w:vertAlign w:val="superscript"/>
        </w:rPr>
        <w:instrText>＋</w:instrText>
      </w:r>
      <w:r w:rsidR="00231EA5">
        <w:rPr>
          <w:rFonts w:ascii="Times New Roman" w:eastAsia="仿宋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lim</w:instrText>
      </w:r>
      <w:r w:rsidR="00231EA5">
        <w:rPr>
          <w:rFonts w:ascii="Times New Roman" w:eastAsia="仿宋_GB2312" w:hAnsi="Times New Roman" w:cs="Times New Roman"/>
        </w:rPr>
        <w:instrText>,\s\do10(</w:instrText>
      </w:r>
      <w:r w:rsidR="00231EA5"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仿宋_GB2312" w:hAnsi="Times New Roman" w:cs="Times New Roman"/>
          <w:vertAlign w:val="subscript"/>
        </w:rPr>
        <w:instrText>0</w:instrText>
      </w:r>
      <w:r w:rsidR="00231EA5" w:rsidRPr="00231EA5">
        <w:rPr>
          <w:rFonts w:ascii="Times New Roman" w:eastAsia="仿宋_GB2312" w:hAnsi="Times New Roman" w:cs="Times New Roman"/>
          <w:vertAlign w:val="superscript"/>
        </w:rPr>
        <w:instrText>＋</w:instrText>
      </w:r>
      <w:r w:rsidR="00231EA5">
        <w:rPr>
          <w:rFonts w:ascii="Times New Roman" w:eastAsia="仿宋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e</w:instrText>
      </w:r>
      <w:r w:rsidRPr="003E25B1">
        <w:rPr>
          <w:rFonts w:ascii="Times New Roman" w:eastAsia="仿宋_GB2312" w:hAnsi="Times New Roman" w:cs="Times New Roman"/>
          <w:i/>
          <w:vertAlign w:val="superscript"/>
        </w:rPr>
        <w:instrText>x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，故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hAnsi="宋体" w:cs="Times New Roman"/>
        </w:rPr>
        <w:t>≤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0E9ED5A3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综上，实数</w:t>
      </w:r>
      <w:r w:rsidRPr="003E25B1">
        <w:rPr>
          <w:rFonts w:ascii="Times New Roman" w:eastAsia="仿宋_GB2312" w:hAnsi="Times New Roman" w:cs="Times New Roman"/>
          <w:i/>
        </w:rPr>
        <w:t>a</w:t>
      </w:r>
      <w:r w:rsidRPr="003E25B1">
        <w:rPr>
          <w:rFonts w:ascii="Times New Roman" w:eastAsia="仿宋_GB2312" w:hAnsi="Times New Roman" w:cs="Times New Roman"/>
        </w:rPr>
        <w:t>的取值范围是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b\lc\(\rc\](\a\vs4\al\co1(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eastAsia="仿宋_GB2312" w:hAnsi="宋体" w:cs="Times New Roman"/>
        </w:rPr>
        <w:instrText>∞</w:instrText>
      </w:r>
      <w:r w:rsidRPr="003E25B1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.</w:t>
      </w:r>
    </w:p>
    <w:p w14:paraId="7E767CF7" w14:textId="77777777" w:rsidR="003E25B1" w:rsidRDefault="004422A6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4CD4A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9.95pt;height:18.8pt">
            <v:imagedata r:id="rId6" o:title="能力提升"/>
          </v:shape>
        </w:pict>
      </w:r>
      <w:r w:rsidR="003E25B1" w:rsidRPr="003E25B1">
        <w:rPr>
          <w:rFonts w:ascii="Times New Roman" w:eastAsia="楷体_GB2312" w:hAnsi="Times New Roman" w:cs="Times New Roman"/>
        </w:rPr>
        <w:t>对函数不等式</w:t>
      </w:r>
      <w:proofErr w:type="gramStart"/>
      <w:r w:rsidR="003E25B1" w:rsidRPr="003E25B1">
        <w:rPr>
          <w:rFonts w:ascii="Times New Roman" w:eastAsia="楷体_GB2312" w:hAnsi="Times New Roman" w:cs="Times New Roman"/>
        </w:rPr>
        <w:t>恒</w:t>
      </w:r>
      <w:proofErr w:type="gramEnd"/>
      <w:r w:rsidR="003E25B1" w:rsidRPr="003E25B1">
        <w:rPr>
          <w:rFonts w:ascii="Times New Roman" w:eastAsia="楷体_GB2312" w:hAnsi="Times New Roman" w:cs="Times New Roman"/>
        </w:rPr>
        <w:t>成立求参数取值范围时，</w:t>
      </w:r>
      <w:r w:rsidR="00665B13">
        <w:rPr>
          <w:rFonts w:ascii="Times New Roman" w:eastAsia="楷体_GB2312" w:hAnsi="Times New Roman" w:cs="Times New Roman" w:hint="eastAsia"/>
        </w:rPr>
        <w:t>大家</w:t>
      </w:r>
      <w:r w:rsidR="003E25B1" w:rsidRPr="003E25B1">
        <w:rPr>
          <w:rFonts w:ascii="Times New Roman" w:eastAsia="楷体_GB2312" w:hAnsi="Times New Roman" w:cs="Times New Roman"/>
        </w:rPr>
        <w:t>常采用分类讨论、假设反证法，但很难对参数进行讨论</w:t>
      </w:r>
      <w:r w:rsidR="003E25B1">
        <w:rPr>
          <w:rFonts w:ascii="Times New Roman" w:eastAsia="楷体_GB2312" w:hAnsi="Times New Roman" w:cs="Times New Roman"/>
        </w:rPr>
        <w:t>．</w:t>
      </w:r>
      <w:r w:rsidR="003E25B1" w:rsidRPr="003E25B1">
        <w:rPr>
          <w:rFonts w:ascii="Times New Roman" w:eastAsia="楷体_GB2312" w:hAnsi="Times New Roman" w:cs="Times New Roman"/>
        </w:rPr>
        <w:t>若采取参数与分离变量的方法，在求分离后函数的最值</w:t>
      </w:r>
      <w:r w:rsidR="003E25B1">
        <w:rPr>
          <w:rFonts w:ascii="Times New Roman" w:eastAsia="楷体_GB2312" w:hAnsi="Times New Roman" w:cs="Times New Roman"/>
        </w:rPr>
        <w:t>(</w:t>
      </w:r>
      <w:r w:rsidR="003E25B1" w:rsidRPr="003E25B1">
        <w:rPr>
          <w:rFonts w:ascii="Times New Roman" w:eastAsia="楷体_GB2312" w:hAnsi="Times New Roman" w:cs="Times New Roman"/>
        </w:rPr>
        <w:t>值域</w:t>
      </w:r>
      <w:r w:rsidR="003E25B1">
        <w:rPr>
          <w:rFonts w:ascii="Times New Roman" w:eastAsia="楷体_GB2312" w:hAnsi="Times New Roman" w:cs="Times New Roman"/>
        </w:rPr>
        <w:t>)</w:t>
      </w:r>
      <w:r w:rsidR="003E25B1" w:rsidRPr="003E25B1">
        <w:rPr>
          <w:rFonts w:ascii="Times New Roman" w:eastAsia="楷体_GB2312" w:hAnsi="Times New Roman" w:cs="Times New Roman"/>
        </w:rPr>
        <w:t>时会有些麻烦，如最值、极值在无意义点处，或趋于无穷</w:t>
      </w:r>
      <w:r w:rsidR="003E25B1">
        <w:rPr>
          <w:rFonts w:ascii="Times New Roman" w:eastAsia="楷体_GB2312" w:hAnsi="Times New Roman" w:cs="Times New Roman"/>
        </w:rPr>
        <w:t>．</w:t>
      </w:r>
      <w:r w:rsidR="003E25B1" w:rsidRPr="003E25B1">
        <w:rPr>
          <w:rFonts w:ascii="Times New Roman" w:eastAsia="楷体_GB2312" w:hAnsi="Times New Roman" w:cs="Times New Roman"/>
        </w:rPr>
        <w:t>此时，利用洛必达法则</w:t>
      </w:r>
      <w:r w:rsidR="003E25B1">
        <w:rPr>
          <w:rFonts w:ascii="Times New Roman" w:eastAsia="楷体_GB2312" w:hAnsi="Times New Roman" w:cs="Times New Roman"/>
        </w:rPr>
        <w:t>．</w:t>
      </w:r>
    </w:p>
    <w:p w14:paraId="22A51D1F" w14:textId="77777777" w:rsidR="003E25B1" w:rsidRDefault="003E25B1" w:rsidP="00231EA5">
      <w:pPr>
        <w:pStyle w:val="a3"/>
        <w:tabs>
          <w:tab w:val="left" w:pos="3402"/>
        </w:tabs>
        <w:snapToGrid w:val="0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1031E1">
        <w:rPr>
          <w:rFonts w:ascii="Times New Roman" w:hAnsi="Times New Roman" w:cs="Times New Roman" w:hint="eastAsia"/>
        </w:rPr>
        <w:instrText xml:space="preserve"> INCLUDEPICTURE "E:\\</w:instrText>
      </w:r>
      <w:r w:rsidR="001031E1">
        <w:rPr>
          <w:rFonts w:ascii="Times New Roman" w:hAnsi="Times New Roman" w:cs="Times New Roman" w:hint="eastAsia"/>
        </w:rPr>
        <w:instrText>周飞燕</w:instrText>
      </w:r>
      <w:r w:rsidR="001031E1">
        <w:rPr>
          <w:rFonts w:ascii="Times New Roman" w:hAnsi="Times New Roman" w:cs="Times New Roman" w:hint="eastAsia"/>
        </w:rPr>
        <w:instrText>\\2020\\</w:instrText>
      </w:r>
      <w:r w:rsidR="001031E1">
        <w:rPr>
          <w:rFonts w:ascii="Times New Roman" w:hAnsi="Times New Roman" w:cs="Times New Roman" w:hint="eastAsia"/>
        </w:rPr>
        <w:instrText>二轮</w:instrText>
      </w:r>
      <w:r w:rsidR="001031E1">
        <w:rPr>
          <w:rFonts w:ascii="Times New Roman" w:hAnsi="Times New Roman" w:cs="Times New Roman" w:hint="eastAsia"/>
        </w:rPr>
        <w:instrText>\\</w:instrText>
      </w:r>
      <w:r w:rsidR="001031E1">
        <w:rPr>
          <w:rFonts w:ascii="Times New Roman" w:hAnsi="Times New Roman" w:cs="Times New Roman" w:hint="eastAsia"/>
        </w:rPr>
        <w:instrText>跟踪演练</w:instrText>
      </w:r>
      <w:r w:rsidR="001031E1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="00686EF2">
        <w:rPr>
          <w:rFonts w:ascii="Times New Roman" w:hAnsi="Times New Roman" w:cs="Times New Roman"/>
        </w:rPr>
        <w:fldChar w:fldCharType="begin"/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 w:hint="eastAsia"/>
        </w:rPr>
        <w:instrText>INCLUDEPICTURE  "E:\\</w:instrText>
      </w:r>
      <w:r w:rsidR="00686EF2">
        <w:rPr>
          <w:rFonts w:ascii="Times New Roman" w:hAnsi="Times New Roman" w:cs="Times New Roman" w:hint="eastAsia"/>
        </w:rPr>
        <w:instrText>周飞燕</w:instrText>
      </w:r>
      <w:r w:rsidR="00686EF2">
        <w:rPr>
          <w:rFonts w:ascii="Times New Roman" w:hAnsi="Times New Roman" w:cs="Times New Roman" w:hint="eastAsia"/>
        </w:rPr>
        <w:instrText>\\2020\\</w:instrText>
      </w:r>
      <w:r w:rsidR="00686EF2">
        <w:rPr>
          <w:rFonts w:ascii="Times New Roman" w:hAnsi="Times New Roman" w:cs="Times New Roman" w:hint="eastAsia"/>
        </w:rPr>
        <w:instrText>二轮</w:instrText>
      </w:r>
      <w:r w:rsidR="00686EF2">
        <w:rPr>
          <w:rFonts w:ascii="Times New Roman" w:hAnsi="Times New Roman" w:cs="Times New Roman" w:hint="eastAsia"/>
        </w:rPr>
        <w:instrText>\\</w:instrText>
      </w:r>
      <w:r w:rsidR="00686EF2">
        <w:rPr>
          <w:rFonts w:ascii="Times New Roman" w:hAnsi="Times New Roman" w:cs="Times New Roman" w:hint="eastAsia"/>
        </w:rPr>
        <w:instrText>跟踪演练</w:instrText>
      </w:r>
      <w:r w:rsidR="00686EF2">
        <w:rPr>
          <w:rFonts w:ascii="Times New Roman" w:hAnsi="Times New Roman" w:cs="Times New Roman" w:hint="eastAsia"/>
        </w:rPr>
        <w:instrText>.TIF" \* MERGEFORMATINET</w:instrText>
      </w:r>
      <w:r w:rsidR="00686EF2">
        <w:rPr>
          <w:rFonts w:ascii="Times New Roman" w:hAnsi="Times New Roman" w:cs="Times New Roman"/>
        </w:rPr>
        <w:instrText xml:space="preserve"> </w:instrText>
      </w:r>
      <w:r w:rsidR="00686EF2">
        <w:rPr>
          <w:rFonts w:ascii="Times New Roman" w:hAnsi="Times New Roman" w:cs="Times New Roman"/>
        </w:rPr>
        <w:fldChar w:fldCharType="separate"/>
      </w:r>
      <w:r w:rsidR="00FF4691">
        <w:rPr>
          <w:rFonts w:ascii="Times New Roman" w:hAnsi="Times New Roman" w:cs="Times New Roman"/>
        </w:rPr>
        <w:fldChar w:fldCharType="begin"/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 w:hint="eastAsia"/>
        </w:rPr>
        <w:instrText>INCLUDEPICTURE  "\\\\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\\e\\</w:instrText>
      </w:r>
      <w:r w:rsidR="00FF4691">
        <w:rPr>
          <w:rFonts w:ascii="Times New Roman" w:hAnsi="Times New Roman" w:cs="Times New Roman" w:hint="eastAsia"/>
        </w:rPr>
        <w:instrText>周飞燕</w:instrText>
      </w:r>
      <w:r w:rsidR="00FF4691">
        <w:rPr>
          <w:rFonts w:ascii="Times New Roman" w:hAnsi="Times New Roman" w:cs="Times New Roman" w:hint="eastAsia"/>
        </w:rPr>
        <w:instrText>\\2020\\</w:instrText>
      </w:r>
      <w:r w:rsidR="00FF4691">
        <w:rPr>
          <w:rFonts w:ascii="Times New Roman" w:hAnsi="Times New Roman" w:cs="Times New Roman" w:hint="eastAsia"/>
        </w:rPr>
        <w:instrText>二轮</w:instrText>
      </w:r>
      <w:r w:rsidR="00FF4691">
        <w:rPr>
          <w:rFonts w:ascii="Times New Roman" w:hAnsi="Times New Roman" w:cs="Times New Roman" w:hint="eastAsia"/>
        </w:rPr>
        <w:instrText>\\</w:instrText>
      </w:r>
      <w:r w:rsidR="00FF4691">
        <w:rPr>
          <w:rFonts w:ascii="Times New Roman" w:hAnsi="Times New Roman" w:cs="Times New Roman" w:hint="eastAsia"/>
        </w:rPr>
        <w:instrText>数学</w:instrText>
      </w:r>
      <w:r w:rsidR="00FF4691">
        <w:rPr>
          <w:rFonts w:ascii="Times New Roman" w:hAnsi="Times New Roman" w:cs="Times New Roman" w:hint="eastAsia"/>
        </w:rPr>
        <w:instrText>\\word\\</w:instrText>
      </w:r>
      <w:r w:rsidR="00FF4691">
        <w:rPr>
          <w:rFonts w:ascii="Times New Roman" w:hAnsi="Times New Roman" w:cs="Times New Roman" w:hint="eastAsia"/>
        </w:rPr>
        <w:instrText>跟踪演练</w:instrText>
      </w:r>
      <w:r w:rsidR="00FF4691">
        <w:rPr>
          <w:rFonts w:ascii="Times New Roman" w:hAnsi="Times New Roman" w:cs="Times New Roman" w:hint="eastAsia"/>
        </w:rPr>
        <w:instrText>.TIF" \* MERGEFORMATINET</w:instrText>
      </w:r>
      <w:r w:rsidR="00FF4691">
        <w:rPr>
          <w:rFonts w:ascii="Times New Roman" w:hAnsi="Times New Roman" w:cs="Times New Roman"/>
        </w:rPr>
        <w:instrText xml:space="preserve"> </w:instrText>
      </w:r>
      <w:r w:rsidR="00FF4691">
        <w:rPr>
          <w:rFonts w:ascii="Times New Roman" w:hAnsi="Times New Roman" w:cs="Times New Roman"/>
        </w:rPr>
        <w:fldChar w:fldCharType="separate"/>
      </w:r>
      <w:r w:rsidR="00870D5C">
        <w:rPr>
          <w:rFonts w:ascii="Times New Roman" w:hAnsi="Times New Roman" w:cs="Times New Roman"/>
        </w:rPr>
        <w:fldChar w:fldCharType="begin"/>
      </w:r>
      <w:r w:rsidR="00870D5C">
        <w:rPr>
          <w:rFonts w:ascii="Times New Roman" w:hAnsi="Times New Roman" w:cs="Times New Roman"/>
        </w:rPr>
        <w:instrText xml:space="preserve"> </w:instrText>
      </w:r>
      <w:r w:rsidR="00870D5C">
        <w:rPr>
          <w:rFonts w:ascii="Times New Roman" w:hAnsi="Times New Roman" w:cs="Times New Roman" w:hint="eastAsia"/>
        </w:rPr>
        <w:instrText>INCLUDEPICTURE  "E:\\</w:instrText>
      </w:r>
      <w:r w:rsidR="00870D5C">
        <w:rPr>
          <w:rFonts w:ascii="Times New Roman" w:hAnsi="Times New Roman" w:cs="Times New Roman" w:hint="eastAsia"/>
        </w:rPr>
        <w:instrText>周飞燕</w:instrText>
      </w:r>
      <w:r w:rsidR="00870D5C">
        <w:rPr>
          <w:rFonts w:ascii="Times New Roman" w:hAnsi="Times New Roman" w:cs="Times New Roman" w:hint="eastAsia"/>
        </w:rPr>
        <w:instrText>\\2020\\</w:instrText>
      </w:r>
      <w:r w:rsidR="00870D5C">
        <w:rPr>
          <w:rFonts w:ascii="Times New Roman" w:hAnsi="Times New Roman" w:cs="Times New Roman" w:hint="eastAsia"/>
        </w:rPr>
        <w:instrText>二轮</w:instrText>
      </w:r>
      <w:r w:rsidR="00870D5C">
        <w:rPr>
          <w:rFonts w:ascii="Times New Roman" w:hAnsi="Times New Roman" w:cs="Times New Roman" w:hint="eastAsia"/>
        </w:rPr>
        <w:instrText>\\</w:instrText>
      </w:r>
      <w:r w:rsidR="00870D5C">
        <w:rPr>
          <w:rFonts w:ascii="Times New Roman" w:hAnsi="Times New Roman" w:cs="Times New Roman" w:hint="eastAsia"/>
        </w:rPr>
        <w:instrText>数学</w:instrText>
      </w:r>
      <w:r w:rsidR="00870D5C">
        <w:rPr>
          <w:rFonts w:ascii="Times New Roman" w:hAnsi="Times New Roman" w:cs="Times New Roman" w:hint="eastAsia"/>
        </w:rPr>
        <w:instrText>\\word\\</w:instrText>
      </w:r>
      <w:r w:rsidR="00870D5C">
        <w:rPr>
          <w:rFonts w:ascii="Times New Roman" w:hAnsi="Times New Roman" w:cs="Times New Roman" w:hint="eastAsia"/>
        </w:rPr>
        <w:instrText>跟踪演练</w:instrText>
      </w:r>
      <w:r w:rsidR="00870D5C">
        <w:rPr>
          <w:rFonts w:ascii="Times New Roman" w:hAnsi="Times New Roman" w:cs="Times New Roman" w:hint="eastAsia"/>
        </w:rPr>
        <w:instrText>.TIF" \* MERGEFORMATINET</w:instrText>
      </w:r>
      <w:r w:rsidR="00870D5C">
        <w:rPr>
          <w:rFonts w:ascii="Times New Roman" w:hAnsi="Times New Roman" w:cs="Times New Roman"/>
        </w:rPr>
        <w:instrText xml:space="preserve"> </w:instrText>
      </w:r>
      <w:r w:rsidR="00870D5C">
        <w:rPr>
          <w:rFonts w:ascii="Times New Roman" w:hAnsi="Times New Roman" w:cs="Times New Roman"/>
        </w:rPr>
        <w:fldChar w:fldCharType="separate"/>
      </w:r>
      <w:r w:rsidR="0060656B">
        <w:rPr>
          <w:rFonts w:ascii="Times New Roman" w:hAnsi="Times New Roman" w:cs="Times New Roman"/>
        </w:rPr>
        <w:fldChar w:fldCharType="begin"/>
      </w:r>
      <w:r w:rsidR="0060656B">
        <w:rPr>
          <w:rFonts w:ascii="Times New Roman" w:hAnsi="Times New Roman" w:cs="Times New Roman"/>
        </w:rPr>
        <w:instrText xml:space="preserve"> </w:instrText>
      </w:r>
      <w:r w:rsidR="0060656B">
        <w:rPr>
          <w:rFonts w:ascii="Times New Roman" w:hAnsi="Times New Roman" w:cs="Times New Roman" w:hint="eastAsia"/>
        </w:rPr>
        <w:instrText>INCLUDEPICTURE  "I:\\</w:instrText>
      </w:r>
      <w:r w:rsidR="0060656B">
        <w:rPr>
          <w:rFonts w:ascii="Times New Roman" w:hAnsi="Times New Roman" w:cs="Times New Roman" w:hint="eastAsia"/>
        </w:rPr>
        <w:instrText>王真</w:instrText>
      </w:r>
      <w:r w:rsidR="0060656B">
        <w:rPr>
          <w:rFonts w:ascii="Times New Roman" w:hAnsi="Times New Roman" w:cs="Times New Roman" w:hint="eastAsia"/>
        </w:rPr>
        <w:instrText>\\2020\\</w:instrText>
      </w:r>
      <w:r w:rsidR="0060656B">
        <w:rPr>
          <w:rFonts w:ascii="Times New Roman" w:hAnsi="Times New Roman" w:cs="Times New Roman" w:hint="eastAsia"/>
        </w:rPr>
        <w:instrText>二轮</w:instrText>
      </w:r>
      <w:r w:rsidR="0060656B">
        <w:rPr>
          <w:rFonts w:ascii="Times New Roman" w:hAnsi="Times New Roman" w:cs="Times New Roman" w:hint="eastAsia"/>
        </w:rPr>
        <w:instrText>\\</w:instrText>
      </w:r>
      <w:r w:rsidR="0060656B">
        <w:rPr>
          <w:rFonts w:ascii="Times New Roman" w:hAnsi="Times New Roman" w:cs="Times New Roman" w:hint="eastAsia"/>
        </w:rPr>
        <w:instrText>数学</w:instrText>
      </w:r>
      <w:r w:rsidR="0060656B">
        <w:rPr>
          <w:rFonts w:ascii="Times New Roman" w:hAnsi="Times New Roman" w:cs="Times New Roman" w:hint="eastAsia"/>
        </w:rPr>
        <w:instrText>\\</w:instrText>
      </w:r>
      <w:r w:rsidR="0060656B">
        <w:rPr>
          <w:rFonts w:ascii="Times New Roman" w:hAnsi="Times New Roman" w:cs="Times New Roman" w:hint="eastAsia"/>
        </w:rPr>
        <w:instrText>数学</w:instrText>
      </w:r>
      <w:r w:rsidR="0060656B">
        <w:rPr>
          <w:rFonts w:ascii="Times New Roman" w:hAnsi="Times New Roman" w:cs="Times New Roman" w:hint="eastAsia"/>
        </w:rPr>
        <w:instrText xml:space="preserve"> </w:instrText>
      </w:r>
      <w:r w:rsidR="0060656B">
        <w:rPr>
          <w:rFonts w:ascii="Times New Roman" w:hAnsi="Times New Roman" w:cs="Times New Roman" w:hint="eastAsia"/>
        </w:rPr>
        <w:instrText>二轮</w:instrText>
      </w:r>
      <w:r w:rsidR="0060656B">
        <w:rPr>
          <w:rFonts w:ascii="Times New Roman" w:hAnsi="Times New Roman" w:cs="Times New Roman" w:hint="eastAsia"/>
        </w:rPr>
        <w:instrText xml:space="preserve"> </w:instrText>
      </w:r>
      <w:r w:rsidR="0060656B">
        <w:rPr>
          <w:rFonts w:ascii="Times New Roman" w:hAnsi="Times New Roman" w:cs="Times New Roman" w:hint="eastAsia"/>
        </w:rPr>
        <w:instrText>新课标新高考</w:instrText>
      </w:r>
      <w:r w:rsidR="0060656B">
        <w:rPr>
          <w:rFonts w:ascii="Times New Roman" w:hAnsi="Times New Roman" w:cs="Times New Roman" w:hint="eastAsia"/>
        </w:rPr>
        <w:instrText>\\</w:instrText>
      </w:r>
      <w:r w:rsidR="0060656B">
        <w:rPr>
          <w:rFonts w:ascii="Times New Roman" w:hAnsi="Times New Roman" w:cs="Times New Roman" w:hint="eastAsia"/>
        </w:rPr>
        <w:instrText>全书完整的</w:instrText>
      </w:r>
      <w:r w:rsidR="0060656B">
        <w:rPr>
          <w:rFonts w:ascii="Times New Roman" w:hAnsi="Times New Roman" w:cs="Times New Roman" w:hint="eastAsia"/>
        </w:rPr>
        <w:instrText>Word</w:instrText>
      </w:r>
      <w:r w:rsidR="0060656B">
        <w:rPr>
          <w:rFonts w:ascii="Times New Roman" w:hAnsi="Times New Roman" w:cs="Times New Roman" w:hint="eastAsia"/>
        </w:rPr>
        <w:instrText>版文档</w:instrText>
      </w:r>
      <w:r w:rsidR="0060656B">
        <w:rPr>
          <w:rFonts w:ascii="Times New Roman" w:hAnsi="Times New Roman" w:cs="Times New Roman" w:hint="eastAsia"/>
        </w:rPr>
        <w:instrText>\\</w:instrText>
      </w:r>
      <w:r w:rsidR="0060656B">
        <w:rPr>
          <w:rFonts w:ascii="Times New Roman" w:hAnsi="Times New Roman" w:cs="Times New Roman" w:hint="eastAsia"/>
        </w:rPr>
        <w:instrText>专题一</w:instrText>
      </w:r>
      <w:r w:rsidR="0060656B">
        <w:rPr>
          <w:rFonts w:ascii="Times New Roman" w:hAnsi="Times New Roman" w:cs="Times New Roman" w:hint="eastAsia"/>
        </w:rPr>
        <w:instrText>\\</w:instrText>
      </w:r>
      <w:r w:rsidR="0060656B">
        <w:rPr>
          <w:rFonts w:ascii="Times New Roman" w:hAnsi="Times New Roman" w:cs="Times New Roman" w:hint="eastAsia"/>
        </w:rPr>
        <w:instrText>跟踪演练</w:instrText>
      </w:r>
      <w:r w:rsidR="0060656B">
        <w:rPr>
          <w:rFonts w:ascii="Times New Roman" w:hAnsi="Times New Roman" w:cs="Times New Roman" w:hint="eastAsia"/>
        </w:rPr>
        <w:instrText>.TIF" \* MERGEFORMATINET</w:instrText>
      </w:r>
      <w:r w:rsidR="0060656B">
        <w:rPr>
          <w:rFonts w:ascii="Times New Roman" w:hAnsi="Times New Roman" w:cs="Times New Roman"/>
        </w:rPr>
        <w:instrText xml:space="preserve"> </w:instrText>
      </w:r>
      <w:r w:rsidR="0060656B">
        <w:rPr>
          <w:rFonts w:ascii="Times New Roman" w:hAnsi="Times New Roman" w:cs="Times New Roman"/>
        </w:rPr>
        <w:fldChar w:fldCharType="separate"/>
      </w:r>
      <w:r w:rsidR="00F12DAB">
        <w:rPr>
          <w:rFonts w:ascii="Times New Roman" w:hAnsi="Times New Roman" w:cs="Times New Roman"/>
        </w:rPr>
        <w:fldChar w:fldCharType="begin"/>
      </w:r>
      <w:r w:rsidR="00F12DAB">
        <w:rPr>
          <w:rFonts w:ascii="Times New Roman" w:hAnsi="Times New Roman" w:cs="Times New Roman"/>
        </w:rPr>
        <w:instrText xml:space="preserve"> </w:instrText>
      </w:r>
      <w:r w:rsidR="00F12DAB">
        <w:rPr>
          <w:rFonts w:ascii="Times New Roman" w:hAnsi="Times New Roman" w:cs="Times New Roman" w:hint="eastAsia"/>
        </w:rPr>
        <w:instrText>INCLUDEPICTURE  "C:\\Users\\xuzu\\Desktop\\</w:instrText>
      </w:r>
      <w:r w:rsidR="00F12DAB">
        <w:rPr>
          <w:rFonts w:ascii="Times New Roman" w:hAnsi="Times New Roman" w:cs="Times New Roman" w:hint="eastAsia"/>
        </w:rPr>
        <w:instrText>二轮</w:instrText>
      </w:r>
      <w:r w:rsidR="00F12DAB">
        <w:rPr>
          <w:rFonts w:ascii="Times New Roman" w:hAnsi="Times New Roman" w:cs="Times New Roman" w:hint="eastAsia"/>
        </w:rPr>
        <w:instrText>\\</w:instrText>
      </w:r>
      <w:r w:rsidR="00F12DAB">
        <w:rPr>
          <w:rFonts w:ascii="Times New Roman" w:hAnsi="Times New Roman" w:cs="Times New Roman" w:hint="eastAsia"/>
        </w:rPr>
        <w:instrText>步步高大二轮专题复习（</w:instrText>
      </w:r>
      <w:r w:rsidR="00F12DAB">
        <w:rPr>
          <w:rFonts w:ascii="Times New Roman" w:hAnsi="Times New Roman" w:cs="Times New Roman" w:hint="eastAsia"/>
        </w:rPr>
        <w:instrText>2021</w:instrText>
      </w:r>
      <w:r w:rsidR="00F12DAB">
        <w:rPr>
          <w:rFonts w:ascii="Times New Roman" w:hAnsi="Times New Roman" w:cs="Times New Roman" w:hint="eastAsia"/>
        </w:rPr>
        <w:instrText>新高考）</w:instrText>
      </w:r>
      <w:r w:rsidR="00F12DAB">
        <w:rPr>
          <w:rFonts w:ascii="Times New Roman" w:hAnsi="Times New Roman" w:cs="Times New Roman" w:hint="eastAsia"/>
        </w:rPr>
        <w:instrText>\\</w:instrText>
      </w:r>
      <w:r w:rsidR="00F12DAB">
        <w:rPr>
          <w:rFonts w:ascii="Times New Roman" w:hAnsi="Times New Roman" w:cs="Times New Roman" w:hint="eastAsia"/>
        </w:rPr>
        <w:instrText>全书完整的</w:instrText>
      </w:r>
      <w:r w:rsidR="00F12DAB">
        <w:rPr>
          <w:rFonts w:ascii="Times New Roman" w:hAnsi="Times New Roman" w:cs="Times New Roman" w:hint="eastAsia"/>
        </w:rPr>
        <w:instrText>Word</w:instrText>
      </w:r>
      <w:r w:rsidR="00F12DAB">
        <w:rPr>
          <w:rFonts w:ascii="Times New Roman" w:hAnsi="Times New Roman" w:cs="Times New Roman" w:hint="eastAsia"/>
        </w:rPr>
        <w:instrText>版文档</w:instrText>
      </w:r>
      <w:r w:rsidR="00F12DAB">
        <w:rPr>
          <w:rFonts w:ascii="Times New Roman" w:hAnsi="Times New Roman" w:cs="Times New Roman" w:hint="eastAsia"/>
        </w:rPr>
        <w:instrText>\\</w:instrText>
      </w:r>
      <w:r w:rsidR="00F12DAB">
        <w:rPr>
          <w:rFonts w:ascii="Times New Roman" w:hAnsi="Times New Roman" w:cs="Times New Roman" w:hint="eastAsia"/>
        </w:rPr>
        <w:instrText>专题一</w:instrText>
      </w:r>
      <w:r w:rsidR="00F12DAB">
        <w:rPr>
          <w:rFonts w:ascii="Times New Roman" w:hAnsi="Times New Roman" w:cs="Times New Roman" w:hint="eastAsia"/>
        </w:rPr>
        <w:instrText xml:space="preserve"> </w:instrText>
      </w:r>
      <w:r w:rsidR="00F12DAB">
        <w:rPr>
          <w:rFonts w:ascii="Times New Roman" w:hAnsi="Times New Roman" w:cs="Times New Roman" w:hint="eastAsia"/>
        </w:rPr>
        <w:instrText>函数与导数</w:instrText>
      </w:r>
      <w:r w:rsidR="00F12DAB">
        <w:rPr>
          <w:rFonts w:ascii="Times New Roman" w:hAnsi="Times New Roman" w:cs="Times New Roman" w:hint="eastAsia"/>
        </w:rPr>
        <w:instrText>\\</w:instrText>
      </w:r>
      <w:r w:rsidR="00F12DAB">
        <w:rPr>
          <w:rFonts w:ascii="Times New Roman" w:hAnsi="Times New Roman" w:cs="Times New Roman" w:hint="eastAsia"/>
        </w:rPr>
        <w:instrText>跟踪演练</w:instrText>
      </w:r>
      <w:r w:rsidR="00F12DAB">
        <w:rPr>
          <w:rFonts w:ascii="Times New Roman" w:hAnsi="Times New Roman" w:cs="Times New Roman" w:hint="eastAsia"/>
        </w:rPr>
        <w:instrText>.TIF" \* MERGEFORMATINET</w:instrText>
      </w:r>
      <w:r w:rsidR="00F12DAB">
        <w:rPr>
          <w:rFonts w:ascii="Times New Roman" w:hAnsi="Times New Roman" w:cs="Times New Roman"/>
        </w:rPr>
        <w:instrText xml:space="preserve"> </w:instrText>
      </w:r>
      <w:r w:rsidR="00F12DAB">
        <w:rPr>
          <w:rFonts w:ascii="Times New Roman" w:hAnsi="Times New Roman" w:cs="Times New Roman"/>
        </w:rPr>
        <w:fldChar w:fldCharType="separate"/>
      </w:r>
      <w:r w:rsidR="004422A6">
        <w:rPr>
          <w:rFonts w:ascii="Times New Roman" w:hAnsi="Times New Roman" w:cs="Times New Roman"/>
        </w:rPr>
        <w:pict w14:anchorId="14FF7B5B">
          <v:shape id="_x0000_i1026" type="#_x0000_t75" style="width:1in;height:22.35pt">
            <v:imagedata r:id="rId7" r:href="rId8"/>
          </v:shape>
        </w:pict>
      </w:r>
      <w:r w:rsidR="00F12DAB">
        <w:rPr>
          <w:rFonts w:ascii="Times New Roman" w:hAnsi="Times New Roman" w:cs="Times New Roman"/>
        </w:rPr>
        <w:fldChar w:fldCharType="end"/>
      </w:r>
      <w:r w:rsidR="0060656B">
        <w:rPr>
          <w:rFonts w:ascii="Times New Roman" w:hAnsi="Times New Roman" w:cs="Times New Roman"/>
        </w:rPr>
        <w:fldChar w:fldCharType="end"/>
      </w:r>
      <w:r w:rsidR="00870D5C">
        <w:rPr>
          <w:rFonts w:ascii="Times New Roman" w:hAnsi="Times New Roman" w:cs="Times New Roman"/>
        </w:rPr>
        <w:fldChar w:fldCharType="end"/>
      </w:r>
      <w:r w:rsidR="00FF4691">
        <w:rPr>
          <w:rFonts w:ascii="Times New Roman" w:hAnsi="Times New Roman" w:cs="Times New Roman"/>
        </w:rPr>
        <w:fldChar w:fldCharType="end"/>
      </w:r>
      <w:r w:rsidR="00686EF2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14:paraId="335AFED0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  <w:r w:rsidRPr="003E25B1">
        <w:rPr>
          <w:rFonts w:ascii="Times New Roman" w:hAnsi="Times New Roman" w:cs="Times New Roman"/>
        </w:rPr>
        <w:t>已知函数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3E25B1">
        <w:rPr>
          <w:rFonts w:ascii="Times New Roman" w:hAnsi="Times New Roman" w:cs="Times New Roman"/>
          <w:i/>
        </w:rPr>
        <w:instrText>x,x</w:instrText>
      </w:r>
      <w:r>
        <w:rPr>
          <w:rFonts w:ascii="Times New Roman" w:hAnsi="Times New Roman" w:cs="Times New Roman"/>
        </w:rPr>
        <w:instrText>＋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1</w:instrText>
      </w:r>
      <w:r w:rsidRPr="003E25B1">
        <w:rPr>
          <w:rFonts w:ascii="Times New Roman" w:hAnsi="Times New Roman" w:cs="Times New Roman"/>
          <w:i/>
        </w:rPr>
        <w:instrText>,x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当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ascii="Times New Roman" w:hAnsi="Times New Roman" w:cs="Times New Roman"/>
        </w:rPr>
        <w:t>&gt;0</w:t>
      </w:r>
      <w:r w:rsidRPr="003E25B1">
        <w:rPr>
          <w:rFonts w:ascii="Times New Roman" w:hAnsi="Times New Roman" w:cs="Times New Roman"/>
        </w:rPr>
        <w:t>且</w:t>
      </w:r>
      <w:r w:rsidRPr="003E25B1">
        <w:rPr>
          <w:rFonts w:ascii="Times New Roman" w:hAnsi="Times New Roman" w:cs="Times New Roman"/>
          <w:i/>
        </w:rPr>
        <w:t>x</w:t>
      </w:r>
      <w:r w:rsidRPr="003E25B1">
        <w:rPr>
          <w:rFonts w:hAnsi="宋体" w:cs="Times New Roman"/>
        </w:rPr>
        <w:t>≠</w:t>
      </w:r>
      <w:r w:rsidRPr="003E25B1">
        <w:rPr>
          <w:rFonts w:ascii="Times New Roman" w:hAnsi="Times New Roman" w:cs="Times New Roman"/>
        </w:rPr>
        <w:t>1</w:t>
      </w:r>
      <w:r w:rsidRPr="003E25B1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3E25B1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 w:rsidRPr="003E25B1">
        <w:rPr>
          <w:rFonts w:ascii="Times New Roman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</w:rPr>
        <w:instrText>ln</w:instrText>
      </w:r>
      <w:r>
        <w:rPr>
          <w:rFonts w:ascii="Times New Roman" w:hAnsi="Times New Roman" w:cs="Times New Roman"/>
        </w:rPr>
        <w:instrText xml:space="preserve"> </w:instrText>
      </w:r>
      <w:r w:rsidRPr="003E25B1">
        <w:rPr>
          <w:rFonts w:ascii="Times New Roman" w:hAnsi="Times New Roman" w:cs="Times New Roman"/>
          <w:i/>
        </w:rPr>
        <w:instrText>x,x</w:instrText>
      </w:r>
      <w:r>
        <w:rPr>
          <w:rFonts w:ascii="Times New Roman" w:hAnsi="Times New Roman" w:cs="Times New Roman"/>
        </w:rPr>
        <w:instrText>－</w:instrText>
      </w:r>
      <w:r w:rsidRPr="003E25B1">
        <w:rPr>
          <w:rFonts w:ascii="Times New Roman" w:hAnsi="Times New Roman" w:cs="Times New Roman"/>
        </w:rPr>
        <w:instrText>1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3E25B1">
        <w:rPr>
          <w:rFonts w:ascii="Times New Roman" w:hAnsi="Times New Roman" w:cs="Times New Roman"/>
          <w:i/>
        </w:rPr>
        <w:instrText>k,x</w:instrText>
      </w:r>
      <w:r>
        <w:rPr>
          <w:rFonts w:ascii="Times New Roman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3E25B1">
        <w:rPr>
          <w:rFonts w:ascii="Times New Roman" w:hAnsi="Times New Roman" w:cs="Times New Roman"/>
        </w:rPr>
        <w:t>恒</w:t>
      </w:r>
      <w:proofErr w:type="gramEnd"/>
      <w:r w:rsidRPr="003E25B1">
        <w:rPr>
          <w:rFonts w:ascii="Times New Roman" w:hAnsi="Times New Roman" w:cs="Times New Roman"/>
        </w:rPr>
        <w:t>成立</w:t>
      </w:r>
      <w:r>
        <w:rPr>
          <w:rFonts w:ascii="Times New Roman" w:hAnsi="Times New Roman" w:cs="Times New Roman"/>
        </w:rPr>
        <w:t>，</w:t>
      </w:r>
      <w:r w:rsidRPr="003E25B1">
        <w:rPr>
          <w:rFonts w:ascii="Times New Roman" w:hAnsi="Times New Roman" w:cs="Times New Roman"/>
        </w:rPr>
        <w:t>求</w:t>
      </w:r>
      <w:r w:rsidRPr="003E25B1">
        <w:rPr>
          <w:rFonts w:ascii="Times New Roman" w:hAnsi="Times New Roman" w:cs="Times New Roman"/>
          <w:i/>
        </w:rPr>
        <w:t>k</w:t>
      </w:r>
      <w:r w:rsidRPr="003E25B1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14:paraId="44EE2F2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3E25B1">
        <w:rPr>
          <w:rFonts w:ascii="Times New Roman" w:eastAsia="仿宋_GB2312" w:hAnsi="Times New Roman" w:cs="Times New Roman"/>
        </w:rPr>
        <w:t>由题意，当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且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≠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k,x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proofErr w:type="gramStart"/>
      <w:r w:rsidRPr="003E25B1">
        <w:rPr>
          <w:rFonts w:ascii="Times New Roman" w:eastAsia="仿宋_GB2312" w:hAnsi="Times New Roman" w:cs="Times New Roman"/>
        </w:rPr>
        <w:t>恒</w:t>
      </w:r>
      <w:proofErr w:type="gramEnd"/>
      <w:r w:rsidRPr="003E25B1">
        <w:rPr>
          <w:rFonts w:ascii="Times New Roman" w:eastAsia="仿宋_GB2312" w:hAnsi="Times New Roman" w:cs="Times New Roman"/>
        </w:rPr>
        <w:t>成立等价于</w:t>
      </w:r>
      <w:r w:rsidRPr="003E25B1">
        <w:rPr>
          <w:rFonts w:ascii="Times New Roman" w:eastAsia="仿宋_GB2312" w:hAnsi="Times New Roman" w:cs="Times New Roman"/>
          <w:i/>
        </w:rPr>
        <w:t>k</w:t>
      </w:r>
      <w:r w:rsidRPr="003E25B1">
        <w:rPr>
          <w:rFonts w:ascii="Times New Roman" w:eastAsia="仿宋_GB2312" w:hAnsi="Times New Roman" w:cs="Times New Roman"/>
        </w:rPr>
        <w:t>&lt;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x,x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0093D0D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记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</w:t>
      </w:r>
    </w:p>
    <w:p w14:paraId="41BFDAF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</w:p>
    <w:p w14:paraId="7840102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lastRenderedPageBreak/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b\lc\(\rc\)(\a\vs4\al\co1(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；</w:t>
      </w:r>
    </w:p>
    <w:p w14:paraId="4CB93024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又记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ln</w:t>
      </w:r>
      <w:r>
        <w:rPr>
          <w:rFonts w:ascii="Times New Roman" w:eastAsia="仿宋_GB2312" w:hAnsi="Times New Roman" w:cs="Times New Roman"/>
        </w:rPr>
        <w:t xml:space="preserve"> 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＋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，</w:t>
      </w:r>
    </w:p>
    <w:p w14:paraId="7778ABEB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则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－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4</w:instrText>
      </w:r>
      <w:r w:rsidRPr="003E25B1">
        <w:rPr>
          <w:rFonts w:ascii="Times New Roman" w:eastAsia="仿宋_GB2312" w:hAnsi="Times New Roman" w:cs="Times New Roman"/>
          <w:i/>
        </w:rPr>
        <w:instrText>x,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＝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,x</w:instrText>
      </w:r>
      <w:r w:rsidRPr="003E25B1">
        <w:rPr>
          <w:rFonts w:ascii="Symbol" w:eastAsia="仿宋_GB2312" w:hAnsi="Symbol" w:cs="Times New Roman"/>
        </w:rPr>
        <w:instrText>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 w:rsidRPr="003E25B1">
        <w:rPr>
          <w:rFonts w:ascii="Symbol" w:eastAsia="仿宋_GB2312" w:hAnsi="Symbol" w:cs="Times New Roman"/>
        </w:rPr>
        <w:instrText>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6B684437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≥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上单调递增，且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1A0DD6E9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因此，当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；即当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&lt;0</w:t>
      </w:r>
      <w:r w:rsidRPr="003E25B1">
        <w:rPr>
          <w:rFonts w:ascii="Times New Roman" w:eastAsia="仿宋_GB2312" w:hAnsi="Times New Roman" w:cs="Times New Roman"/>
        </w:rPr>
        <w:t>，当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 w:rsidRPr="003E25B1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；</w:t>
      </w:r>
    </w:p>
    <w:p w14:paraId="1FFA75E6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,</w:t>
      </w:r>
      <w:r w:rsidRPr="003E25B1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上单调递减，在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，＋</w:t>
      </w:r>
      <w:r w:rsidRPr="003E25B1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上单调递增</w:t>
      </w:r>
      <w:r>
        <w:rPr>
          <w:rFonts w:ascii="Times New Roman" w:eastAsia="仿宋_GB2312" w:hAnsi="Times New Roman" w:cs="Times New Roman"/>
        </w:rPr>
        <w:t>．</w:t>
      </w:r>
    </w:p>
    <w:p w14:paraId="6689B672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由洛必达法则有</w:t>
      </w:r>
    </w:p>
    <w:p w14:paraId="4C290E9A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</w:instrText>
      </w:r>
      <w:r w:rsidRPr="003E25B1">
        <w:rPr>
          <w:rFonts w:ascii="Times New Roman" w:eastAsia="仿宋_GB2312" w:hAnsi="Times New Roman" w:cs="Times New Roman"/>
        </w:rPr>
        <w:instrText>m</w:instrText>
      </w:r>
      <w:r>
        <w:rPr>
          <w:rFonts w:ascii="Times New Roman" w:eastAsia="仿宋_GB2312" w:hAnsi="Times New Roman" w:cs="Times New Roman"/>
        </w:rPr>
        <w:instrText>,\s\do4(</w:instrText>
      </w:r>
      <w:r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Pr="003E25B1">
        <w:rPr>
          <w:rFonts w:hAnsi="宋体" w:cs="Times New Roman"/>
          <w:vertAlign w:val="subscript"/>
        </w:rPr>
        <w:instrText>→</w:instrText>
      </w:r>
      <w:r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＝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lim</w:instrText>
      </w:r>
      <w:r w:rsidR="00231EA5">
        <w:rPr>
          <w:rFonts w:ascii="Times New Roman" w:eastAsia="仿宋_GB2312" w:hAnsi="Times New Roman" w:cs="Times New Roman"/>
        </w:rPr>
        <w:instrText>,\s\do4(</w:instrText>
      </w:r>
      <w:r w:rsidR="00231EA5"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 w:rsidR="00231EA5">
        <w:rPr>
          <w:rFonts w:ascii="Times New Roman" w:eastAsia="仿宋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x,</w:instrText>
      </w:r>
      <w:r w:rsidRPr="003E25B1">
        <w:rPr>
          <w:rFonts w:ascii="Times New Roman" w:eastAsia="仿宋_GB2312" w:hAnsi="Times New Roman" w:cs="Times New Roman"/>
        </w:rPr>
        <w:instrText>1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begin"/>
      </w:r>
      <w:r w:rsidR="00231EA5"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 w:rsidR="00231EA5">
        <w:rPr>
          <w:rFonts w:ascii="Times New Roman" w:eastAsia="仿宋_GB2312" w:hAnsi="Times New Roman" w:cs="Times New Roman"/>
        </w:rPr>
        <w:instrText>o(</w:instrText>
      </w:r>
      <w:r w:rsidR="00231EA5" w:rsidRPr="003E25B1">
        <w:rPr>
          <w:rFonts w:ascii="Times New Roman" w:eastAsia="仿宋_GB2312" w:hAnsi="Times New Roman" w:cs="Times New Roman"/>
        </w:rPr>
        <w:instrText>lim</w:instrText>
      </w:r>
      <w:r w:rsidR="00231EA5">
        <w:rPr>
          <w:rFonts w:ascii="Times New Roman" w:eastAsia="仿宋_GB2312" w:hAnsi="Times New Roman" w:cs="Times New Roman"/>
        </w:rPr>
        <w:instrText>,\s\do4(</w:instrText>
      </w:r>
      <w:r w:rsidR="00231EA5" w:rsidRPr="003E25B1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="00231EA5" w:rsidRPr="003E25B1">
        <w:rPr>
          <w:rFonts w:hAnsi="宋体" w:cs="Times New Roman"/>
          <w:vertAlign w:val="subscript"/>
        </w:rPr>
        <w:instrText>→</w:instrText>
      </w:r>
      <w:r w:rsidR="00231EA5" w:rsidRPr="003E25B1">
        <w:rPr>
          <w:rFonts w:ascii="Times New Roman" w:eastAsia="仿宋_GB2312" w:hAnsi="Times New Roman" w:cs="Times New Roman"/>
          <w:vertAlign w:val="subscript"/>
        </w:rPr>
        <w:instrText>1</w:instrText>
      </w:r>
      <w:r w:rsidR="00231EA5">
        <w:rPr>
          <w:rFonts w:ascii="Times New Roman" w:eastAsia="仿宋_GB2312" w:hAnsi="Times New Roman" w:cs="Times New Roman"/>
        </w:rPr>
        <w:instrText>))</w:instrText>
      </w:r>
      <w:r w:rsidR="00231EA5"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3E25B1">
        <w:rPr>
          <w:rFonts w:ascii="Times New Roman" w:eastAsia="仿宋_GB2312" w:hAnsi="Times New Roman" w:cs="Times New Roman"/>
        </w:rPr>
        <w:instrText>2ln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 w:rsidRPr="003E25B1">
        <w:rPr>
          <w:rFonts w:ascii="Times New Roman" w:eastAsia="仿宋_GB2312" w:hAnsi="Times New Roman" w:cs="Times New Roman"/>
        </w:rPr>
        <w:instrText>＋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,</w:instrText>
      </w:r>
      <w:r w:rsidRPr="003E25B1">
        <w:rPr>
          <w:rFonts w:ascii="Times New Roman" w:eastAsia="仿宋_GB2312" w:hAnsi="Times New Roman" w:cs="Times New Roman"/>
        </w:rPr>
        <w:instrText>－</w:instrText>
      </w:r>
      <w:r w:rsidRPr="003E25B1">
        <w:rPr>
          <w:rFonts w:ascii="Times New Roman" w:eastAsia="仿宋_GB2312" w:hAnsi="Times New Roman" w:cs="Times New Roman"/>
        </w:rPr>
        <w:instrText>2</w:instrText>
      </w:r>
      <w:r w:rsidRPr="003E25B1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 w:rsidRPr="003E25B1">
        <w:rPr>
          <w:rFonts w:ascii="Times New Roman" w:eastAsia="仿宋_GB2312" w:hAnsi="Times New Roman" w:cs="Times New Roman"/>
        </w:rPr>
        <w:t>＋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＝</w:t>
      </w:r>
      <w:r w:rsidRPr="003E25B1">
        <w:rPr>
          <w:rFonts w:ascii="Times New Roman" w:eastAsia="仿宋_GB2312" w:hAnsi="Times New Roman" w:cs="Times New Roman"/>
        </w:rPr>
        <w:t>0</w:t>
      </w:r>
      <w:r w:rsidRPr="003E25B1">
        <w:rPr>
          <w:rFonts w:ascii="Times New Roman" w:eastAsia="仿宋_GB2312" w:hAnsi="Times New Roman" w:cs="Times New Roman"/>
        </w:rPr>
        <w:t>，</w:t>
      </w:r>
    </w:p>
    <w:p w14:paraId="5E2205F5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即当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hAnsi="宋体" w:cs="Times New Roman"/>
        </w:rPr>
        <w:t>→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hAnsi="宋体" w:cs="Times New Roman"/>
        </w:rPr>
        <w:t>→</w:t>
      </w:r>
      <w:r w:rsidRPr="003E25B1">
        <w:rPr>
          <w:rFonts w:ascii="Times New Roman" w:eastAsia="仿宋_GB2312" w:hAnsi="Times New Roman" w:cs="Times New Roman"/>
        </w:rPr>
        <w:t>0.</w:t>
      </w:r>
    </w:p>
    <w:p w14:paraId="5A4B63F1" w14:textId="77777777" w:rsidR="003E25B1" w:rsidRDefault="003E25B1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所以当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且</w:t>
      </w:r>
      <w:r w:rsidRPr="003E25B1">
        <w:rPr>
          <w:rFonts w:ascii="Times New Roman" w:eastAsia="仿宋_GB2312" w:hAnsi="Times New Roman" w:cs="Times New Roman"/>
          <w:i/>
        </w:rPr>
        <w:t>x</w:t>
      </w:r>
      <w:r w:rsidRPr="003E25B1">
        <w:rPr>
          <w:rFonts w:eastAsia="仿宋_GB2312" w:hAnsi="宋体" w:cs="Times New Roman"/>
        </w:rPr>
        <w:t>≠</w:t>
      </w:r>
      <w:r w:rsidRPr="003E25B1">
        <w:rPr>
          <w:rFonts w:ascii="Times New Roman" w:eastAsia="仿宋_GB2312" w:hAnsi="Times New Roman" w:cs="Times New Roman"/>
        </w:rPr>
        <w:t>1</w:t>
      </w:r>
      <w:r w:rsidRPr="003E25B1">
        <w:rPr>
          <w:rFonts w:ascii="Times New Roman" w:eastAsia="仿宋_GB2312" w:hAnsi="Times New Roman" w:cs="Times New Roman"/>
        </w:rPr>
        <w:t>时，</w:t>
      </w:r>
      <w:r w:rsidRPr="003E25B1">
        <w:rPr>
          <w:rFonts w:ascii="Times New Roman" w:eastAsia="仿宋_GB2312" w:hAnsi="Times New Roman" w:cs="Times New Roman"/>
          <w:i/>
        </w:rPr>
        <w:t>g</w:t>
      </w:r>
      <w:r>
        <w:rPr>
          <w:rFonts w:ascii="Times New Roman" w:eastAsia="仿宋_GB2312" w:hAnsi="Times New Roman" w:cs="Times New Roman"/>
        </w:rPr>
        <w:t>(</w:t>
      </w:r>
      <w:r w:rsidRPr="003E25B1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3E25B1">
        <w:rPr>
          <w:rFonts w:ascii="Times New Roman" w:eastAsia="仿宋_GB2312" w:hAnsi="Times New Roman" w:cs="Times New Roman"/>
        </w:rPr>
        <w:t>&gt;0</w:t>
      </w:r>
      <w:r w:rsidRPr="003E25B1">
        <w:rPr>
          <w:rFonts w:ascii="Times New Roman" w:eastAsia="仿宋_GB2312" w:hAnsi="Times New Roman" w:cs="Times New Roman"/>
        </w:rPr>
        <w:t>，</w:t>
      </w:r>
    </w:p>
    <w:p w14:paraId="1945E986" w14:textId="77777777" w:rsidR="00F03BD7" w:rsidRDefault="003E25B1" w:rsidP="00F03BD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3E25B1">
        <w:rPr>
          <w:rFonts w:ascii="Times New Roman" w:eastAsia="仿宋_GB2312" w:hAnsi="Times New Roman" w:cs="Times New Roman"/>
        </w:rPr>
        <w:t>所以</w:t>
      </w:r>
      <w:r w:rsidRPr="003E25B1">
        <w:rPr>
          <w:rFonts w:ascii="Times New Roman" w:eastAsia="仿宋_GB2312" w:hAnsi="Times New Roman" w:cs="Times New Roman"/>
          <w:i/>
        </w:rPr>
        <w:t>k</w:t>
      </w:r>
      <w:r w:rsidRPr="003E25B1">
        <w:rPr>
          <w:rFonts w:hAnsi="宋体" w:cs="Times New Roman"/>
        </w:rPr>
        <w:t>≤</w:t>
      </w:r>
      <w:r w:rsidRPr="003E25B1">
        <w:rPr>
          <w:rFonts w:ascii="Times New Roman" w:eastAsia="仿宋_GB2312" w:hAnsi="Times New Roman" w:cs="Times New Roman"/>
        </w:rPr>
        <w:t>0.</w:t>
      </w:r>
    </w:p>
    <w:p w14:paraId="2A1C6C68" w14:textId="77777777" w:rsidR="00F03BD7" w:rsidRPr="00F03BD7" w:rsidRDefault="003E25B1" w:rsidP="00F03BD7">
      <w:pPr>
        <w:pStyle w:val="a3"/>
        <w:tabs>
          <w:tab w:val="left" w:pos="3402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F03BD7">
        <w:rPr>
          <w:rFonts w:ascii="Times New Roman" w:eastAsia="仿宋_GB2312" w:hAnsi="Times New Roman" w:cs="Times New Roman"/>
        </w:rPr>
        <w:t>故所求</w:t>
      </w:r>
      <w:r w:rsidRPr="00F03BD7">
        <w:rPr>
          <w:rFonts w:ascii="Times New Roman" w:eastAsia="仿宋_GB2312" w:hAnsi="Times New Roman" w:cs="Times New Roman"/>
          <w:i/>
        </w:rPr>
        <w:t>k</w:t>
      </w:r>
      <w:r w:rsidRPr="00F03BD7">
        <w:rPr>
          <w:rFonts w:ascii="Times New Roman" w:eastAsia="仿宋_GB2312" w:hAnsi="Times New Roman" w:cs="Times New Roman"/>
        </w:rPr>
        <w:t>的取值范围是</w:t>
      </w:r>
      <w:r w:rsidRPr="00F03BD7">
        <w:rPr>
          <w:rFonts w:ascii="Times New Roman" w:eastAsia="仿宋_GB2312" w:hAnsi="Times New Roman" w:cs="Times New Roman"/>
        </w:rPr>
        <w:t>(</w:t>
      </w:r>
      <w:r w:rsidRPr="00F03BD7">
        <w:rPr>
          <w:rFonts w:ascii="Times New Roman" w:eastAsia="仿宋_GB2312" w:hAnsi="Times New Roman" w:cs="Times New Roman"/>
        </w:rPr>
        <w:t>－</w:t>
      </w:r>
      <w:r w:rsidRPr="00F03BD7">
        <w:rPr>
          <w:rFonts w:hAnsi="宋体" w:cs="Times New Roman"/>
        </w:rPr>
        <w:t>∞</w:t>
      </w:r>
      <w:r w:rsidRPr="00F03BD7">
        <w:rPr>
          <w:rFonts w:ascii="Times New Roman" w:eastAsia="仿宋_GB2312" w:hAnsi="Times New Roman" w:cs="Times New Roman"/>
        </w:rPr>
        <w:t>，</w:t>
      </w:r>
      <w:r w:rsidRPr="00F03BD7">
        <w:rPr>
          <w:rFonts w:ascii="Times New Roman" w:eastAsia="仿宋_GB2312" w:hAnsi="Times New Roman" w:cs="Times New Roman"/>
        </w:rPr>
        <w:t>0]</w:t>
      </w:r>
      <w:r w:rsidRPr="00F03BD7">
        <w:rPr>
          <w:rFonts w:ascii="Times New Roman" w:eastAsia="仿宋_GB2312" w:hAnsi="Times New Roman" w:cs="Times New Roman"/>
        </w:rPr>
        <w:t>．</w:t>
      </w:r>
    </w:p>
    <w:p w14:paraId="1F77AA80" w14:textId="77777777" w:rsidR="00E62E63" w:rsidRPr="001B3A4C" w:rsidRDefault="00E62E63" w:rsidP="00C43687">
      <w:pPr>
        <w:pStyle w:val="a3"/>
        <w:tabs>
          <w:tab w:val="left" w:pos="3402"/>
        </w:tabs>
        <w:snapToGrid w:val="0"/>
        <w:spacing w:line="360" w:lineRule="auto"/>
        <w:rPr>
          <w:rFonts w:ascii="Times New Roman" w:hAnsi="Times New Roman" w:cs="Times New Roman"/>
        </w:rPr>
      </w:pPr>
    </w:p>
    <w:sectPr w:rsidR="00E62E63" w:rsidRPr="001B3A4C" w:rsidSect="000F41EA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FAD9" w14:textId="77777777" w:rsidR="00F12DAB" w:rsidRDefault="00F12DAB" w:rsidP="00FF4691">
      <w:r>
        <w:separator/>
      </w:r>
    </w:p>
  </w:endnote>
  <w:endnote w:type="continuationSeparator" w:id="0">
    <w:p w14:paraId="097F7D5A" w14:textId="77777777" w:rsidR="00F12DAB" w:rsidRDefault="00F12DAB" w:rsidP="00FF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8511A" w14:textId="77777777" w:rsidR="00F12DAB" w:rsidRDefault="00F12DAB" w:rsidP="00FF4691">
      <w:r>
        <w:separator/>
      </w:r>
    </w:p>
  </w:footnote>
  <w:footnote w:type="continuationSeparator" w:id="0">
    <w:p w14:paraId="10C61528" w14:textId="77777777" w:rsidR="00F12DAB" w:rsidRDefault="00F12DAB" w:rsidP="00FF4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1EA"/>
    <w:rsid w:val="000F41EA"/>
    <w:rsid w:val="001031E1"/>
    <w:rsid w:val="001A1205"/>
    <w:rsid w:val="001B3A4C"/>
    <w:rsid w:val="00231EA5"/>
    <w:rsid w:val="003E25B1"/>
    <w:rsid w:val="004422A6"/>
    <w:rsid w:val="0060656B"/>
    <w:rsid w:val="00665B13"/>
    <w:rsid w:val="00686EF2"/>
    <w:rsid w:val="006B571B"/>
    <w:rsid w:val="00870D5C"/>
    <w:rsid w:val="00C43687"/>
    <w:rsid w:val="00C520EF"/>
    <w:rsid w:val="00E62E63"/>
    <w:rsid w:val="00F03BD7"/>
    <w:rsid w:val="00F12DAB"/>
    <w:rsid w:val="00FF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77A8A"/>
  <w15:chartTrackingRefBased/>
  <w15:docId w15:val="{D11614FB-A270-4197-9E23-B92340688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3E25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E25B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3E25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3E25B1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3E25B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3E25B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qFormat/>
    <w:rsid w:val="003E25B1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rsid w:val="003E25B1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F41EA"/>
    <w:rPr>
      <w:rFonts w:ascii="宋体" w:hAnsi="Courier New" w:cs="Courier New"/>
      <w:szCs w:val="21"/>
    </w:rPr>
  </w:style>
  <w:style w:type="paragraph" w:styleId="a4">
    <w:name w:val="header"/>
    <w:basedOn w:val="a"/>
    <w:link w:val="a5"/>
    <w:rsid w:val="00FF4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F4691"/>
    <w:rPr>
      <w:kern w:val="2"/>
      <w:sz w:val="18"/>
      <w:szCs w:val="18"/>
    </w:rPr>
  </w:style>
  <w:style w:type="paragraph" w:styleId="a6">
    <w:name w:val="footer"/>
    <w:basedOn w:val="a"/>
    <w:link w:val="a7"/>
    <w:rsid w:val="00FF4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FF469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36319;&#36394;&#28436;&#32451;.T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347</Words>
  <Characters>1981</Characters>
  <Application>Microsoft Office Word</Application>
  <DocSecurity>0</DocSecurity>
  <Lines>16</Lines>
  <Paragraphs>4</Paragraphs>
  <ScaleCrop>false</ScaleCrop>
  <Company>Microsoft China</Company>
  <LinksUpToDate>false</LinksUpToDate>
  <CharactersWithSpaces>2324</CharactersWithSpaces>
  <SharedDoc>false</SharedDoc>
  <HLinks>
    <vt:vector size="150" baseType="variant">
      <vt:variant>
        <vt:i4>-1753537161</vt:i4>
      </vt:variant>
      <vt:variant>
        <vt:i4>4796</vt:i4>
      </vt:variant>
      <vt:variant>
        <vt:i4>1025</vt:i4>
      </vt:variant>
      <vt:variant>
        <vt:i4>1</vt:i4>
      </vt:variant>
      <vt:variant>
        <vt:lpwstr>\\周飞燕\f\周飞燕\源文件\2020\大二轮\大二轮(旧课标新高考)(方正11)\F-11.TIF</vt:lpwstr>
      </vt:variant>
      <vt:variant>
        <vt:lpwstr/>
      </vt:variant>
      <vt:variant>
        <vt:i4>1952785540</vt:i4>
      </vt:variant>
      <vt:variant>
        <vt:i4>4962</vt:i4>
      </vt:variant>
      <vt:variant>
        <vt:i4>1026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5022</vt:i4>
      </vt:variant>
      <vt:variant>
        <vt:i4>1027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5082</vt:i4>
      </vt:variant>
      <vt:variant>
        <vt:i4>1028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5394</vt:i4>
      </vt:variant>
      <vt:variant>
        <vt:i4>1029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11990</vt:i4>
      </vt:variant>
      <vt:variant>
        <vt:i4>1030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12050</vt:i4>
      </vt:variant>
      <vt:variant>
        <vt:i4>1031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12110</vt:i4>
      </vt:variant>
      <vt:variant>
        <vt:i4>1032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12394</vt:i4>
      </vt:variant>
      <vt:variant>
        <vt:i4>1033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19144</vt:i4>
      </vt:variant>
      <vt:variant>
        <vt:i4>1034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19204</vt:i4>
      </vt:variant>
      <vt:variant>
        <vt:i4>1035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19264</vt:i4>
      </vt:variant>
      <vt:variant>
        <vt:i4>1036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19852</vt:i4>
      </vt:variant>
      <vt:variant>
        <vt:i4>1037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72688</vt:i4>
      </vt:variant>
      <vt:variant>
        <vt:i4>1038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72748</vt:i4>
      </vt:variant>
      <vt:variant>
        <vt:i4>1039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72808</vt:i4>
      </vt:variant>
      <vt:variant>
        <vt:i4>1040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73090</vt:i4>
      </vt:variant>
      <vt:variant>
        <vt:i4>1041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77120</vt:i4>
      </vt:variant>
      <vt:variant>
        <vt:i4>1042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77180</vt:i4>
      </vt:variant>
      <vt:variant>
        <vt:i4>1043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77240</vt:i4>
      </vt:variant>
      <vt:variant>
        <vt:i4>1044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77618</vt:i4>
      </vt:variant>
      <vt:variant>
        <vt:i4>1045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  <vt:variant>
        <vt:i4>1952785540</vt:i4>
      </vt:variant>
      <vt:variant>
        <vt:i4>81530</vt:i4>
      </vt:variant>
      <vt:variant>
        <vt:i4>1046</vt:i4>
      </vt:variant>
      <vt:variant>
        <vt:i4>1</vt:i4>
      </vt:variant>
      <vt:variant>
        <vt:lpwstr>\\周飞燕\f\周飞燕\源文件\2020\大二轮\大二轮(旧课标新高考)(方正11)\能力提升1.tif</vt:lpwstr>
      </vt:variant>
      <vt:variant>
        <vt:lpwstr/>
      </vt:variant>
      <vt:variant>
        <vt:i4>1952851076</vt:i4>
      </vt:variant>
      <vt:variant>
        <vt:i4>81590</vt:i4>
      </vt:variant>
      <vt:variant>
        <vt:i4>1047</vt:i4>
      </vt:variant>
      <vt:variant>
        <vt:i4>1</vt:i4>
      </vt:variant>
      <vt:variant>
        <vt:lpwstr>\\周飞燕\f\周飞燕\源文件\2020\大二轮\大二轮(旧课标新高考)(方正11)\能力提升2.tif</vt:lpwstr>
      </vt:variant>
      <vt:variant>
        <vt:lpwstr/>
      </vt:variant>
      <vt:variant>
        <vt:i4>1952916612</vt:i4>
      </vt:variant>
      <vt:variant>
        <vt:i4>81650</vt:i4>
      </vt:variant>
      <vt:variant>
        <vt:i4>1048</vt:i4>
      </vt:variant>
      <vt:variant>
        <vt:i4>1</vt:i4>
      </vt:variant>
      <vt:variant>
        <vt:lpwstr>\\周飞燕\f\周飞燕\源文件\2020\大二轮\大二轮(旧课标新高考)(方正11)\能力提升3.tif</vt:lpwstr>
      </vt:variant>
      <vt:variant>
        <vt:lpwstr/>
      </vt:variant>
      <vt:variant>
        <vt:i4>1978127746</vt:i4>
      </vt:variant>
      <vt:variant>
        <vt:i4>82204</vt:i4>
      </vt:variant>
      <vt:variant>
        <vt:i4>1049</vt:i4>
      </vt:variant>
      <vt:variant>
        <vt:i4>1</vt:i4>
      </vt:variant>
      <vt:variant>
        <vt:lpwstr>\\周飞燕\f\周飞燕\源文件\2020\大二轮\大二轮(旧课标新高考)(方正11)\跟踪演练.TIF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〖WTBX〗〖BT1〗培优点1〓函数性质间的相互联系</dc:title>
  <dc:subject/>
  <dc:creator>User</dc:creator>
  <cp:keywords/>
  <dc:description/>
  <cp:lastModifiedBy>xuzu</cp:lastModifiedBy>
  <cp:revision>10</cp:revision>
  <dcterms:created xsi:type="dcterms:W3CDTF">2020-09-19T06:51:00Z</dcterms:created>
  <dcterms:modified xsi:type="dcterms:W3CDTF">2021-01-27T11:16:00Z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